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263" w:rsidRPr="00D96490" w:rsidRDefault="00C82F45" w:rsidP="001C7EF8">
      <w:pPr>
        <w:pStyle w:val="SemEspaamento"/>
        <w:spacing w:after="120"/>
        <w:jc w:val="center"/>
        <w:rPr>
          <w:rFonts w:ascii="Times New Roman" w:hAnsi="Times New Roman"/>
          <w:b/>
          <w:sz w:val="28"/>
          <w:szCs w:val="28"/>
        </w:rPr>
      </w:pPr>
      <w:r w:rsidRPr="00D96490">
        <w:rPr>
          <w:rFonts w:ascii="Times New Roman" w:hAnsi="Times New Roman"/>
          <w:b/>
          <w:sz w:val="28"/>
          <w:szCs w:val="28"/>
        </w:rPr>
        <w:t xml:space="preserve">A PERCEPÇÃO DO </w:t>
      </w:r>
      <w:r w:rsidRPr="00D96490">
        <w:rPr>
          <w:rFonts w:ascii="Times New Roman" w:hAnsi="Times New Roman"/>
          <w:b/>
          <w:i/>
          <w:sz w:val="28"/>
          <w:szCs w:val="28"/>
        </w:rPr>
        <w:t>CONTROLLER</w:t>
      </w:r>
      <w:r w:rsidRPr="00D96490">
        <w:rPr>
          <w:rFonts w:ascii="Times New Roman" w:hAnsi="Times New Roman"/>
          <w:b/>
          <w:sz w:val="28"/>
          <w:szCs w:val="28"/>
        </w:rPr>
        <w:t xml:space="preserve"> SOBRE OS FATORES DE RESISTÊNCIA À MUDANÇA </w:t>
      </w:r>
      <w:r w:rsidR="00EA387F" w:rsidRPr="00D96490">
        <w:rPr>
          <w:rFonts w:ascii="Times New Roman" w:hAnsi="Times New Roman"/>
          <w:b/>
          <w:sz w:val="28"/>
          <w:szCs w:val="28"/>
        </w:rPr>
        <w:t>N</w:t>
      </w:r>
      <w:r w:rsidRPr="00D96490">
        <w:rPr>
          <w:rFonts w:ascii="Times New Roman" w:hAnsi="Times New Roman"/>
          <w:b/>
          <w:sz w:val="28"/>
          <w:szCs w:val="28"/>
        </w:rPr>
        <w:t>OS ESCRITÓRIOS DE CONTABILIDADE</w:t>
      </w:r>
    </w:p>
    <w:p w:rsidR="005862D2" w:rsidRPr="00D96490" w:rsidRDefault="005862D2" w:rsidP="001C7EF8">
      <w:pPr>
        <w:pStyle w:val="SemEspaamento"/>
        <w:spacing w:after="120"/>
        <w:jc w:val="center"/>
        <w:rPr>
          <w:rFonts w:ascii="Times New Roman" w:hAnsi="Times New Roman"/>
          <w:b/>
          <w:sz w:val="28"/>
          <w:szCs w:val="28"/>
        </w:rPr>
      </w:pPr>
    </w:p>
    <w:p w:rsidR="000C4263" w:rsidRPr="00D96490" w:rsidRDefault="00C0132C" w:rsidP="001C7EF8">
      <w:pPr>
        <w:pStyle w:val="SemEspaamento"/>
        <w:spacing w:after="120"/>
        <w:jc w:val="center"/>
        <w:rPr>
          <w:rFonts w:ascii="Times New Roman" w:hAnsi="Times New Roman"/>
          <w:b/>
          <w:sz w:val="28"/>
          <w:szCs w:val="24"/>
        </w:rPr>
      </w:pPr>
      <w:r w:rsidRPr="00D96490">
        <w:rPr>
          <w:rFonts w:ascii="Times New Roman" w:hAnsi="Times New Roman"/>
          <w:b/>
          <w:sz w:val="28"/>
          <w:szCs w:val="24"/>
        </w:rPr>
        <w:t xml:space="preserve">THE </w:t>
      </w:r>
      <w:proofErr w:type="spellStart"/>
      <w:r w:rsidRPr="00D96490">
        <w:rPr>
          <w:rFonts w:ascii="Times New Roman" w:hAnsi="Times New Roman"/>
          <w:b/>
          <w:sz w:val="28"/>
          <w:szCs w:val="24"/>
        </w:rPr>
        <w:t>CONTROLLER'S</w:t>
      </w:r>
      <w:proofErr w:type="spellEnd"/>
      <w:r w:rsidRPr="00D96490">
        <w:rPr>
          <w:rFonts w:ascii="Times New Roman" w:hAnsi="Times New Roman"/>
          <w:b/>
          <w:sz w:val="28"/>
          <w:szCs w:val="24"/>
        </w:rPr>
        <w:t xml:space="preserve"> PERCEPTION ABOUT CHANGE RESISTANCE FACTORS IN ACCOUNTING OFFICES</w:t>
      </w:r>
    </w:p>
    <w:p w:rsidR="00C0132C" w:rsidRPr="00D96490" w:rsidRDefault="00C0132C" w:rsidP="001C7EF8">
      <w:pPr>
        <w:pStyle w:val="SemEspaamento"/>
        <w:spacing w:after="120"/>
        <w:jc w:val="center"/>
        <w:rPr>
          <w:rFonts w:ascii="Times New Roman" w:hAnsi="Times New Roman"/>
          <w:b/>
          <w:sz w:val="28"/>
          <w:szCs w:val="24"/>
        </w:rPr>
      </w:pPr>
    </w:p>
    <w:p w:rsidR="00C0132C" w:rsidRPr="00D96490" w:rsidRDefault="00C0132C" w:rsidP="001C7EF8">
      <w:pPr>
        <w:pStyle w:val="SemEspaamento"/>
        <w:spacing w:after="120"/>
        <w:jc w:val="center"/>
        <w:rPr>
          <w:rFonts w:ascii="Times New Roman" w:hAnsi="Times New Roman"/>
          <w:b/>
          <w:bCs/>
          <w:sz w:val="28"/>
          <w:szCs w:val="24"/>
        </w:rPr>
      </w:pPr>
      <w:r w:rsidRPr="00D96490">
        <w:rPr>
          <w:rFonts w:ascii="Times New Roman" w:hAnsi="Times New Roman"/>
          <w:b/>
          <w:bCs/>
          <w:sz w:val="28"/>
          <w:szCs w:val="24"/>
        </w:rPr>
        <w:t xml:space="preserve">LA PERCEPCIÓN DEL </w:t>
      </w:r>
      <w:r w:rsidRPr="00D96490">
        <w:rPr>
          <w:rFonts w:ascii="Times New Roman" w:hAnsi="Times New Roman"/>
          <w:b/>
          <w:bCs/>
          <w:i/>
          <w:sz w:val="28"/>
          <w:szCs w:val="24"/>
        </w:rPr>
        <w:t>CONTROLLER</w:t>
      </w:r>
      <w:r w:rsidRPr="00D96490">
        <w:rPr>
          <w:rFonts w:ascii="Times New Roman" w:hAnsi="Times New Roman"/>
          <w:b/>
          <w:bCs/>
          <w:sz w:val="28"/>
          <w:szCs w:val="24"/>
        </w:rPr>
        <w:t xml:space="preserve"> SOBRE LOS FACTORES DE RESISTENCIA AL CAMBIO EN LAS OFICINAS CONTABLES</w:t>
      </w:r>
    </w:p>
    <w:p w:rsidR="005862D2" w:rsidRDefault="005862D2" w:rsidP="001C7EF8">
      <w:pPr>
        <w:pStyle w:val="SemEspaamento"/>
        <w:spacing w:after="120"/>
        <w:jc w:val="center"/>
        <w:rPr>
          <w:rFonts w:ascii="Times New Roman" w:hAnsi="Times New Roman"/>
          <w:bCs/>
          <w:sz w:val="24"/>
          <w:szCs w:val="24"/>
        </w:rPr>
      </w:pPr>
    </w:p>
    <w:p w:rsidR="005862D2" w:rsidRPr="00D96490" w:rsidRDefault="002A1BC4" w:rsidP="008B1C6E">
      <w:pPr>
        <w:pStyle w:val="SemEspaamento"/>
        <w:jc w:val="center"/>
        <w:rPr>
          <w:rFonts w:ascii="Times New Roman" w:hAnsi="Times New Roman"/>
          <w:bCs/>
          <w:szCs w:val="24"/>
        </w:rPr>
      </w:pPr>
      <w:r>
        <w:rPr>
          <w:rFonts w:ascii="Times New Roman" w:hAnsi="Times New Roman"/>
          <w:bCs/>
          <w:szCs w:val="24"/>
        </w:rPr>
        <w:t>Autor</w:t>
      </w:r>
      <w:r w:rsidR="00DF6A51" w:rsidRPr="00D96490">
        <w:rPr>
          <w:rStyle w:val="Refdenotaderodap"/>
          <w:rFonts w:ascii="Times New Roman" w:hAnsi="Times New Roman"/>
          <w:bCs/>
          <w:szCs w:val="24"/>
        </w:rPr>
        <w:footnoteReference w:id="1"/>
      </w:r>
    </w:p>
    <w:p w:rsidR="005862D2" w:rsidRPr="00D96490" w:rsidRDefault="002A1BC4" w:rsidP="008B1C6E">
      <w:pPr>
        <w:pStyle w:val="SemEspaamento"/>
        <w:jc w:val="center"/>
        <w:rPr>
          <w:rFonts w:ascii="Times New Roman" w:hAnsi="Times New Roman"/>
          <w:bCs/>
          <w:szCs w:val="24"/>
        </w:rPr>
      </w:pPr>
      <w:r>
        <w:rPr>
          <w:rFonts w:ascii="Times New Roman" w:hAnsi="Times New Roman"/>
          <w:bCs/>
          <w:szCs w:val="24"/>
        </w:rPr>
        <w:t>Autor</w:t>
      </w:r>
      <w:r w:rsidR="00DF6A51" w:rsidRPr="00D96490">
        <w:rPr>
          <w:rStyle w:val="Refdenotaderodap"/>
          <w:rFonts w:ascii="Times New Roman" w:hAnsi="Times New Roman"/>
          <w:bCs/>
          <w:szCs w:val="24"/>
        </w:rPr>
        <w:footnoteReference w:id="2"/>
      </w:r>
    </w:p>
    <w:p w:rsidR="000C4263" w:rsidRDefault="000C4263" w:rsidP="001C7EF8">
      <w:pPr>
        <w:pStyle w:val="SemEspaamento"/>
        <w:spacing w:after="120"/>
        <w:jc w:val="both"/>
        <w:rPr>
          <w:rFonts w:ascii="Times New Roman" w:hAnsi="Times New Roman"/>
          <w:b/>
          <w:sz w:val="24"/>
          <w:szCs w:val="24"/>
        </w:rPr>
      </w:pPr>
    </w:p>
    <w:p w:rsidR="000C4263" w:rsidRPr="001A1F84" w:rsidRDefault="000C4263" w:rsidP="001C7EF8">
      <w:pPr>
        <w:pStyle w:val="SemEspaamento"/>
        <w:spacing w:after="120"/>
        <w:jc w:val="both"/>
        <w:rPr>
          <w:rFonts w:ascii="Times New Roman" w:hAnsi="Times New Roman"/>
          <w:b/>
          <w:szCs w:val="24"/>
        </w:rPr>
      </w:pPr>
      <w:r w:rsidRPr="001A1F84">
        <w:rPr>
          <w:rFonts w:ascii="Times New Roman" w:hAnsi="Times New Roman"/>
          <w:b/>
          <w:szCs w:val="24"/>
        </w:rPr>
        <w:t>RESUMO</w:t>
      </w:r>
    </w:p>
    <w:p w:rsidR="000C4263" w:rsidRPr="001A1F84" w:rsidRDefault="000C4263" w:rsidP="001C7EF8">
      <w:pPr>
        <w:autoSpaceDE w:val="0"/>
        <w:autoSpaceDN w:val="0"/>
        <w:adjustRightInd w:val="0"/>
        <w:spacing w:after="120" w:line="240" w:lineRule="auto"/>
        <w:jc w:val="both"/>
        <w:rPr>
          <w:rFonts w:ascii="Times New Roman" w:hAnsi="Times New Roman"/>
          <w:bCs/>
          <w:szCs w:val="24"/>
        </w:rPr>
      </w:pPr>
      <w:r w:rsidRPr="001A1F84">
        <w:rPr>
          <w:rFonts w:ascii="Times New Roman" w:hAnsi="Times New Roman"/>
          <w:szCs w:val="24"/>
        </w:rPr>
        <w:t xml:space="preserve">Esta pesquisa </w:t>
      </w:r>
      <w:r w:rsidR="00AA260D" w:rsidRPr="001A1F84">
        <w:rPr>
          <w:rFonts w:ascii="Times New Roman" w:hAnsi="Times New Roman"/>
          <w:szCs w:val="24"/>
        </w:rPr>
        <w:t xml:space="preserve">objetiva verificar como são percebidas as resistências à mudança nos escritórios de contabilidade por parte do </w:t>
      </w:r>
      <w:r w:rsidR="00AA260D" w:rsidRPr="001A1F84">
        <w:rPr>
          <w:rFonts w:ascii="Times New Roman" w:hAnsi="Times New Roman"/>
          <w:i/>
          <w:iCs/>
          <w:szCs w:val="24"/>
        </w:rPr>
        <w:t xml:space="preserve">controller </w:t>
      </w:r>
      <w:r w:rsidR="00AA260D" w:rsidRPr="001A1F84">
        <w:rPr>
          <w:rFonts w:ascii="Times New Roman" w:hAnsi="Times New Roman"/>
          <w:szCs w:val="24"/>
        </w:rPr>
        <w:t xml:space="preserve">ou da pessoa que desempenha essa função nestas organizações. </w:t>
      </w:r>
      <w:r w:rsidR="002E573B" w:rsidRPr="001A1F84">
        <w:rPr>
          <w:rFonts w:ascii="Times New Roman" w:hAnsi="Times New Roman"/>
          <w:szCs w:val="24"/>
        </w:rPr>
        <w:t xml:space="preserve">No </w:t>
      </w:r>
      <w:r w:rsidR="002E573B" w:rsidRPr="001A1F84">
        <w:rPr>
          <w:rFonts w:ascii="Times New Roman" w:hAnsi="Times New Roman"/>
          <w:bCs/>
          <w:szCs w:val="24"/>
        </w:rPr>
        <w:t xml:space="preserve">referencial </w:t>
      </w:r>
      <w:r w:rsidR="005049F7" w:rsidRPr="001A1F84">
        <w:rPr>
          <w:rFonts w:ascii="Times New Roman" w:hAnsi="Times New Roman"/>
          <w:bCs/>
          <w:szCs w:val="24"/>
        </w:rPr>
        <w:t xml:space="preserve">teórico </w:t>
      </w:r>
      <w:r w:rsidR="00361257" w:rsidRPr="001A1F84">
        <w:rPr>
          <w:rFonts w:ascii="Times New Roman" w:hAnsi="Times New Roman"/>
          <w:bCs/>
          <w:szCs w:val="24"/>
        </w:rPr>
        <w:t xml:space="preserve">foram </w:t>
      </w:r>
      <w:r w:rsidR="002E573B" w:rsidRPr="001A1F84">
        <w:rPr>
          <w:rFonts w:ascii="Times New Roman" w:hAnsi="Times New Roman"/>
          <w:bCs/>
          <w:szCs w:val="24"/>
        </w:rPr>
        <w:t>abordados os seguintes tópicos</w:t>
      </w:r>
      <w:r w:rsidR="005049F7" w:rsidRPr="001A1F84">
        <w:rPr>
          <w:rFonts w:ascii="Times New Roman" w:hAnsi="Times New Roman"/>
          <w:bCs/>
          <w:szCs w:val="24"/>
        </w:rPr>
        <w:t xml:space="preserve"> no estudo</w:t>
      </w:r>
      <w:r w:rsidR="002E573B" w:rsidRPr="001A1F84">
        <w:rPr>
          <w:rFonts w:ascii="Times New Roman" w:hAnsi="Times New Roman"/>
          <w:bCs/>
          <w:szCs w:val="24"/>
        </w:rPr>
        <w:t xml:space="preserve">: as organizações e o seu processo de mudança; fatores de resistência à mudança; a contabilidade gerencial e a percepção do </w:t>
      </w:r>
      <w:r w:rsidR="002E573B" w:rsidRPr="001A1F84">
        <w:rPr>
          <w:rFonts w:ascii="Times New Roman" w:hAnsi="Times New Roman"/>
          <w:bCs/>
          <w:i/>
          <w:iCs/>
          <w:szCs w:val="24"/>
        </w:rPr>
        <w:t>controller</w:t>
      </w:r>
      <w:r w:rsidR="00361257" w:rsidRPr="001A1F84">
        <w:rPr>
          <w:rFonts w:ascii="Times New Roman" w:hAnsi="Times New Roman"/>
          <w:bCs/>
          <w:i/>
          <w:iCs/>
          <w:szCs w:val="24"/>
        </w:rPr>
        <w:t xml:space="preserve">, </w:t>
      </w:r>
      <w:r w:rsidR="00361257" w:rsidRPr="001A1F84">
        <w:rPr>
          <w:rFonts w:ascii="Times New Roman" w:hAnsi="Times New Roman"/>
          <w:bCs/>
          <w:iCs/>
          <w:szCs w:val="24"/>
        </w:rPr>
        <w:t xml:space="preserve">abrangendo os </w:t>
      </w:r>
      <w:r w:rsidR="005446F7" w:rsidRPr="001A1F84">
        <w:rPr>
          <w:rFonts w:ascii="Times New Roman" w:hAnsi="Times New Roman"/>
          <w:szCs w:val="24"/>
        </w:rPr>
        <w:t>seguintes níveis</w:t>
      </w:r>
      <w:r w:rsidR="00361257" w:rsidRPr="001A1F84">
        <w:rPr>
          <w:rFonts w:ascii="Times New Roman" w:hAnsi="Times New Roman"/>
          <w:szCs w:val="24"/>
        </w:rPr>
        <w:t>: o</w:t>
      </w:r>
      <w:r w:rsidR="005446F7" w:rsidRPr="001A1F84">
        <w:rPr>
          <w:rFonts w:ascii="Times New Roman" w:hAnsi="Times New Roman"/>
          <w:szCs w:val="24"/>
        </w:rPr>
        <w:t>rganizaciona</w:t>
      </w:r>
      <w:r w:rsidR="00361257" w:rsidRPr="001A1F84">
        <w:rPr>
          <w:rFonts w:ascii="Times New Roman" w:hAnsi="Times New Roman"/>
          <w:szCs w:val="24"/>
        </w:rPr>
        <w:t xml:space="preserve">l, </w:t>
      </w:r>
      <w:r w:rsidRPr="001A1F84">
        <w:rPr>
          <w:rFonts w:ascii="Times New Roman" w:hAnsi="Times New Roman"/>
          <w:szCs w:val="24"/>
        </w:rPr>
        <w:t>funcional, grupal e individual</w:t>
      </w:r>
      <w:r w:rsidR="00A07632" w:rsidRPr="001A1F84">
        <w:rPr>
          <w:rFonts w:ascii="Times New Roman" w:hAnsi="Times New Roman"/>
          <w:szCs w:val="24"/>
        </w:rPr>
        <w:t>.</w:t>
      </w:r>
      <w:r w:rsidRPr="001A1F84">
        <w:rPr>
          <w:rFonts w:ascii="Times New Roman" w:hAnsi="Times New Roman"/>
          <w:szCs w:val="24"/>
        </w:rPr>
        <w:t xml:space="preserve"> </w:t>
      </w:r>
      <w:r w:rsidR="00361257" w:rsidRPr="001A1F84">
        <w:rPr>
          <w:rFonts w:ascii="Times New Roman" w:hAnsi="Times New Roman"/>
          <w:szCs w:val="24"/>
        </w:rPr>
        <w:t>A análise combina vertentes institucional e organizacional, aplicadas a este estudo. A</w:t>
      </w:r>
      <w:r w:rsidR="00B054B4" w:rsidRPr="001A1F84">
        <w:rPr>
          <w:rFonts w:ascii="Times New Roman" w:hAnsi="Times New Roman"/>
          <w:szCs w:val="24"/>
        </w:rPr>
        <w:t xml:space="preserve"> pesquisa </w:t>
      </w:r>
      <w:r w:rsidR="00361257" w:rsidRPr="001A1F84">
        <w:rPr>
          <w:rFonts w:ascii="Times New Roman" w:hAnsi="Times New Roman"/>
          <w:szCs w:val="24"/>
        </w:rPr>
        <w:t xml:space="preserve">foi realizada nos </w:t>
      </w:r>
      <w:r w:rsidRPr="001A1F84">
        <w:rPr>
          <w:rFonts w:ascii="Times New Roman" w:hAnsi="Times New Roman"/>
          <w:szCs w:val="24"/>
        </w:rPr>
        <w:t xml:space="preserve">escritórios de contabilidade localizados </w:t>
      </w:r>
      <w:r w:rsidR="002E573B" w:rsidRPr="001A1F84">
        <w:rPr>
          <w:rFonts w:ascii="Times New Roman" w:hAnsi="Times New Roman"/>
          <w:szCs w:val="24"/>
        </w:rPr>
        <w:t xml:space="preserve">na região Metropolitana do </w:t>
      </w:r>
      <w:r w:rsidRPr="001A1F84">
        <w:rPr>
          <w:rFonts w:ascii="Times New Roman" w:hAnsi="Times New Roman"/>
          <w:szCs w:val="24"/>
        </w:rPr>
        <w:t>Recife</w:t>
      </w:r>
      <w:r w:rsidR="002E573B" w:rsidRPr="001A1F84">
        <w:rPr>
          <w:rFonts w:ascii="Times New Roman" w:hAnsi="Times New Roman"/>
          <w:szCs w:val="24"/>
        </w:rPr>
        <w:t xml:space="preserve">. Metodologicamente, foi feito um estudo </w:t>
      </w:r>
      <w:r w:rsidRPr="001A1F84">
        <w:rPr>
          <w:rFonts w:ascii="Times New Roman" w:hAnsi="Times New Roman"/>
          <w:bCs/>
          <w:szCs w:val="24"/>
        </w:rPr>
        <w:t>descritiv</w:t>
      </w:r>
      <w:r w:rsidR="002E573B" w:rsidRPr="001A1F84">
        <w:rPr>
          <w:rFonts w:ascii="Times New Roman" w:hAnsi="Times New Roman"/>
          <w:bCs/>
          <w:szCs w:val="24"/>
        </w:rPr>
        <w:t>o-</w:t>
      </w:r>
      <w:r w:rsidRPr="001A1F84">
        <w:rPr>
          <w:rFonts w:ascii="Times New Roman" w:hAnsi="Times New Roman"/>
          <w:bCs/>
          <w:szCs w:val="24"/>
        </w:rPr>
        <w:t>exploratóri</w:t>
      </w:r>
      <w:r w:rsidR="002E573B" w:rsidRPr="001A1F84">
        <w:rPr>
          <w:rFonts w:ascii="Times New Roman" w:hAnsi="Times New Roman"/>
          <w:bCs/>
          <w:szCs w:val="24"/>
        </w:rPr>
        <w:t>o</w:t>
      </w:r>
      <w:r w:rsidRPr="001A1F84">
        <w:rPr>
          <w:rFonts w:ascii="Times New Roman" w:hAnsi="Times New Roman"/>
          <w:bCs/>
          <w:szCs w:val="24"/>
        </w:rPr>
        <w:t xml:space="preserve">, </w:t>
      </w:r>
      <w:r w:rsidR="002E573B" w:rsidRPr="001A1F84">
        <w:rPr>
          <w:rFonts w:ascii="Times New Roman" w:hAnsi="Times New Roman"/>
          <w:bCs/>
          <w:szCs w:val="24"/>
        </w:rPr>
        <w:t xml:space="preserve">sendo que </w:t>
      </w:r>
      <w:r w:rsidRPr="001A1F84">
        <w:rPr>
          <w:rFonts w:ascii="Times New Roman" w:hAnsi="Times New Roman"/>
          <w:bCs/>
          <w:szCs w:val="24"/>
        </w:rPr>
        <w:t>a coleta dos dados ocorreu por meio de levantamento (</w:t>
      </w:r>
      <w:r w:rsidRPr="001A1F84">
        <w:rPr>
          <w:rFonts w:ascii="Times New Roman" w:hAnsi="Times New Roman"/>
          <w:bCs/>
          <w:i/>
          <w:iCs/>
          <w:szCs w:val="24"/>
        </w:rPr>
        <w:t>survey</w:t>
      </w:r>
      <w:r w:rsidRPr="001A1F84">
        <w:rPr>
          <w:rFonts w:ascii="Times New Roman" w:hAnsi="Times New Roman"/>
          <w:bCs/>
          <w:szCs w:val="24"/>
        </w:rPr>
        <w:t xml:space="preserve">), com um questionário de 38 questões, </w:t>
      </w:r>
      <w:r w:rsidR="002E573B" w:rsidRPr="001A1F84">
        <w:rPr>
          <w:rFonts w:ascii="Times New Roman" w:hAnsi="Times New Roman"/>
          <w:bCs/>
          <w:szCs w:val="24"/>
        </w:rPr>
        <w:t xml:space="preserve">cujas respostas foram agrupadas segundo a </w:t>
      </w:r>
      <w:r w:rsidRPr="001A1F84">
        <w:rPr>
          <w:rFonts w:ascii="Times New Roman" w:hAnsi="Times New Roman"/>
          <w:bCs/>
          <w:szCs w:val="24"/>
        </w:rPr>
        <w:t xml:space="preserve">escala </w:t>
      </w:r>
      <w:r w:rsidRPr="001A1F84">
        <w:rPr>
          <w:rFonts w:ascii="Times New Roman" w:hAnsi="Times New Roman"/>
          <w:bCs/>
          <w:i/>
          <w:iCs/>
          <w:szCs w:val="24"/>
        </w:rPr>
        <w:t>Likert</w:t>
      </w:r>
      <w:r w:rsidRPr="001A1F84">
        <w:rPr>
          <w:rFonts w:ascii="Times New Roman" w:hAnsi="Times New Roman"/>
          <w:bCs/>
          <w:szCs w:val="24"/>
        </w:rPr>
        <w:t xml:space="preserve">. </w:t>
      </w:r>
      <w:r w:rsidR="00361257" w:rsidRPr="001A1F84">
        <w:rPr>
          <w:rFonts w:ascii="Times New Roman" w:hAnsi="Times New Roman"/>
          <w:bCs/>
          <w:szCs w:val="24"/>
        </w:rPr>
        <w:t xml:space="preserve">Para se </w:t>
      </w:r>
      <w:proofErr w:type="gramStart"/>
      <w:r w:rsidR="00361257" w:rsidRPr="001A1F84">
        <w:rPr>
          <w:rFonts w:ascii="Times New Roman" w:hAnsi="Times New Roman"/>
          <w:bCs/>
          <w:szCs w:val="24"/>
        </w:rPr>
        <w:t>obter</w:t>
      </w:r>
      <w:proofErr w:type="gramEnd"/>
      <w:r w:rsidR="00361257" w:rsidRPr="001A1F84">
        <w:rPr>
          <w:rFonts w:ascii="Times New Roman" w:hAnsi="Times New Roman"/>
          <w:bCs/>
          <w:szCs w:val="24"/>
        </w:rPr>
        <w:t xml:space="preserve"> um ambiente organizacional homogêneo possível dentre os respondentes, procurou alinhar àqueles que tinham características mais ou menos semelhantes, que representassem algumas particularidades. Dos 78 escritórios de contabilidade identificados na RMR, </w:t>
      </w:r>
      <w:r w:rsidR="00492AF6" w:rsidRPr="001A1F84">
        <w:rPr>
          <w:rFonts w:ascii="Times New Roman" w:hAnsi="Times New Roman"/>
          <w:bCs/>
          <w:szCs w:val="24"/>
        </w:rPr>
        <w:t xml:space="preserve">trabalhou-se com 16 respondentes. </w:t>
      </w:r>
      <w:r w:rsidR="000907D8" w:rsidRPr="001A1F84">
        <w:rPr>
          <w:rFonts w:ascii="Times New Roman" w:hAnsi="Times New Roman"/>
          <w:bCs/>
          <w:szCs w:val="24"/>
        </w:rPr>
        <w:t xml:space="preserve">Como resultado, observou-se que as diferentes formas de resistência à mudança nos </w:t>
      </w:r>
      <w:r w:rsidR="000907D8" w:rsidRPr="001A1F84">
        <w:rPr>
          <w:rFonts w:ascii="Times New Roman" w:hAnsi="Times New Roman"/>
          <w:szCs w:val="24"/>
        </w:rPr>
        <w:t xml:space="preserve">níveis organizacional, funcional e grupal constituem espaços de manifestação mais perceptível à gerência, que na figura do </w:t>
      </w:r>
      <w:r w:rsidR="000907D8" w:rsidRPr="001A1F84">
        <w:rPr>
          <w:rFonts w:ascii="Times New Roman" w:hAnsi="Times New Roman"/>
          <w:i/>
          <w:szCs w:val="24"/>
        </w:rPr>
        <w:t>controller</w:t>
      </w:r>
      <w:r w:rsidR="000907D8" w:rsidRPr="001A1F84">
        <w:rPr>
          <w:rFonts w:ascii="Times New Roman" w:hAnsi="Times New Roman"/>
          <w:szCs w:val="24"/>
        </w:rPr>
        <w:t xml:space="preserve">, precisa dedicar maior atenção e avaliação do que propriamente no nível do indivíduo. Embora a pesquisa não tenha aprofundado essas questões, cabe reconhecer a contribuição dada pelo trabalho, entendendo-se que </w:t>
      </w:r>
      <w:r w:rsidR="001417C2" w:rsidRPr="001A1F84">
        <w:rPr>
          <w:rFonts w:ascii="Times New Roman" w:hAnsi="Times New Roman"/>
          <w:szCs w:val="24"/>
        </w:rPr>
        <w:t>as concordâncias totais ou parciais às possibilidades de mudança merecem</w:t>
      </w:r>
      <w:r w:rsidR="000907D8" w:rsidRPr="001A1F84">
        <w:rPr>
          <w:rFonts w:ascii="Times New Roman" w:hAnsi="Times New Roman"/>
          <w:szCs w:val="24"/>
        </w:rPr>
        <w:t xml:space="preserve"> ser consideradas para se evitar ou minimizar reações contrárias aos </w:t>
      </w:r>
      <w:r w:rsidRPr="001A1F84">
        <w:rPr>
          <w:rFonts w:ascii="Times New Roman" w:hAnsi="Times New Roman"/>
          <w:bCs/>
          <w:szCs w:val="24"/>
        </w:rPr>
        <w:t>processos de mudanças dentro das organizações.</w:t>
      </w:r>
    </w:p>
    <w:p w:rsidR="000C4263" w:rsidRPr="001A1F84" w:rsidRDefault="000C4263" w:rsidP="001C7EF8">
      <w:pPr>
        <w:pStyle w:val="SemEspaamento"/>
        <w:spacing w:after="120"/>
        <w:jc w:val="both"/>
        <w:rPr>
          <w:rFonts w:ascii="Times New Roman" w:hAnsi="Times New Roman"/>
          <w:bCs/>
          <w:szCs w:val="24"/>
        </w:rPr>
      </w:pPr>
      <w:r w:rsidRPr="001A1F84">
        <w:rPr>
          <w:rFonts w:ascii="Times New Roman" w:hAnsi="Times New Roman"/>
          <w:b/>
          <w:szCs w:val="24"/>
        </w:rPr>
        <w:t>Palavra</w:t>
      </w:r>
      <w:r w:rsidR="003A6935" w:rsidRPr="001A1F84">
        <w:rPr>
          <w:rFonts w:ascii="Times New Roman" w:hAnsi="Times New Roman"/>
          <w:b/>
          <w:szCs w:val="24"/>
        </w:rPr>
        <w:t>s</w:t>
      </w:r>
      <w:r w:rsidRPr="001A1F84">
        <w:rPr>
          <w:rFonts w:ascii="Times New Roman" w:hAnsi="Times New Roman"/>
          <w:b/>
          <w:szCs w:val="24"/>
        </w:rPr>
        <w:t>-chave:</w:t>
      </w:r>
      <w:r w:rsidRPr="001A1F84">
        <w:rPr>
          <w:rFonts w:ascii="Times New Roman" w:hAnsi="Times New Roman"/>
          <w:bCs/>
          <w:szCs w:val="24"/>
        </w:rPr>
        <w:t xml:space="preserve"> Resistência. Mudança. </w:t>
      </w:r>
      <w:r w:rsidRPr="001A1F84">
        <w:rPr>
          <w:rFonts w:ascii="Times New Roman" w:hAnsi="Times New Roman"/>
          <w:bCs/>
          <w:i/>
          <w:iCs/>
          <w:szCs w:val="24"/>
        </w:rPr>
        <w:t>Controller</w:t>
      </w:r>
      <w:r w:rsidRPr="001A1F84">
        <w:rPr>
          <w:rFonts w:ascii="Times New Roman" w:hAnsi="Times New Roman"/>
          <w:bCs/>
          <w:szCs w:val="24"/>
        </w:rPr>
        <w:t>. Escritório de contabilidade.</w:t>
      </w:r>
    </w:p>
    <w:p w:rsidR="00492AF6" w:rsidRPr="001A1F84" w:rsidRDefault="00492AF6" w:rsidP="001C7EF8">
      <w:pPr>
        <w:pStyle w:val="SemEspaamento"/>
        <w:spacing w:after="120"/>
        <w:jc w:val="both"/>
        <w:rPr>
          <w:rFonts w:ascii="Times New Roman" w:hAnsi="Times New Roman"/>
          <w:b/>
          <w:szCs w:val="24"/>
        </w:rPr>
      </w:pPr>
    </w:p>
    <w:p w:rsidR="00C82F45" w:rsidRPr="001A1F84" w:rsidRDefault="00C82F45" w:rsidP="001C7EF8">
      <w:pPr>
        <w:pStyle w:val="SemEspaamento"/>
        <w:spacing w:after="120"/>
        <w:jc w:val="both"/>
        <w:rPr>
          <w:rFonts w:ascii="Times New Roman" w:hAnsi="Times New Roman"/>
          <w:b/>
          <w:szCs w:val="24"/>
        </w:rPr>
      </w:pPr>
      <w:r w:rsidRPr="001A1F84">
        <w:rPr>
          <w:rFonts w:ascii="Times New Roman" w:hAnsi="Times New Roman"/>
          <w:b/>
          <w:szCs w:val="24"/>
        </w:rPr>
        <w:t>ABSTRACT</w:t>
      </w:r>
    </w:p>
    <w:p w:rsidR="00C82F45" w:rsidRPr="001A1F84" w:rsidRDefault="00C82F45" w:rsidP="001C7EF8">
      <w:pPr>
        <w:pStyle w:val="SemEspaamento"/>
        <w:spacing w:after="120"/>
        <w:jc w:val="both"/>
        <w:rPr>
          <w:rFonts w:ascii="Times New Roman" w:hAnsi="Times New Roman"/>
          <w:szCs w:val="24"/>
        </w:rPr>
      </w:pPr>
      <w:proofErr w:type="spellStart"/>
      <w:r w:rsidRPr="001A1F84">
        <w:rPr>
          <w:rFonts w:ascii="Times New Roman" w:hAnsi="Times New Roman"/>
          <w:szCs w:val="24"/>
        </w:rPr>
        <w:t>This</w:t>
      </w:r>
      <w:proofErr w:type="spellEnd"/>
      <w:r w:rsidRPr="001A1F84">
        <w:rPr>
          <w:rFonts w:ascii="Times New Roman" w:hAnsi="Times New Roman"/>
          <w:szCs w:val="24"/>
        </w:rPr>
        <w:t xml:space="preserve"> research </w:t>
      </w:r>
      <w:proofErr w:type="spellStart"/>
      <w:r w:rsidRPr="001A1F84">
        <w:rPr>
          <w:rFonts w:ascii="Times New Roman" w:hAnsi="Times New Roman"/>
          <w:szCs w:val="24"/>
        </w:rPr>
        <w:t>aims</w:t>
      </w:r>
      <w:proofErr w:type="spellEnd"/>
      <w:r w:rsidRPr="001A1F84">
        <w:rPr>
          <w:rFonts w:ascii="Times New Roman" w:hAnsi="Times New Roman"/>
          <w:szCs w:val="24"/>
        </w:rPr>
        <w:t xml:space="preserve"> to </w:t>
      </w:r>
      <w:proofErr w:type="spellStart"/>
      <w:r w:rsidRPr="001A1F84">
        <w:rPr>
          <w:rFonts w:ascii="Times New Roman" w:hAnsi="Times New Roman"/>
          <w:szCs w:val="24"/>
        </w:rPr>
        <w:t>verify</w:t>
      </w:r>
      <w:proofErr w:type="spellEnd"/>
      <w:r w:rsidRPr="001A1F84">
        <w:rPr>
          <w:rFonts w:ascii="Times New Roman" w:hAnsi="Times New Roman"/>
          <w:szCs w:val="24"/>
        </w:rPr>
        <w:t xml:space="preserve"> </w:t>
      </w:r>
      <w:proofErr w:type="spellStart"/>
      <w:r w:rsidRPr="001A1F84">
        <w:rPr>
          <w:rFonts w:ascii="Times New Roman" w:hAnsi="Times New Roman"/>
          <w:szCs w:val="24"/>
        </w:rPr>
        <w:t>how</w:t>
      </w:r>
      <w:proofErr w:type="spellEnd"/>
      <w:r w:rsidRPr="001A1F84">
        <w:rPr>
          <w:rFonts w:ascii="Times New Roman" w:hAnsi="Times New Roman"/>
          <w:szCs w:val="24"/>
        </w:rPr>
        <w:t xml:space="preserve"> </w:t>
      </w:r>
      <w:proofErr w:type="spellStart"/>
      <w:r w:rsidRPr="001A1F84">
        <w:rPr>
          <w:rFonts w:ascii="Times New Roman" w:hAnsi="Times New Roman"/>
          <w:szCs w:val="24"/>
        </w:rPr>
        <w:t>resistance</w:t>
      </w:r>
      <w:proofErr w:type="spellEnd"/>
      <w:r w:rsidRPr="001A1F84">
        <w:rPr>
          <w:rFonts w:ascii="Times New Roman" w:hAnsi="Times New Roman"/>
          <w:szCs w:val="24"/>
        </w:rPr>
        <w:t xml:space="preserve"> to </w:t>
      </w:r>
      <w:proofErr w:type="spellStart"/>
      <w:r w:rsidRPr="001A1F84">
        <w:rPr>
          <w:rFonts w:ascii="Times New Roman" w:hAnsi="Times New Roman"/>
          <w:szCs w:val="24"/>
        </w:rPr>
        <w:t>change</w:t>
      </w:r>
      <w:proofErr w:type="spellEnd"/>
      <w:r w:rsidRPr="001A1F84">
        <w:rPr>
          <w:rFonts w:ascii="Times New Roman" w:hAnsi="Times New Roman"/>
          <w:szCs w:val="24"/>
        </w:rPr>
        <w:t xml:space="preserve"> in </w:t>
      </w:r>
      <w:proofErr w:type="spellStart"/>
      <w:r w:rsidRPr="001A1F84">
        <w:rPr>
          <w:rFonts w:ascii="Times New Roman" w:hAnsi="Times New Roman"/>
          <w:szCs w:val="24"/>
        </w:rPr>
        <w:t>accounting</w:t>
      </w:r>
      <w:proofErr w:type="spellEnd"/>
      <w:r w:rsidRPr="001A1F84">
        <w:rPr>
          <w:rFonts w:ascii="Times New Roman" w:hAnsi="Times New Roman"/>
          <w:szCs w:val="24"/>
        </w:rPr>
        <w:t xml:space="preserve"> </w:t>
      </w:r>
      <w:proofErr w:type="spellStart"/>
      <w:r w:rsidRPr="001A1F84">
        <w:rPr>
          <w:rFonts w:ascii="Times New Roman" w:hAnsi="Times New Roman"/>
          <w:szCs w:val="24"/>
        </w:rPr>
        <w:t>offices</w:t>
      </w:r>
      <w:proofErr w:type="spellEnd"/>
      <w:r w:rsidRPr="001A1F84">
        <w:rPr>
          <w:rFonts w:ascii="Times New Roman" w:hAnsi="Times New Roman"/>
          <w:szCs w:val="24"/>
        </w:rPr>
        <w:t xml:space="preserve"> is </w:t>
      </w:r>
      <w:proofErr w:type="spellStart"/>
      <w:r w:rsidRPr="001A1F84">
        <w:rPr>
          <w:rFonts w:ascii="Times New Roman" w:hAnsi="Times New Roman"/>
          <w:szCs w:val="24"/>
        </w:rPr>
        <w:t>perceived</w:t>
      </w:r>
      <w:proofErr w:type="spellEnd"/>
      <w:r w:rsidRPr="001A1F84">
        <w:rPr>
          <w:rFonts w:ascii="Times New Roman" w:hAnsi="Times New Roman"/>
          <w:szCs w:val="24"/>
        </w:rPr>
        <w:t xml:space="preserve"> </w:t>
      </w:r>
      <w:proofErr w:type="spellStart"/>
      <w:r w:rsidRPr="001A1F84">
        <w:rPr>
          <w:rFonts w:ascii="Times New Roman" w:hAnsi="Times New Roman"/>
          <w:szCs w:val="24"/>
        </w:rPr>
        <w:t>by</w:t>
      </w:r>
      <w:proofErr w:type="spellEnd"/>
      <w:r w:rsidRPr="001A1F84">
        <w:rPr>
          <w:rFonts w:ascii="Times New Roman" w:hAnsi="Times New Roman"/>
          <w:szCs w:val="24"/>
        </w:rPr>
        <w:t xml:space="preserve"> </w:t>
      </w:r>
      <w:proofErr w:type="spellStart"/>
      <w:r w:rsidRPr="001A1F84">
        <w:rPr>
          <w:rFonts w:ascii="Times New Roman" w:hAnsi="Times New Roman"/>
          <w:szCs w:val="24"/>
        </w:rPr>
        <w:t>the</w:t>
      </w:r>
      <w:proofErr w:type="spellEnd"/>
      <w:r w:rsidRPr="001A1F84">
        <w:rPr>
          <w:rFonts w:ascii="Times New Roman" w:hAnsi="Times New Roman"/>
          <w:szCs w:val="24"/>
        </w:rPr>
        <w:t xml:space="preserve"> controller </w:t>
      </w:r>
      <w:proofErr w:type="spellStart"/>
      <w:r w:rsidRPr="001A1F84">
        <w:rPr>
          <w:rFonts w:ascii="Times New Roman" w:hAnsi="Times New Roman"/>
          <w:szCs w:val="24"/>
        </w:rPr>
        <w:t>or</w:t>
      </w:r>
      <w:proofErr w:type="spellEnd"/>
      <w:r w:rsidRPr="001A1F84">
        <w:rPr>
          <w:rFonts w:ascii="Times New Roman" w:hAnsi="Times New Roman"/>
          <w:szCs w:val="24"/>
        </w:rPr>
        <w:t xml:space="preserve"> </w:t>
      </w:r>
      <w:proofErr w:type="spellStart"/>
      <w:r w:rsidRPr="001A1F84">
        <w:rPr>
          <w:rFonts w:ascii="Times New Roman" w:hAnsi="Times New Roman"/>
          <w:szCs w:val="24"/>
        </w:rPr>
        <w:t>the</w:t>
      </w:r>
      <w:proofErr w:type="spellEnd"/>
      <w:r w:rsidRPr="001A1F84">
        <w:rPr>
          <w:rFonts w:ascii="Times New Roman" w:hAnsi="Times New Roman"/>
          <w:szCs w:val="24"/>
        </w:rPr>
        <w:t xml:space="preserve"> </w:t>
      </w:r>
      <w:proofErr w:type="spellStart"/>
      <w:r w:rsidRPr="001A1F84">
        <w:rPr>
          <w:rFonts w:ascii="Times New Roman" w:hAnsi="Times New Roman"/>
          <w:szCs w:val="24"/>
        </w:rPr>
        <w:t>person</w:t>
      </w:r>
      <w:proofErr w:type="spellEnd"/>
      <w:r w:rsidRPr="001A1F84">
        <w:rPr>
          <w:rFonts w:ascii="Times New Roman" w:hAnsi="Times New Roman"/>
          <w:szCs w:val="24"/>
        </w:rPr>
        <w:t xml:space="preserve"> </w:t>
      </w:r>
      <w:proofErr w:type="spellStart"/>
      <w:proofErr w:type="gramStart"/>
      <w:r w:rsidRPr="001A1F84">
        <w:rPr>
          <w:rFonts w:ascii="Times New Roman" w:hAnsi="Times New Roman"/>
          <w:szCs w:val="24"/>
        </w:rPr>
        <w:t>who</w:t>
      </w:r>
      <w:proofErr w:type="spellEnd"/>
      <w:proofErr w:type="gramEnd"/>
      <w:r w:rsidRPr="001A1F84">
        <w:rPr>
          <w:rFonts w:ascii="Times New Roman" w:hAnsi="Times New Roman"/>
          <w:szCs w:val="24"/>
        </w:rPr>
        <w:t xml:space="preserve"> </w:t>
      </w:r>
      <w:proofErr w:type="spellStart"/>
      <w:r w:rsidRPr="001A1F84">
        <w:rPr>
          <w:rFonts w:ascii="Times New Roman" w:hAnsi="Times New Roman"/>
          <w:szCs w:val="24"/>
        </w:rPr>
        <w:t>performs</w:t>
      </w:r>
      <w:proofErr w:type="spellEnd"/>
      <w:r w:rsidRPr="001A1F84">
        <w:rPr>
          <w:rFonts w:ascii="Times New Roman" w:hAnsi="Times New Roman"/>
          <w:szCs w:val="24"/>
        </w:rPr>
        <w:t xml:space="preserve"> </w:t>
      </w:r>
      <w:proofErr w:type="spellStart"/>
      <w:r w:rsidRPr="001A1F84">
        <w:rPr>
          <w:rFonts w:ascii="Times New Roman" w:hAnsi="Times New Roman"/>
          <w:szCs w:val="24"/>
        </w:rPr>
        <w:t>this</w:t>
      </w:r>
      <w:proofErr w:type="spellEnd"/>
      <w:r w:rsidRPr="001A1F84">
        <w:rPr>
          <w:rFonts w:ascii="Times New Roman" w:hAnsi="Times New Roman"/>
          <w:szCs w:val="24"/>
        </w:rPr>
        <w:t xml:space="preserve"> </w:t>
      </w:r>
      <w:proofErr w:type="spellStart"/>
      <w:r w:rsidRPr="001A1F84">
        <w:rPr>
          <w:rFonts w:ascii="Times New Roman" w:hAnsi="Times New Roman"/>
          <w:szCs w:val="24"/>
        </w:rPr>
        <w:t>function</w:t>
      </w:r>
      <w:proofErr w:type="spellEnd"/>
      <w:r w:rsidRPr="001A1F84">
        <w:rPr>
          <w:rFonts w:ascii="Times New Roman" w:hAnsi="Times New Roman"/>
          <w:szCs w:val="24"/>
        </w:rPr>
        <w:t xml:space="preserve"> in </w:t>
      </w:r>
      <w:proofErr w:type="spellStart"/>
      <w:r w:rsidRPr="001A1F84">
        <w:rPr>
          <w:rFonts w:ascii="Times New Roman" w:hAnsi="Times New Roman"/>
          <w:szCs w:val="24"/>
        </w:rPr>
        <w:t>these</w:t>
      </w:r>
      <w:proofErr w:type="spellEnd"/>
      <w:r w:rsidRPr="001A1F84">
        <w:rPr>
          <w:rFonts w:ascii="Times New Roman" w:hAnsi="Times New Roman"/>
          <w:szCs w:val="24"/>
        </w:rPr>
        <w:t xml:space="preserve"> </w:t>
      </w:r>
      <w:proofErr w:type="spellStart"/>
      <w:r w:rsidRPr="001A1F84">
        <w:rPr>
          <w:rFonts w:ascii="Times New Roman" w:hAnsi="Times New Roman"/>
          <w:szCs w:val="24"/>
        </w:rPr>
        <w:t>organizations</w:t>
      </w:r>
      <w:proofErr w:type="spellEnd"/>
      <w:r w:rsidRPr="001A1F84">
        <w:rPr>
          <w:rFonts w:ascii="Times New Roman" w:hAnsi="Times New Roman"/>
          <w:szCs w:val="24"/>
        </w:rPr>
        <w:t xml:space="preserve">. In </w:t>
      </w:r>
      <w:proofErr w:type="spellStart"/>
      <w:r w:rsidRPr="001A1F84">
        <w:rPr>
          <w:rFonts w:ascii="Times New Roman" w:hAnsi="Times New Roman"/>
          <w:szCs w:val="24"/>
        </w:rPr>
        <w:t>the</w:t>
      </w:r>
      <w:proofErr w:type="spellEnd"/>
      <w:r w:rsidRPr="001A1F84">
        <w:rPr>
          <w:rFonts w:ascii="Times New Roman" w:hAnsi="Times New Roman"/>
          <w:szCs w:val="24"/>
        </w:rPr>
        <w:t xml:space="preserve"> </w:t>
      </w:r>
      <w:proofErr w:type="spellStart"/>
      <w:r w:rsidRPr="001A1F84">
        <w:rPr>
          <w:rFonts w:ascii="Times New Roman" w:hAnsi="Times New Roman"/>
          <w:szCs w:val="24"/>
        </w:rPr>
        <w:t>theoretical</w:t>
      </w:r>
      <w:proofErr w:type="spellEnd"/>
      <w:r w:rsidRPr="001A1F84">
        <w:rPr>
          <w:rFonts w:ascii="Times New Roman" w:hAnsi="Times New Roman"/>
          <w:szCs w:val="24"/>
        </w:rPr>
        <w:t xml:space="preserve"> framework, </w:t>
      </w:r>
      <w:proofErr w:type="spellStart"/>
      <w:r w:rsidRPr="001A1F84">
        <w:rPr>
          <w:rFonts w:ascii="Times New Roman" w:hAnsi="Times New Roman"/>
          <w:szCs w:val="24"/>
        </w:rPr>
        <w:t>the</w:t>
      </w:r>
      <w:proofErr w:type="spellEnd"/>
      <w:r w:rsidRPr="001A1F84">
        <w:rPr>
          <w:rFonts w:ascii="Times New Roman" w:hAnsi="Times New Roman"/>
          <w:szCs w:val="24"/>
        </w:rPr>
        <w:t xml:space="preserve"> </w:t>
      </w:r>
      <w:proofErr w:type="spellStart"/>
      <w:r w:rsidRPr="001A1F84">
        <w:rPr>
          <w:rFonts w:ascii="Times New Roman" w:hAnsi="Times New Roman"/>
          <w:szCs w:val="24"/>
        </w:rPr>
        <w:t>following</w:t>
      </w:r>
      <w:proofErr w:type="spellEnd"/>
      <w:r w:rsidRPr="001A1F84">
        <w:rPr>
          <w:rFonts w:ascii="Times New Roman" w:hAnsi="Times New Roman"/>
          <w:szCs w:val="24"/>
        </w:rPr>
        <w:t xml:space="preserve"> </w:t>
      </w:r>
      <w:proofErr w:type="spellStart"/>
      <w:r w:rsidRPr="001A1F84">
        <w:rPr>
          <w:rFonts w:ascii="Times New Roman" w:hAnsi="Times New Roman"/>
          <w:szCs w:val="24"/>
        </w:rPr>
        <w:t>topics</w:t>
      </w:r>
      <w:proofErr w:type="spellEnd"/>
      <w:r w:rsidRPr="001A1F84">
        <w:rPr>
          <w:rFonts w:ascii="Times New Roman" w:hAnsi="Times New Roman"/>
          <w:szCs w:val="24"/>
        </w:rPr>
        <w:t xml:space="preserve"> </w:t>
      </w:r>
      <w:proofErr w:type="spellStart"/>
      <w:r w:rsidRPr="001A1F84">
        <w:rPr>
          <w:rFonts w:ascii="Times New Roman" w:hAnsi="Times New Roman"/>
          <w:szCs w:val="24"/>
        </w:rPr>
        <w:t>were</w:t>
      </w:r>
      <w:proofErr w:type="spellEnd"/>
      <w:r w:rsidRPr="001A1F84">
        <w:rPr>
          <w:rFonts w:ascii="Times New Roman" w:hAnsi="Times New Roman"/>
          <w:szCs w:val="24"/>
        </w:rPr>
        <w:t xml:space="preserve"> </w:t>
      </w:r>
      <w:proofErr w:type="spellStart"/>
      <w:r w:rsidRPr="001A1F84">
        <w:rPr>
          <w:rFonts w:ascii="Times New Roman" w:hAnsi="Times New Roman"/>
          <w:szCs w:val="24"/>
        </w:rPr>
        <w:t>addressed</w:t>
      </w:r>
      <w:proofErr w:type="spellEnd"/>
      <w:r w:rsidRPr="001A1F84">
        <w:rPr>
          <w:rFonts w:ascii="Times New Roman" w:hAnsi="Times New Roman"/>
          <w:szCs w:val="24"/>
        </w:rPr>
        <w:t xml:space="preserve"> in </w:t>
      </w:r>
      <w:proofErr w:type="spellStart"/>
      <w:r w:rsidRPr="001A1F84">
        <w:rPr>
          <w:rFonts w:ascii="Times New Roman" w:hAnsi="Times New Roman"/>
          <w:szCs w:val="24"/>
        </w:rPr>
        <w:t>the</w:t>
      </w:r>
      <w:proofErr w:type="spellEnd"/>
      <w:r w:rsidRPr="001A1F84">
        <w:rPr>
          <w:rFonts w:ascii="Times New Roman" w:hAnsi="Times New Roman"/>
          <w:szCs w:val="24"/>
        </w:rPr>
        <w:t xml:space="preserve"> </w:t>
      </w:r>
      <w:proofErr w:type="spellStart"/>
      <w:r w:rsidRPr="001A1F84">
        <w:rPr>
          <w:rFonts w:ascii="Times New Roman" w:hAnsi="Times New Roman"/>
          <w:szCs w:val="24"/>
        </w:rPr>
        <w:t>study</w:t>
      </w:r>
      <w:proofErr w:type="spellEnd"/>
      <w:r w:rsidRPr="001A1F84">
        <w:rPr>
          <w:rFonts w:ascii="Times New Roman" w:hAnsi="Times New Roman"/>
          <w:szCs w:val="24"/>
        </w:rPr>
        <w:t xml:space="preserve">: </w:t>
      </w:r>
      <w:proofErr w:type="spellStart"/>
      <w:r w:rsidRPr="001A1F84">
        <w:rPr>
          <w:rFonts w:ascii="Times New Roman" w:hAnsi="Times New Roman"/>
          <w:szCs w:val="24"/>
        </w:rPr>
        <w:t>organizations</w:t>
      </w:r>
      <w:proofErr w:type="spellEnd"/>
      <w:r w:rsidRPr="001A1F84">
        <w:rPr>
          <w:rFonts w:ascii="Times New Roman" w:hAnsi="Times New Roman"/>
          <w:szCs w:val="24"/>
        </w:rPr>
        <w:t xml:space="preserve"> </w:t>
      </w:r>
      <w:proofErr w:type="spellStart"/>
      <w:r w:rsidRPr="001A1F84">
        <w:rPr>
          <w:rFonts w:ascii="Times New Roman" w:hAnsi="Times New Roman"/>
          <w:szCs w:val="24"/>
        </w:rPr>
        <w:t>and</w:t>
      </w:r>
      <w:proofErr w:type="spellEnd"/>
      <w:r w:rsidRPr="001A1F84">
        <w:rPr>
          <w:rFonts w:ascii="Times New Roman" w:hAnsi="Times New Roman"/>
          <w:szCs w:val="24"/>
        </w:rPr>
        <w:t xml:space="preserve"> </w:t>
      </w:r>
      <w:proofErr w:type="spellStart"/>
      <w:r w:rsidRPr="001A1F84">
        <w:rPr>
          <w:rFonts w:ascii="Times New Roman" w:hAnsi="Times New Roman"/>
          <w:szCs w:val="24"/>
        </w:rPr>
        <w:t>their</w:t>
      </w:r>
      <w:proofErr w:type="spellEnd"/>
      <w:r w:rsidRPr="001A1F84">
        <w:rPr>
          <w:rFonts w:ascii="Times New Roman" w:hAnsi="Times New Roman"/>
          <w:szCs w:val="24"/>
        </w:rPr>
        <w:t xml:space="preserve"> </w:t>
      </w:r>
      <w:proofErr w:type="spellStart"/>
      <w:r w:rsidRPr="001A1F84">
        <w:rPr>
          <w:rFonts w:ascii="Times New Roman" w:hAnsi="Times New Roman"/>
          <w:szCs w:val="24"/>
        </w:rPr>
        <w:t>change</w:t>
      </w:r>
      <w:proofErr w:type="spellEnd"/>
      <w:r w:rsidRPr="001A1F84">
        <w:rPr>
          <w:rFonts w:ascii="Times New Roman" w:hAnsi="Times New Roman"/>
          <w:szCs w:val="24"/>
        </w:rPr>
        <w:t xml:space="preserve"> </w:t>
      </w:r>
      <w:proofErr w:type="spellStart"/>
      <w:r w:rsidRPr="001A1F84">
        <w:rPr>
          <w:rFonts w:ascii="Times New Roman" w:hAnsi="Times New Roman"/>
          <w:szCs w:val="24"/>
        </w:rPr>
        <w:t>process</w:t>
      </w:r>
      <w:proofErr w:type="spellEnd"/>
      <w:r w:rsidRPr="001A1F84">
        <w:rPr>
          <w:rFonts w:ascii="Times New Roman" w:hAnsi="Times New Roman"/>
          <w:szCs w:val="24"/>
        </w:rPr>
        <w:t xml:space="preserve">; </w:t>
      </w:r>
      <w:proofErr w:type="spellStart"/>
      <w:r w:rsidRPr="001A1F84">
        <w:rPr>
          <w:rFonts w:ascii="Times New Roman" w:hAnsi="Times New Roman"/>
          <w:szCs w:val="24"/>
        </w:rPr>
        <w:t>factors</w:t>
      </w:r>
      <w:proofErr w:type="spellEnd"/>
      <w:r w:rsidRPr="001A1F84">
        <w:rPr>
          <w:rFonts w:ascii="Times New Roman" w:hAnsi="Times New Roman"/>
          <w:szCs w:val="24"/>
        </w:rPr>
        <w:t xml:space="preserve"> </w:t>
      </w:r>
      <w:proofErr w:type="spellStart"/>
      <w:r w:rsidRPr="001A1F84">
        <w:rPr>
          <w:rFonts w:ascii="Times New Roman" w:hAnsi="Times New Roman"/>
          <w:szCs w:val="24"/>
        </w:rPr>
        <w:t>of</w:t>
      </w:r>
      <w:proofErr w:type="spellEnd"/>
      <w:r w:rsidRPr="001A1F84">
        <w:rPr>
          <w:rFonts w:ascii="Times New Roman" w:hAnsi="Times New Roman"/>
          <w:szCs w:val="24"/>
        </w:rPr>
        <w:t xml:space="preserve"> </w:t>
      </w:r>
      <w:proofErr w:type="spellStart"/>
      <w:r w:rsidRPr="001A1F84">
        <w:rPr>
          <w:rFonts w:ascii="Times New Roman" w:hAnsi="Times New Roman"/>
          <w:szCs w:val="24"/>
        </w:rPr>
        <w:t>resistance</w:t>
      </w:r>
      <w:proofErr w:type="spellEnd"/>
      <w:r w:rsidRPr="001A1F84">
        <w:rPr>
          <w:rFonts w:ascii="Times New Roman" w:hAnsi="Times New Roman"/>
          <w:szCs w:val="24"/>
        </w:rPr>
        <w:t xml:space="preserve"> to </w:t>
      </w:r>
      <w:proofErr w:type="spellStart"/>
      <w:r w:rsidRPr="001A1F84">
        <w:rPr>
          <w:rFonts w:ascii="Times New Roman" w:hAnsi="Times New Roman"/>
          <w:szCs w:val="24"/>
        </w:rPr>
        <w:t>change</w:t>
      </w:r>
      <w:proofErr w:type="spellEnd"/>
      <w:r w:rsidRPr="001A1F84">
        <w:rPr>
          <w:rFonts w:ascii="Times New Roman" w:hAnsi="Times New Roman"/>
          <w:szCs w:val="24"/>
        </w:rPr>
        <w:t xml:space="preserve">; </w:t>
      </w:r>
      <w:proofErr w:type="spellStart"/>
      <w:r w:rsidRPr="001A1F84">
        <w:rPr>
          <w:rFonts w:ascii="Times New Roman" w:hAnsi="Times New Roman"/>
          <w:szCs w:val="24"/>
        </w:rPr>
        <w:t>managerial</w:t>
      </w:r>
      <w:proofErr w:type="spellEnd"/>
      <w:r w:rsidRPr="001A1F84">
        <w:rPr>
          <w:rFonts w:ascii="Times New Roman" w:hAnsi="Times New Roman"/>
          <w:szCs w:val="24"/>
        </w:rPr>
        <w:t xml:space="preserve"> </w:t>
      </w:r>
      <w:proofErr w:type="spellStart"/>
      <w:r w:rsidRPr="001A1F84">
        <w:rPr>
          <w:rFonts w:ascii="Times New Roman" w:hAnsi="Times New Roman"/>
          <w:szCs w:val="24"/>
        </w:rPr>
        <w:t>accounting</w:t>
      </w:r>
      <w:proofErr w:type="spellEnd"/>
      <w:r w:rsidRPr="001A1F84">
        <w:rPr>
          <w:rFonts w:ascii="Times New Roman" w:hAnsi="Times New Roman"/>
          <w:szCs w:val="24"/>
        </w:rPr>
        <w:t xml:space="preserve"> </w:t>
      </w:r>
      <w:proofErr w:type="spellStart"/>
      <w:r w:rsidRPr="001A1F84">
        <w:rPr>
          <w:rFonts w:ascii="Times New Roman" w:hAnsi="Times New Roman"/>
          <w:szCs w:val="24"/>
        </w:rPr>
        <w:t>and</w:t>
      </w:r>
      <w:proofErr w:type="spellEnd"/>
      <w:r w:rsidRPr="001A1F84">
        <w:rPr>
          <w:rFonts w:ascii="Times New Roman" w:hAnsi="Times New Roman"/>
          <w:szCs w:val="24"/>
        </w:rPr>
        <w:t xml:space="preserve"> </w:t>
      </w:r>
      <w:proofErr w:type="spellStart"/>
      <w:r w:rsidRPr="001A1F84">
        <w:rPr>
          <w:rFonts w:ascii="Times New Roman" w:hAnsi="Times New Roman"/>
          <w:szCs w:val="24"/>
        </w:rPr>
        <w:t>the</w:t>
      </w:r>
      <w:proofErr w:type="spellEnd"/>
      <w:r w:rsidRPr="001A1F84">
        <w:rPr>
          <w:rFonts w:ascii="Times New Roman" w:hAnsi="Times New Roman"/>
          <w:szCs w:val="24"/>
        </w:rPr>
        <w:t xml:space="preserve"> </w:t>
      </w:r>
      <w:proofErr w:type="spellStart"/>
      <w:r w:rsidRPr="001A1F84">
        <w:rPr>
          <w:rFonts w:ascii="Times New Roman" w:hAnsi="Times New Roman"/>
          <w:szCs w:val="24"/>
        </w:rPr>
        <w:t>perception</w:t>
      </w:r>
      <w:proofErr w:type="spellEnd"/>
      <w:r w:rsidRPr="001A1F84">
        <w:rPr>
          <w:rFonts w:ascii="Times New Roman" w:hAnsi="Times New Roman"/>
          <w:szCs w:val="24"/>
        </w:rPr>
        <w:t xml:space="preserve"> </w:t>
      </w:r>
      <w:proofErr w:type="spellStart"/>
      <w:r w:rsidRPr="001A1F84">
        <w:rPr>
          <w:rFonts w:ascii="Times New Roman" w:hAnsi="Times New Roman"/>
          <w:szCs w:val="24"/>
        </w:rPr>
        <w:t>of</w:t>
      </w:r>
      <w:proofErr w:type="spellEnd"/>
      <w:r w:rsidRPr="001A1F84">
        <w:rPr>
          <w:rFonts w:ascii="Times New Roman" w:hAnsi="Times New Roman"/>
          <w:szCs w:val="24"/>
        </w:rPr>
        <w:t xml:space="preserve"> </w:t>
      </w:r>
      <w:proofErr w:type="spellStart"/>
      <w:r w:rsidRPr="001A1F84">
        <w:rPr>
          <w:rFonts w:ascii="Times New Roman" w:hAnsi="Times New Roman"/>
          <w:szCs w:val="24"/>
        </w:rPr>
        <w:t>the</w:t>
      </w:r>
      <w:proofErr w:type="spellEnd"/>
      <w:r w:rsidRPr="001A1F84">
        <w:rPr>
          <w:rFonts w:ascii="Times New Roman" w:hAnsi="Times New Roman"/>
          <w:szCs w:val="24"/>
        </w:rPr>
        <w:t xml:space="preserve"> controller, </w:t>
      </w:r>
      <w:proofErr w:type="spellStart"/>
      <w:r w:rsidRPr="001A1F84">
        <w:rPr>
          <w:rFonts w:ascii="Times New Roman" w:hAnsi="Times New Roman"/>
          <w:szCs w:val="24"/>
        </w:rPr>
        <w:t>covering</w:t>
      </w:r>
      <w:proofErr w:type="spellEnd"/>
      <w:r w:rsidRPr="001A1F84">
        <w:rPr>
          <w:rFonts w:ascii="Times New Roman" w:hAnsi="Times New Roman"/>
          <w:szCs w:val="24"/>
        </w:rPr>
        <w:t xml:space="preserve"> </w:t>
      </w:r>
      <w:proofErr w:type="spellStart"/>
      <w:r w:rsidRPr="001A1F84">
        <w:rPr>
          <w:rFonts w:ascii="Times New Roman" w:hAnsi="Times New Roman"/>
          <w:szCs w:val="24"/>
        </w:rPr>
        <w:t>the</w:t>
      </w:r>
      <w:proofErr w:type="spellEnd"/>
      <w:r w:rsidRPr="001A1F84">
        <w:rPr>
          <w:rFonts w:ascii="Times New Roman" w:hAnsi="Times New Roman"/>
          <w:szCs w:val="24"/>
        </w:rPr>
        <w:t xml:space="preserve"> </w:t>
      </w:r>
      <w:proofErr w:type="spellStart"/>
      <w:r w:rsidRPr="001A1F84">
        <w:rPr>
          <w:rFonts w:ascii="Times New Roman" w:hAnsi="Times New Roman"/>
          <w:szCs w:val="24"/>
        </w:rPr>
        <w:t>following</w:t>
      </w:r>
      <w:proofErr w:type="spellEnd"/>
      <w:r w:rsidRPr="001A1F84">
        <w:rPr>
          <w:rFonts w:ascii="Times New Roman" w:hAnsi="Times New Roman"/>
          <w:szCs w:val="24"/>
        </w:rPr>
        <w:t xml:space="preserve"> </w:t>
      </w:r>
      <w:proofErr w:type="spellStart"/>
      <w:r w:rsidRPr="001A1F84">
        <w:rPr>
          <w:rFonts w:ascii="Times New Roman" w:hAnsi="Times New Roman"/>
          <w:szCs w:val="24"/>
        </w:rPr>
        <w:t>levels</w:t>
      </w:r>
      <w:proofErr w:type="spellEnd"/>
      <w:r w:rsidRPr="001A1F84">
        <w:rPr>
          <w:rFonts w:ascii="Times New Roman" w:hAnsi="Times New Roman"/>
          <w:szCs w:val="24"/>
        </w:rPr>
        <w:t xml:space="preserve">: </w:t>
      </w:r>
      <w:proofErr w:type="spellStart"/>
      <w:r w:rsidRPr="001A1F84">
        <w:rPr>
          <w:rFonts w:ascii="Times New Roman" w:hAnsi="Times New Roman"/>
          <w:szCs w:val="24"/>
        </w:rPr>
        <w:t>organizational</w:t>
      </w:r>
      <w:proofErr w:type="spellEnd"/>
      <w:r w:rsidRPr="001A1F84">
        <w:rPr>
          <w:rFonts w:ascii="Times New Roman" w:hAnsi="Times New Roman"/>
          <w:szCs w:val="24"/>
        </w:rPr>
        <w:t xml:space="preserve">, </w:t>
      </w:r>
      <w:proofErr w:type="spellStart"/>
      <w:r w:rsidRPr="001A1F84">
        <w:rPr>
          <w:rFonts w:ascii="Times New Roman" w:hAnsi="Times New Roman"/>
          <w:szCs w:val="24"/>
        </w:rPr>
        <w:t>functional</w:t>
      </w:r>
      <w:proofErr w:type="spellEnd"/>
      <w:r w:rsidRPr="001A1F84">
        <w:rPr>
          <w:rFonts w:ascii="Times New Roman" w:hAnsi="Times New Roman"/>
          <w:szCs w:val="24"/>
        </w:rPr>
        <w:t xml:space="preserve">, </w:t>
      </w:r>
      <w:proofErr w:type="spellStart"/>
      <w:r w:rsidRPr="001A1F84">
        <w:rPr>
          <w:rFonts w:ascii="Times New Roman" w:hAnsi="Times New Roman"/>
          <w:szCs w:val="24"/>
        </w:rPr>
        <w:t>group</w:t>
      </w:r>
      <w:proofErr w:type="spellEnd"/>
      <w:r w:rsidRPr="001A1F84">
        <w:rPr>
          <w:rFonts w:ascii="Times New Roman" w:hAnsi="Times New Roman"/>
          <w:szCs w:val="24"/>
        </w:rPr>
        <w:t xml:space="preserve"> </w:t>
      </w:r>
      <w:proofErr w:type="spellStart"/>
      <w:r w:rsidRPr="001A1F84">
        <w:rPr>
          <w:rFonts w:ascii="Times New Roman" w:hAnsi="Times New Roman"/>
          <w:szCs w:val="24"/>
        </w:rPr>
        <w:t>and</w:t>
      </w:r>
      <w:proofErr w:type="spellEnd"/>
      <w:r w:rsidRPr="001A1F84">
        <w:rPr>
          <w:rFonts w:ascii="Times New Roman" w:hAnsi="Times New Roman"/>
          <w:szCs w:val="24"/>
        </w:rPr>
        <w:t xml:space="preserve"> individual. </w:t>
      </w:r>
      <w:proofErr w:type="spellStart"/>
      <w:r w:rsidRPr="001A1F84">
        <w:rPr>
          <w:rFonts w:ascii="Times New Roman" w:hAnsi="Times New Roman"/>
          <w:szCs w:val="24"/>
        </w:rPr>
        <w:t>The</w:t>
      </w:r>
      <w:proofErr w:type="spellEnd"/>
      <w:r w:rsidRPr="001A1F84">
        <w:rPr>
          <w:rFonts w:ascii="Times New Roman" w:hAnsi="Times New Roman"/>
          <w:szCs w:val="24"/>
        </w:rPr>
        <w:t xml:space="preserve"> </w:t>
      </w:r>
      <w:proofErr w:type="spellStart"/>
      <w:r w:rsidRPr="001A1F84">
        <w:rPr>
          <w:rFonts w:ascii="Times New Roman" w:hAnsi="Times New Roman"/>
          <w:szCs w:val="24"/>
        </w:rPr>
        <w:t>analysis</w:t>
      </w:r>
      <w:proofErr w:type="spellEnd"/>
      <w:r w:rsidRPr="001A1F84">
        <w:rPr>
          <w:rFonts w:ascii="Times New Roman" w:hAnsi="Times New Roman"/>
          <w:szCs w:val="24"/>
        </w:rPr>
        <w:t xml:space="preserve"> combines </w:t>
      </w:r>
      <w:proofErr w:type="spellStart"/>
      <w:r w:rsidRPr="001A1F84">
        <w:rPr>
          <w:rFonts w:ascii="Times New Roman" w:hAnsi="Times New Roman"/>
          <w:szCs w:val="24"/>
        </w:rPr>
        <w:t>institutional</w:t>
      </w:r>
      <w:proofErr w:type="spellEnd"/>
      <w:r w:rsidRPr="001A1F84">
        <w:rPr>
          <w:rFonts w:ascii="Times New Roman" w:hAnsi="Times New Roman"/>
          <w:szCs w:val="24"/>
        </w:rPr>
        <w:t xml:space="preserve"> </w:t>
      </w:r>
      <w:proofErr w:type="spellStart"/>
      <w:r w:rsidRPr="001A1F84">
        <w:rPr>
          <w:rFonts w:ascii="Times New Roman" w:hAnsi="Times New Roman"/>
          <w:szCs w:val="24"/>
        </w:rPr>
        <w:t>and</w:t>
      </w:r>
      <w:proofErr w:type="spellEnd"/>
      <w:r w:rsidRPr="001A1F84">
        <w:rPr>
          <w:rFonts w:ascii="Times New Roman" w:hAnsi="Times New Roman"/>
          <w:szCs w:val="24"/>
        </w:rPr>
        <w:t xml:space="preserve"> </w:t>
      </w:r>
      <w:proofErr w:type="spellStart"/>
      <w:r w:rsidRPr="001A1F84">
        <w:rPr>
          <w:rFonts w:ascii="Times New Roman" w:hAnsi="Times New Roman"/>
          <w:szCs w:val="24"/>
        </w:rPr>
        <w:t>organizational</w:t>
      </w:r>
      <w:proofErr w:type="spellEnd"/>
      <w:r w:rsidRPr="001A1F84">
        <w:rPr>
          <w:rFonts w:ascii="Times New Roman" w:hAnsi="Times New Roman"/>
          <w:szCs w:val="24"/>
        </w:rPr>
        <w:t xml:space="preserve"> </w:t>
      </w:r>
      <w:proofErr w:type="spellStart"/>
      <w:r w:rsidRPr="001A1F84">
        <w:rPr>
          <w:rFonts w:ascii="Times New Roman" w:hAnsi="Times New Roman"/>
          <w:szCs w:val="24"/>
        </w:rPr>
        <w:t>aspects</w:t>
      </w:r>
      <w:proofErr w:type="spellEnd"/>
      <w:r w:rsidRPr="001A1F84">
        <w:rPr>
          <w:rFonts w:ascii="Times New Roman" w:hAnsi="Times New Roman"/>
          <w:szCs w:val="24"/>
        </w:rPr>
        <w:t xml:space="preserve">, </w:t>
      </w:r>
      <w:proofErr w:type="spellStart"/>
      <w:r w:rsidRPr="001A1F84">
        <w:rPr>
          <w:rFonts w:ascii="Times New Roman" w:hAnsi="Times New Roman"/>
          <w:szCs w:val="24"/>
        </w:rPr>
        <w:t>applied</w:t>
      </w:r>
      <w:proofErr w:type="spellEnd"/>
      <w:r w:rsidRPr="001A1F84">
        <w:rPr>
          <w:rFonts w:ascii="Times New Roman" w:hAnsi="Times New Roman"/>
          <w:szCs w:val="24"/>
        </w:rPr>
        <w:t xml:space="preserve"> to </w:t>
      </w:r>
      <w:proofErr w:type="spellStart"/>
      <w:r w:rsidRPr="001A1F84">
        <w:rPr>
          <w:rFonts w:ascii="Times New Roman" w:hAnsi="Times New Roman"/>
          <w:szCs w:val="24"/>
        </w:rPr>
        <w:t>this</w:t>
      </w:r>
      <w:proofErr w:type="spellEnd"/>
      <w:r w:rsidRPr="001A1F84">
        <w:rPr>
          <w:rFonts w:ascii="Times New Roman" w:hAnsi="Times New Roman"/>
          <w:szCs w:val="24"/>
        </w:rPr>
        <w:t xml:space="preserve"> </w:t>
      </w:r>
      <w:proofErr w:type="spellStart"/>
      <w:r w:rsidRPr="001A1F84">
        <w:rPr>
          <w:rFonts w:ascii="Times New Roman" w:hAnsi="Times New Roman"/>
          <w:szCs w:val="24"/>
        </w:rPr>
        <w:t>study</w:t>
      </w:r>
      <w:proofErr w:type="spellEnd"/>
      <w:r w:rsidRPr="001A1F84">
        <w:rPr>
          <w:rFonts w:ascii="Times New Roman" w:hAnsi="Times New Roman"/>
          <w:szCs w:val="24"/>
        </w:rPr>
        <w:t xml:space="preserve">. </w:t>
      </w:r>
      <w:proofErr w:type="spellStart"/>
      <w:r w:rsidRPr="001A1F84">
        <w:rPr>
          <w:rFonts w:ascii="Times New Roman" w:hAnsi="Times New Roman"/>
          <w:szCs w:val="24"/>
        </w:rPr>
        <w:t>The</w:t>
      </w:r>
      <w:proofErr w:type="spellEnd"/>
      <w:r w:rsidRPr="001A1F84">
        <w:rPr>
          <w:rFonts w:ascii="Times New Roman" w:hAnsi="Times New Roman"/>
          <w:szCs w:val="24"/>
        </w:rPr>
        <w:t xml:space="preserve"> survey </w:t>
      </w:r>
      <w:proofErr w:type="spellStart"/>
      <w:r w:rsidRPr="001A1F84">
        <w:rPr>
          <w:rFonts w:ascii="Times New Roman" w:hAnsi="Times New Roman"/>
          <w:szCs w:val="24"/>
        </w:rPr>
        <w:t>was</w:t>
      </w:r>
      <w:proofErr w:type="spellEnd"/>
      <w:r w:rsidRPr="001A1F84">
        <w:rPr>
          <w:rFonts w:ascii="Times New Roman" w:hAnsi="Times New Roman"/>
          <w:szCs w:val="24"/>
        </w:rPr>
        <w:t xml:space="preserve"> </w:t>
      </w:r>
      <w:proofErr w:type="spellStart"/>
      <w:r w:rsidRPr="001A1F84">
        <w:rPr>
          <w:rFonts w:ascii="Times New Roman" w:hAnsi="Times New Roman"/>
          <w:szCs w:val="24"/>
        </w:rPr>
        <w:t>carried</w:t>
      </w:r>
      <w:proofErr w:type="spellEnd"/>
      <w:r w:rsidRPr="001A1F84">
        <w:rPr>
          <w:rFonts w:ascii="Times New Roman" w:hAnsi="Times New Roman"/>
          <w:szCs w:val="24"/>
        </w:rPr>
        <w:t xml:space="preserve"> out </w:t>
      </w:r>
      <w:proofErr w:type="spellStart"/>
      <w:r w:rsidRPr="001A1F84">
        <w:rPr>
          <w:rFonts w:ascii="Times New Roman" w:hAnsi="Times New Roman"/>
          <w:szCs w:val="24"/>
        </w:rPr>
        <w:t>at</w:t>
      </w:r>
      <w:proofErr w:type="spellEnd"/>
      <w:r w:rsidRPr="001A1F84">
        <w:rPr>
          <w:rFonts w:ascii="Times New Roman" w:hAnsi="Times New Roman"/>
          <w:szCs w:val="24"/>
        </w:rPr>
        <w:t xml:space="preserve"> </w:t>
      </w:r>
      <w:proofErr w:type="spellStart"/>
      <w:r w:rsidRPr="001A1F84">
        <w:rPr>
          <w:rFonts w:ascii="Times New Roman" w:hAnsi="Times New Roman"/>
          <w:szCs w:val="24"/>
        </w:rPr>
        <w:t>the</w:t>
      </w:r>
      <w:proofErr w:type="spellEnd"/>
      <w:r w:rsidRPr="001A1F84">
        <w:rPr>
          <w:rFonts w:ascii="Times New Roman" w:hAnsi="Times New Roman"/>
          <w:szCs w:val="24"/>
        </w:rPr>
        <w:t xml:space="preserve"> </w:t>
      </w:r>
      <w:proofErr w:type="spellStart"/>
      <w:r w:rsidRPr="001A1F84">
        <w:rPr>
          <w:rFonts w:ascii="Times New Roman" w:hAnsi="Times New Roman"/>
          <w:szCs w:val="24"/>
        </w:rPr>
        <w:t>accounting</w:t>
      </w:r>
      <w:proofErr w:type="spellEnd"/>
      <w:r w:rsidRPr="001A1F84">
        <w:rPr>
          <w:rFonts w:ascii="Times New Roman" w:hAnsi="Times New Roman"/>
          <w:szCs w:val="24"/>
        </w:rPr>
        <w:t xml:space="preserve"> </w:t>
      </w:r>
      <w:proofErr w:type="spellStart"/>
      <w:r w:rsidRPr="001A1F84">
        <w:rPr>
          <w:rFonts w:ascii="Times New Roman" w:hAnsi="Times New Roman"/>
          <w:szCs w:val="24"/>
        </w:rPr>
        <w:t>offices</w:t>
      </w:r>
      <w:proofErr w:type="spellEnd"/>
      <w:r w:rsidRPr="001A1F84">
        <w:rPr>
          <w:rFonts w:ascii="Times New Roman" w:hAnsi="Times New Roman"/>
          <w:szCs w:val="24"/>
        </w:rPr>
        <w:t xml:space="preserve"> </w:t>
      </w:r>
      <w:proofErr w:type="spellStart"/>
      <w:r w:rsidRPr="001A1F84">
        <w:rPr>
          <w:rFonts w:ascii="Times New Roman" w:hAnsi="Times New Roman"/>
          <w:szCs w:val="24"/>
        </w:rPr>
        <w:t>located</w:t>
      </w:r>
      <w:proofErr w:type="spellEnd"/>
      <w:r w:rsidRPr="001A1F84">
        <w:rPr>
          <w:rFonts w:ascii="Times New Roman" w:hAnsi="Times New Roman"/>
          <w:szCs w:val="24"/>
        </w:rPr>
        <w:t xml:space="preserve"> in </w:t>
      </w:r>
      <w:proofErr w:type="spellStart"/>
      <w:r w:rsidRPr="001A1F84">
        <w:rPr>
          <w:rFonts w:ascii="Times New Roman" w:hAnsi="Times New Roman"/>
          <w:szCs w:val="24"/>
        </w:rPr>
        <w:t>the</w:t>
      </w:r>
      <w:proofErr w:type="spellEnd"/>
      <w:r w:rsidRPr="001A1F84">
        <w:rPr>
          <w:rFonts w:ascii="Times New Roman" w:hAnsi="Times New Roman"/>
          <w:szCs w:val="24"/>
        </w:rPr>
        <w:t xml:space="preserve"> </w:t>
      </w:r>
      <w:proofErr w:type="spellStart"/>
      <w:r w:rsidRPr="001A1F84">
        <w:rPr>
          <w:rFonts w:ascii="Times New Roman" w:hAnsi="Times New Roman"/>
          <w:szCs w:val="24"/>
        </w:rPr>
        <w:t>Metropolitan</w:t>
      </w:r>
      <w:proofErr w:type="spellEnd"/>
      <w:r w:rsidRPr="001A1F84">
        <w:rPr>
          <w:rFonts w:ascii="Times New Roman" w:hAnsi="Times New Roman"/>
          <w:szCs w:val="24"/>
        </w:rPr>
        <w:t xml:space="preserve"> </w:t>
      </w:r>
      <w:proofErr w:type="spellStart"/>
      <w:r w:rsidRPr="001A1F84">
        <w:rPr>
          <w:rFonts w:ascii="Times New Roman" w:hAnsi="Times New Roman"/>
          <w:szCs w:val="24"/>
        </w:rPr>
        <w:t>Region</w:t>
      </w:r>
      <w:proofErr w:type="spellEnd"/>
      <w:r w:rsidRPr="001A1F84">
        <w:rPr>
          <w:rFonts w:ascii="Times New Roman" w:hAnsi="Times New Roman"/>
          <w:szCs w:val="24"/>
        </w:rPr>
        <w:t xml:space="preserve"> </w:t>
      </w:r>
      <w:proofErr w:type="spellStart"/>
      <w:r w:rsidRPr="001A1F84">
        <w:rPr>
          <w:rFonts w:ascii="Times New Roman" w:hAnsi="Times New Roman"/>
          <w:szCs w:val="24"/>
        </w:rPr>
        <w:t>of</w:t>
      </w:r>
      <w:proofErr w:type="spellEnd"/>
      <w:r w:rsidRPr="001A1F84">
        <w:rPr>
          <w:rFonts w:ascii="Times New Roman" w:hAnsi="Times New Roman"/>
          <w:szCs w:val="24"/>
        </w:rPr>
        <w:t xml:space="preserve"> Recife. </w:t>
      </w:r>
      <w:proofErr w:type="spellStart"/>
      <w:r w:rsidRPr="001A1F84">
        <w:rPr>
          <w:rFonts w:ascii="Times New Roman" w:hAnsi="Times New Roman"/>
          <w:szCs w:val="24"/>
        </w:rPr>
        <w:t>Methodologically</w:t>
      </w:r>
      <w:proofErr w:type="spellEnd"/>
      <w:r w:rsidRPr="001A1F84">
        <w:rPr>
          <w:rFonts w:ascii="Times New Roman" w:hAnsi="Times New Roman"/>
          <w:szCs w:val="24"/>
        </w:rPr>
        <w:t xml:space="preserve">, a </w:t>
      </w:r>
      <w:proofErr w:type="spellStart"/>
      <w:r w:rsidRPr="001A1F84">
        <w:rPr>
          <w:rFonts w:ascii="Times New Roman" w:hAnsi="Times New Roman"/>
          <w:szCs w:val="24"/>
        </w:rPr>
        <w:t>descriptive-exploratory</w:t>
      </w:r>
      <w:proofErr w:type="spellEnd"/>
      <w:r w:rsidRPr="001A1F84">
        <w:rPr>
          <w:rFonts w:ascii="Times New Roman" w:hAnsi="Times New Roman"/>
          <w:szCs w:val="24"/>
        </w:rPr>
        <w:t xml:space="preserve"> </w:t>
      </w:r>
      <w:proofErr w:type="spellStart"/>
      <w:r w:rsidRPr="001A1F84">
        <w:rPr>
          <w:rFonts w:ascii="Times New Roman" w:hAnsi="Times New Roman"/>
          <w:szCs w:val="24"/>
        </w:rPr>
        <w:t>study</w:t>
      </w:r>
      <w:proofErr w:type="spellEnd"/>
      <w:r w:rsidRPr="001A1F84">
        <w:rPr>
          <w:rFonts w:ascii="Times New Roman" w:hAnsi="Times New Roman"/>
          <w:szCs w:val="24"/>
        </w:rPr>
        <w:t xml:space="preserve"> </w:t>
      </w:r>
      <w:proofErr w:type="spellStart"/>
      <w:r w:rsidRPr="001A1F84">
        <w:rPr>
          <w:rFonts w:ascii="Times New Roman" w:hAnsi="Times New Roman"/>
          <w:szCs w:val="24"/>
        </w:rPr>
        <w:t>was</w:t>
      </w:r>
      <w:proofErr w:type="spellEnd"/>
      <w:r w:rsidRPr="001A1F84">
        <w:rPr>
          <w:rFonts w:ascii="Times New Roman" w:hAnsi="Times New Roman"/>
          <w:szCs w:val="24"/>
        </w:rPr>
        <w:t xml:space="preserve"> </w:t>
      </w:r>
      <w:proofErr w:type="spellStart"/>
      <w:r w:rsidRPr="001A1F84">
        <w:rPr>
          <w:rFonts w:ascii="Times New Roman" w:hAnsi="Times New Roman"/>
          <w:szCs w:val="24"/>
        </w:rPr>
        <w:t>carried</w:t>
      </w:r>
      <w:proofErr w:type="spellEnd"/>
      <w:r w:rsidRPr="001A1F84">
        <w:rPr>
          <w:rFonts w:ascii="Times New Roman" w:hAnsi="Times New Roman"/>
          <w:szCs w:val="24"/>
        </w:rPr>
        <w:t xml:space="preserve"> out, </w:t>
      </w:r>
      <w:proofErr w:type="spellStart"/>
      <w:r w:rsidRPr="001A1F84">
        <w:rPr>
          <w:rFonts w:ascii="Times New Roman" w:hAnsi="Times New Roman"/>
          <w:szCs w:val="24"/>
        </w:rPr>
        <w:t>and</w:t>
      </w:r>
      <w:proofErr w:type="spellEnd"/>
      <w:r w:rsidRPr="001A1F84">
        <w:rPr>
          <w:rFonts w:ascii="Times New Roman" w:hAnsi="Times New Roman"/>
          <w:szCs w:val="24"/>
        </w:rPr>
        <w:t xml:space="preserve"> data </w:t>
      </w:r>
      <w:proofErr w:type="spellStart"/>
      <w:r w:rsidRPr="001A1F84">
        <w:rPr>
          <w:rFonts w:ascii="Times New Roman" w:hAnsi="Times New Roman"/>
          <w:szCs w:val="24"/>
        </w:rPr>
        <w:t>collection</w:t>
      </w:r>
      <w:proofErr w:type="spellEnd"/>
      <w:r w:rsidRPr="001A1F84">
        <w:rPr>
          <w:rFonts w:ascii="Times New Roman" w:hAnsi="Times New Roman"/>
          <w:szCs w:val="24"/>
        </w:rPr>
        <w:t xml:space="preserve"> </w:t>
      </w:r>
      <w:proofErr w:type="spellStart"/>
      <w:r w:rsidRPr="001A1F84">
        <w:rPr>
          <w:rFonts w:ascii="Times New Roman" w:hAnsi="Times New Roman"/>
          <w:szCs w:val="24"/>
        </w:rPr>
        <w:t>occurred</w:t>
      </w:r>
      <w:proofErr w:type="spellEnd"/>
      <w:r w:rsidRPr="001A1F84">
        <w:rPr>
          <w:rFonts w:ascii="Times New Roman" w:hAnsi="Times New Roman"/>
          <w:szCs w:val="24"/>
        </w:rPr>
        <w:t xml:space="preserve"> </w:t>
      </w:r>
      <w:proofErr w:type="spellStart"/>
      <w:r w:rsidRPr="001A1F84">
        <w:rPr>
          <w:rFonts w:ascii="Times New Roman" w:hAnsi="Times New Roman"/>
          <w:szCs w:val="24"/>
        </w:rPr>
        <w:t>through</w:t>
      </w:r>
      <w:proofErr w:type="spellEnd"/>
      <w:r w:rsidRPr="001A1F84">
        <w:rPr>
          <w:rFonts w:ascii="Times New Roman" w:hAnsi="Times New Roman"/>
          <w:szCs w:val="24"/>
        </w:rPr>
        <w:t xml:space="preserve"> a survey, </w:t>
      </w:r>
      <w:proofErr w:type="spellStart"/>
      <w:r w:rsidRPr="001A1F84">
        <w:rPr>
          <w:rFonts w:ascii="Times New Roman" w:hAnsi="Times New Roman"/>
          <w:szCs w:val="24"/>
        </w:rPr>
        <w:t>with</w:t>
      </w:r>
      <w:proofErr w:type="spellEnd"/>
      <w:r w:rsidRPr="001A1F84">
        <w:rPr>
          <w:rFonts w:ascii="Times New Roman" w:hAnsi="Times New Roman"/>
          <w:szCs w:val="24"/>
        </w:rPr>
        <w:t xml:space="preserve"> a </w:t>
      </w:r>
      <w:proofErr w:type="spellStart"/>
      <w:r w:rsidRPr="001A1F84">
        <w:rPr>
          <w:rFonts w:ascii="Times New Roman" w:hAnsi="Times New Roman"/>
          <w:szCs w:val="24"/>
        </w:rPr>
        <w:t>questionnaire</w:t>
      </w:r>
      <w:proofErr w:type="spellEnd"/>
      <w:r w:rsidRPr="001A1F84">
        <w:rPr>
          <w:rFonts w:ascii="Times New Roman" w:hAnsi="Times New Roman"/>
          <w:szCs w:val="24"/>
        </w:rPr>
        <w:t xml:space="preserve"> </w:t>
      </w:r>
      <w:proofErr w:type="spellStart"/>
      <w:r w:rsidRPr="001A1F84">
        <w:rPr>
          <w:rFonts w:ascii="Times New Roman" w:hAnsi="Times New Roman"/>
          <w:szCs w:val="24"/>
        </w:rPr>
        <w:lastRenderedPageBreak/>
        <w:t>of</w:t>
      </w:r>
      <w:proofErr w:type="spellEnd"/>
      <w:r w:rsidRPr="001A1F84">
        <w:rPr>
          <w:rFonts w:ascii="Times New Roman" w:hAnsi="Times New Roman"/>
          <w:szCs w:val="24"/>
        </w:rPr>
        <w:t xml:space="preserve"> 38 </w:t>
      </w:r>
      <w:proofErr w:type="spellStart"/>
      <w:r w:rsidRPr="001A1F84">
        <w:rPr>
          <w:rFonts w:ascii="Times New Roman" w:hAnsi="Times New Roman"/>
          <w:szCs w:val="24"/>
        </w:rPr>
        <w:t>questions</w:t>
      </w:r>
      <w:proofErr w:type="spellEnd"/>
      <w:r w:rsidRPr="001A1F84">
        <w:rPr>
          <w:rFonts w:ascii="Times New Roman" w:hAnsi="Times New Roman"/>
          <w:szCs w:val="24"/>
        </w:rPr>
        <w:t xml:space="preserve">, </w:t>
      </w:r>
      <w:proofErr w:type="spellStart"/>
      <w:r w:rsidRPr="001A1F84">
        <w:rPr>
          <w:rFonts w:ascii="Times New Roman" w:hAnsi="Times New Roman"/>
          <w:szCs w:val="24"/>
        </w:rPr>
        <w:t>whose</w:t>
      </w:r>
      <w:proofErr w:type="spellEnd"/>
      <w:r w:rsidRPr="001A1F84">
        <w:rPr>
          <w:rFonts w:ascii="Times New Roman" w:hAnsi="Times New Roman"/>
          <w:szCs w:val="24"/>
        </w:rPr>
        <w:t xml:space="preserve"> </w:t>
      </w:r>
      <w:proofErr w:type="spellStart"/>
      <w:r w:rsidRPr="001A1F84">
        <w:rPr>
          <w:rFonts w:ascii="Times New Roman" w:hAnsi="Times New Roman"/>
          <w:szCs w:val="24"/>
        </w:rPr>
        <w:t>answers</w:t>
      </w:r>
      <w:proofErr w:type="spellEnd"/>
      <w:r w:rsidRPr="001A1F84">
        <w:rPr>
          <w:rFonts w:ascii="Times New Roman" w:hAnsi="Times New Roman"/>
          <w:szCs w:val="24"/>
        </w:rPr>
        <w:t xml:space="preserve"> </w:t>
      </w:r>
      <w:proofErr w:type="spellStart"/>
      <w:r w:rsidRPr="001A1F84">
        <w:rPr>
          <w:rFonts w:ascii="Times New Roman" w:hAnsi="Times New Roman"/>
          <w:szCs w:val="24"/>
        </w:rPr>
        <w:t>were</w:t>
      </w:r>
      <w:proofErr w:type="spellEnd"/>
      <w:r w:rsidRPr="001A1F84">
        <w:rPr>
          <w:rFonts w:ascii="Times New Roman" w:hAnsi="Times New Roman"/>
          <w:szCs w:val="24"/>
        </w:rPr>
        <w:t xml:space="preserve"> </w:t>
      </w:r>
      <w:proofErr w:type="spellStart"/>
      <w:r w:rsidRPr="001A1F84">
        <w:rPr>
          <w:rFonts w:ascii="Times New Roman" w:hAnsi="Times New Roman"/>
          <w:szCs w:val="24"/>
        </w:rPr>
        <w:t>grouped</w:t>
      </w:r>
      <w:proofErr w:type="spellEnd"/>
      <w:r w:rsidRPr="001A1F84">
        <w:rPr>
          <w:rFonts w:ascii="Times New Roman" w:hAnsi="Times New Roman"/>
          <w:szCs w:val="24"/>
        </w:rPr>
        <w:t xml:space="preserve"> </w:t>
      </w:r>
      <w:proofErr w:type="spellStart"/>
      <w:r w:rsidRPr="001A1F84">
        <w:rPr>
          <w:rFonts w:ascii="Times New Roman" w:hAnsi="Times New Roman"/>
          <w:szCs w:val="24"/>
        </w:rPr>
        <w:t>according</w:t>
      </w:r>
      <w:proofErr w:type="spellEnd"/>
      <w:r w:rsidRPr="001A1F84">
        <w:rPr>
          <w:rFonts w:ascii="Times New Roman" w:hAnsi="Times New Roman"/>
          <w:szCs w:val="24"/>
        </w:rPr>
        <w:t xml:space="preserve"> to </w:t>
      </w:r>
      <w:proofErr w:type="spellStart"/>
      <w:r w:rsidRPr="001A1F84">
        <w:rPr>
          <w:rFonts w:ascii="Times New Roman" w:hAnsi="Times New Roman"/>
          <w:szCs w:val="24"/>
        </w:rPr>
        <w:t>the</w:t>
      </w:r>
      <w:proofErr w:type="spellEnd"/>
      <w:r w:rsidRPr="001A1F84">
        <w:rPr>
          <w:rFonts w:ascii="Times New Roman" w:hAnsi="Times New Roman"/>
          <w:szCs w:val="24"/>
        </w:rPr>
        <w:t xml:space="preserve"> Likert </w:t>
      </w:r>
      <w:proofErr w:type="spellStart"/>
      <w:r w:rsidRPr="001A1F84">
        <w:rPr>
          <w:rFonts w:ascii="Times New Roman" w:hAnsi="Times New Roman"/>
          <w:szCs w:val="24"/>
        </w:rPr>
        <w:t>scale</w:t>
      </w:r>
      <w:proofErr w:type="spellEnd"/>
      <w:r w:rsidRPr="001A1F84">
        <w:rPr>
          <w:rFonts w:ascii="Times New Roman" w:hAnsi="Times New Roman"/>
          <w:szCs w:val="24"/>
        </w:rPr>
        <w:t xml:space="preserve">. In </w:t>
      </w:r>
      <w:proofErr w:type="spellStart"/>
      <w:r w:rsidRPr="001A1F84">
        <w:rPr>
          <w:rFonts w:ascii="Times New Roman" w:hAnsi="Times New Roman"/>
          <w:szCs w:val="24"/>
        </w:rPr>
        <w:t>order</w:t>
      </w:r>
      <w:proofErr w:type="spellEnd"/>
      <w:r w:rsidRPr="001A1F84">
        <w:rPr>
          <w:rFonts w:ascii="Times New Roman" w:hAnsi="Times New Roman"/>
          <w:szCs w:val="24"/>
        </w:rPr>
        <w:t xml:space="preserve"> to </w:t>
      </w:r>
      <w:proofErr w:type="spellStart"/>
      <w:r w:rsidRPr="001A1F84">
        <w:rPr>
          <w:rFonts w:ascii="Times New Roman" w:hAnsi="Times New Roman"/>
          <w:szCs w:val="24"/>
        </w:rPr>
        <w:t>obtain</w:t>
      </w:r>
      <w:proofErr w:type="spellEnd"/>
      <w:r w:rsidRPr="001A1F84">
        <w:rPr>
          <w:rFonts w:ascii="Times New Roman" w:hAnsi="Times New Roman"/>
          <w:szCs w:val="24"/>
        </w:rPr>
        <w:t xml:space="preserve"> a </w:t>
      </w:r>
      <w:proofErr w:type="spellStart"/>
      <w:r w:rsidRPr="001A1F84">
        <w:rPr>
          <w:rFonts w:ascii="Times New Roman" w:hAnsi="Times New Roman"/>
          <w:szCs w:val="24"/>
        </w:rPr>
        <w:t>homogeneous</w:t>
      </w:r>
      <w:proofErr w:type="spellEnd"/>
      <w:r w:rsidRPr="001A1F84">
        <w:rPr>
          <w:rFonts w:ascii="Times New Roman" w:hAnsi="Times New Roman"/>
          <w:szCs w:val="24"/>
        </w:rPr>
        <w:t xml:space="preserve"> </w:t>
      </w:r>
      <w:proofErr w:type="spellStart"/>
      <w:r w:rsidRPr="001A1F84">
        <w:rPr>
          <w:rFonts w:ascii="Times New Roman" w:hAnsi="Times New Roman"/>
          <w:szCs w:val="24"/>
        </w:rPr>
        <w:t>organizational</w:t>
      </w:r>
      <w:proofErr w:type="spellEnd"/>
      <w:r w:rsidRPr="001A1F84">
        <w:rPr>
          <w:rFonts w:ascii="Times New Roman" w:hAnsi="Times New Roman"/>
          <w:szCs w:val="24"/>
        </w:rPr>
        <w:t xml:space="preserve"> </w:t>
      </w:r>
      <w:proofErr w:type="spellStart"/>
      <w:r w:rsidRPr="001A1F84">
        <w:rPr>
          <w:rFonts w:ascii="Times New Roman" w:hAnsi="Times New Roman"/>
          <w:szCs w:val="24"/>
        </w:rPr>
        <w:t>environment</w:t>
      </w:r>
      <w:proofErr w:type="spellEnd"/>
      <w:r w:rsidRPr="001A1F84">
        <w:rPr>
          <w:rFonts w:ascii="Times New Roman" w:hAnsi="Times New Roman"/>
          <w:szCs w:val="24"/>
        </w:rPr>
        <w:t xml:space="preserve"> </w:t>
      </w:r>
      <w:proofErr w:type="spellStart"/>
      <w:r w:rsidRPr="001A1F84">
        <w:rPr>
          <w:rFonts w:ascii="Times New Roman" w:hAnsi="Times New Roman"/>
          <w:szCs w:val="24"/>
        </w:rPr>
        <w:t>possible</w:t>
      </w:r>
      <w:proofErr w:type="spellEnd"/>
      <w:r w:rsidRPr="001A1F84">
        <w:rPr>
          <w:rFonts w:ascii="Times New Roman" w:hAnsi="Times New Roman"/>
          <w:szCs w:val="24"/>
        </w:rPr>
        <w:t xml:space="preserve"> </w:t>
      </w:r>
      <w:proofErr w:type="spellStart"/>
      <w:r w:rsidRPr="001A1F84">
        <w:rPr>
          <w:rFonts w:ascii="Times New Roman" w:hAnsi="Times New Roman"/>
          <w:szCs w:val="24"/>
        </w:rPr>
        <w:t>among</w:t>
      </w:r>
      <w:proofErr w:type="spellEnd"/>
      <w:r w:rsidRPr="001A1F84">
        <w:rPr>
          <w:rFonts w:ascii="Times New Roman" w:hAnsi="Times New Roman"/>
          <w:szCs w:val="24"/>
        </w:rPr>
        <w:t xml:space="preserve"> </w:t>
      </w:r>
      <w:proofErr w:type="spellStart"/>
      <w:r w:rsidRPr="001A1F84">
        <w:rPr>
          <w:rFonts w:ascii="Times New Roman" w:hAnsi="Times New Roman"/>
          <w:szCs w:val="24"/>
        </w:rPr>
        <w:t>the</w:t>
      </w:r>
      <w:proofErr w:type="spellEnd"/>
      <w:r w:rsidRPr="001A1F84">
        <w:rPr>
          <w:rFonts w:ascii="Times New Roman" w:hAnsi="Times New Roman"/>
          <w:szCs w:val="24"/>
        </w:rPr>
        <w:t xml:space="preserve"> </w:t>
      </w:r>
      <w:proofErr w:type="spellStart"/>
      <w:r w:rsidRPr="001A1F84">
        <w:rPr>
          <w:rFonts w:ascii="Times New Roman" w:hAnsi="Times New Roman"/>
          <w:szCs w:val="24"/>
        </w:rPr>
        <w:t>respondents</w:t>
      </w:r>
      <w:proofErr w:type="spellEnd"/>
      <w:r w:rsidRPr="001A1F84">
        <w:rPr>
          <w:rFonts w:ascii="Times New Roman" w:hAnsi="Times New Roman"/>
          <w:szCs w:val="24"/>
        </w:rPr>
        <w:t xml:space="preserve">, </w:t>
      </w:r>
      <w:proofErr w:type="spellStart"/>
      <w:proofErr w:type="gramStart"/>
      <w:r w:rsidRPr="001A1F84">
        <w:rPr>
          <w:rFonts w:ascii="Times New Roman" w:hAnsi="Times New Roman"/>
          <w:szCs w:val="24"/>
        </w:rPr>
        <w:t>he</w:t>
      </w:r>
      <w:proofErr w:type="spellEnd"/>
      <w:proofErr w:type="gramEnd"/>
      <w:r w:rsidRPr="001A1F84">
        <w:rPr>
          <w:rFonts w:ascii="Times New Roman" w:hAnsi="Times New Roman"/>
          <w:szCs w:val="24"/>
        </w:rPr>
        <w:t xml:space="preserve"> </w:t>
      </w:r>
      <w:proofErr w:type="spellStart"/>
      <w:r w:rsidRPr="001A1F84">
        <w:rPr>
          <w:rFonts w:ascii="Times New Roman" w:hAnsi="Times New Roman"/>
          <w:szCs w:val="24"/>
        </w:rPr>
        <w:t>tried</w:t>
      </w:r>
      <w:proofErr w:type="spellEnd"/>
      <w:r w:rsidRPr="001A1F84">
        <w:rPr>
          <w:rFonts w:ascii="Times New Roman" w:hAnsi="Times New Roman"/>
          <w:szCs w:val="24"/>
        </w:rPr>
        <w:t xml:space="preserve"> to </w:t>
      </w:r>
      <w:proofErr w:type="spellStart"/>
      <w:r w:rsidRPr="001A1F84">
        <w:rPr>
          <w:rFonts w:ascii="Times New Roman" w:hAnsi="Times New Roman"/>
          <w:szCs w:val="24"/>
        </w:rPr>
        <w:t>align</w:t>
      </w:r>
      <w:proofErr w:type="spellEnd"/>
      <w:r w:rsidRPr="001A1F84">
        <w:rPr>
          <w:rFonts w:ascii="Times New Roman" w:hAnsi="Times New Roman"/>
          <w:szCs w:val="24"/>
        </w:rPr>
        <w:t xml:space="preserve"> </w:t>
      </w:r>
      <w:proofErr w:type="spellStart"/>
      <w:r w:rsidRPr="001A1F84">
        <w:rPr>
          <w:rFonts w:ascii="Times New Roman" w:hAnsi="Times New Roman"/>
          <w:szCs w:val="24"/>
        </w:rPr>
        <w:t>those</w:t>
      </w:r>
      <w:proofErr w:type="spellEnd"/>
      <w:r w:rsidRPr="001A1F84">
        <w:rPr>
          <w:rFonts w:ascii="Times New Roman" w:hAnsi="Times New Roman"/>
          <w:szCs w:val="24"/>
        </w:rPr>
        <w:t xml:space="preserve"> </w:t>
      </w:r>
      <w:proofErr w:type="spellStart"/>
      <w:r w:rsidRPr="001A1F84">
        <w:rPr>
          <w:rFonts w:ascii="Times New Roman" w:hAnsi="Times New Roman"/>
          <w:szCs w:val="24"/>
        </w:rPr>
        <w:t>with</w:t>
      </w:r>
      <w:proofErr w:type="spellEnd"/>
      <w:r w:rsidRPr="001A1F84">
        <w:rPr>
          <w:rFonts w:ascii="Times New Roman" w:hAnsi="Times New Roman"/>
          <w:szCs w:val="24"/>
        </w:rPr>
        <w:t xml:space="preserve"> more </w:t>
      </w:r>
      <w:proofErr w:type="spellStart"/>
      <w:r w:rsidRPr="001A1F84">
        <w:rPr>
          <w:rFonts w:ascii="Times New Roman" w:hAnsi="Times New Roman"/>
          <w:szCs w:val="24"/>
        </w:rPr>
        <w:t>or</w:t>
      </w:r>
      <w:proofErr w:type="spellEnd"/>
      <w:r w:rsidRPr="001A1F84">
        <w:rPr>
          <w:rFonts w:ascii="Times New Roman" w:hAnsi="Times New Roman"/>
          <w:szCs w:val="24"/>
        </w:rPr>
        <w:t xml:space="preserve"> </w:t>
      </w:r>
      <w:proofErr w:type="spellStart"/>
      <w:r w:rsidRPr="001A1F84">
        <w:rPr>
          <w:rFonts w:ascii="Times New Roman" w:hAnsi="Times New Roman"/>
          <w:szCs w:val="24"/>
        </w:rPr>
        <w:t>less</w:t>
      </w:r>
      <w:proofErr w:type="spellEnd"/>
      <w:r w:rsidRPr="001A1F84">
        <w:rPr>
          <w:rFonts w:ascii="Times New Roman" w:hAnsi="Times New Roman"/>
          <w:szCs w:val="24"/>
        </w:rPr>
        <w:t xml:space="preserve"> similar </w:t>
      </w:r>
      <w:proofErr w:type="spellStart"/>
      <w:r w:rsidRPr="001A1F84">
        <w:rPr>
          <w:rFonts w:ascii="Times New Roman" w:hAnsi="Times New Roman"/>
          <w:szCs w:val="24"/>
        </w:rPr>
        <w:t>characteristics</w:t>
      </w:r>
      <w:proofErr w:type="spellEnd"/>
      <w:r w:rsidRPr="001A1F84">
        <w:rPr>
          <w:rFonts w:ascii="Times New Roman" w:hAnsi="Times New Roman"/>
          <w:szCs w:val="24"/>
        </w:rPr>
        <w:t xml:space="preserve">, </w:t>
      </w:r>
      <w:proofErr w:type="spellStart"/>
      <w:r w:rsidRPr="001A1F84">
        <w:rPr>
          <w:rFonts w:ascii="Times New Roman" w:hAnsi="Times New Roman"/>
          <w:szCs w:val="24"/>
        </w:rPr>
        <w:t>which</w:t>
      </w:r>
      <w:proofErr w:type="spellEnd"/>
      <w:r w:rsidRPr="001A1F84">
        <w:rPr>
          <w:rFonts w:ascii="Times New Roman" w:hAnsi="Times New Roman"/>
          <w:szCs w:val="24"/>
        </w:rPr>
        <w:t xml:space="preserve"> </w:t>
      </w:r>
      <w:proofErr w:type="spellStart"/>
      <w:r w:rsidRPr="001A1F84">
        <w:rPr>
          <w:rFonts w:ascii="Times New Roman" w:hAnsi="Times New Roman"/>
          <w:szCs w:val="24"/>
        </w:rPr>
        <w:t>represented</w:t>
      </w:r>
      <w:proofErr w:type="spellEnd"/>
      <w:r w:rsidRPr="001A1F84">
        <w:rPr>
          <w:rFonts w:ascii="Times New Roman" w:hAnsi="Times New Roman"/>
          <w:szCs w:val="24"/>
        </w:rPr>
        <w:t xml:space="preserve"> some </w:t>
      </w:r>
      <w:proofErr w:type="spellStart"/>
      <w:r w:rsidRPr="001A1F84">
        <w:rPr>
          <w:rFonts w:ascii="Times New Roman" w:hAnsi="Times New Roman"/>
          <w:szCs w:val="24"/>
        </w:rPr>
        <w:t>particularities</w:t>
      </w:r>
      <w:proofErr w:type="spellEnd"/>
      <w:r w:rsidRPr="001A1F84">
        <w:rPr>
          <w:rFonts w:ascii="Times New Roman" w:hAnsi="Times New Roman"/>
          <w:szCs w:val="24"/>
        </w:rPr>
        <w:t xml:space="preserve">. </w:t>
      </w:r>
      <w:proofErr w:type="spellStart"/>
      <w:r w:rsidRPr="001A1F84">
        <w:rPr>
          <w:rFonts w:ascii="Times New Roman" w:hAnsi="Times New Roman"/>
          <w:szCs w:val="24"/>
        </w:rPr>
        <w:t>Of</w:t>
      </w:r>
      <w:proofErr w:type="spellEnd"/>
      <w:r w:rsidRPr="001A1F84">
        <w:rPr>
          <w:rFonts w:ascii="Times New Roman" w:hAnsi="Times New Roman"/>
          <w:szCs w:val="24"/>
        </w:rPr>
        <w:t xml:space="preserve"> </w:t>
      </w:r>
      <w:proofErr w:type="spellStart"/>
      <w:r w:rsidRPr="001A1F84">
        <w:rPr>
          <w:rFonts w:ascii="Times New Roman" w:hAnsi="Times New Roman"/>
          <w:szCs w:val="24"/>
        </w:rPr>
        <w:t>the</w:t>
      </w:r>
      <w:proofErr w:type="spellEnd"/>
      <w:r w:rsidRPr="001A1F84">
        <w:rPr>
          <w:rFonts w:ascii="Times New Roman" w:hAnsi="Times New Roman"/>
          <w:szCs w:val="24"/>
        </w:rPr>
        <w:t xml:space="preserve"> 78 </w:t>
      </w:r>
      <w:proofErr w:type="spellStart"/>
      <w:r w:rsidRPr="001A1F84">
        <w:rPr>
          <w:rFonts w:ascii="Times New Roman" w:hAnsi="Times New Roman"/>
          <w:szCs w:val="24"/>
        </w:rPr>
        <w:t>accounting</w:t>
      </w:r>
      <w:proofErr w:type="spellEnd"/>
      <w:r w:rsidRPr="001A1F84">
        <w:rPr>
          <w:rFonts w:ascii="Times New Roman" w:hAnsi="Times New Roman"/>
          <w:szCs w:val="24"/>
        </w:rPr>
        <w:t xml:space="preserve"> </w:t>
      </w:r>
      <w:proofErr w:type="spellStart"/>
      <w:r w:rsidRPr="001A1F84">
        <w:rPr>
          <w:rFonts w:ascii="Times New Roman" w:hAnsi="Times New Roman"/>
          <w:szCs w:val="24"/>
        </w:rPr>
        <w:t>offices</w:t>
      </w:r>
      <w:proofErr w:type="spellEnd"/>
      <w:r w:rsidRPr="001A1F84">
        <w:rPr>
          <w:rFonts w:ascii="Times New Roman" w:hAnsi="Times New Roman"/>
          <w:szCs w:val="24"/>
        </w:rPr>
        <w:t xml:space="preserve"> </w:t>
      </w:r>
      <w:proofErr w:type="spellStart"/>
      <w:r w:rsidRPr="001A1F84">
        <w:rPr>
          <w:rFonts w:ascii="Times New Roman" w:hAnsi="Times New Roman"/>
          <w:szCs w:val="24"/>
        </w:rPr>
        <w:t>identified</w:t>
      </w:r>
      <w:proofErr w:type="spellEnd"/>
      <w:r w:rsidRPr="001A1F84">
        <w:rPr>
          <w:rFonts w:ascii="Times New Roman" w:hAnsi="Times New Roman"/>
          <w:szCs w:val="24"/>
        </w:rPr>
        <w:t xml:space="preserve"> in </w:t>
      </w:r>
      <w:proofErr w:type="spellStart"/>
      <w:r w:rsidRPr="001A1F84">
        <w:rPr>
          <w:rFonts w:ascii="Times New Roman" w:hAnsi="Times New Roman"/>
          <w:szCs w:val="24"/>
        </w:rPr>
        <w:t>the</w:t>
      </w:r>
      <w:proofErr w:type="spellEnd"/>
      <w:r w:rsidRPr="001A1F84">
        <w:rPr>
          <w:rFonts w:ascii="Times New Roman" w:hAnsi="Times New Roman"/>
          <w:szCs w:val="24"/>
        </w:rPr>
        <w:t xml:space="preserve"> M</w:t>
      </w:r>
      <w:r w:rsidR="00634A9F" w:rsidRPr="001A1F84">
        <w:rPr>
          <w:rFonts w:ascii="Times New Roman" w:hAnsi="Times New Roman"/>
          <w:szCs w:val="24"/>
        </w:rPr>
        <w:t>R</w:t>
      </w:r>
      <w:r w:rsidRPr="001A1F84">
        <w:rPr>
          <w:rFonts w:ascii="Times New Roman" w:hAnsi="Times New Roman"/>
          <w:szCs w:val="24"/>
        </w:rPr>
        <w:t xml:space="preserve">R, 16 </w:t>
      </w:r>
      <w:proofErr w:type="spellStart"/>
      <w:r w:rsidRPr="001A1F84">
        <w:rPr>
          <w:rFonts w:ascii="Times New Roman" w:hAnsi="Times New Roman"/>
          <w:szCs w:val="24"/>
        </w:rPr>
        <w:t>respondents</w:t>
      </w:r>
      <w:proofErr w:type="spellEnd"/>
      <w:r w:rsidRPr="001A1F84">
        <w:rPr>
          <w:rFonts w:ascii="Times New Roman" w:hAnsi="Times New Roman"/>
          <w:szCs w:val="24"/>
        </w:rPr>
        <w:t xml:space="preserve"> </w:t>
      </w:r>
      <w:proofErr w:type="spellStart"/>
      <w:r w:rsidRPr="001A1F84">
        <w:rPr>
          <w:rFonts w:ascii="Times New Roman" w:hAnsi="Times New Roman"/>
          <w:szCs w:val="24"/>
        </w:rPr>
        <w:t>worked</w:t>
      </w:r>
      <w:proofErr w:type="spellEnd"/>
      <w:r w:rsidRPr="001A1F84">
        <w:rPr>
          <w:rFonts w:ascii="Times New Roman" w:hAnsi="Times New Roman"/>
          <w:szCs w:val="24"/>
        </w:rPr>
        <w:t xml:space="preserve">. </w:t>
      </w:r>
      <w:proofErr w:type="gramStart"/>
      <w:r w:rsidRPr="001A1F84">
        <w:rPr>
          <w:rFonts w:ascii="Times New Roman" w:hAnsi="Times New Roman"/>
          <w:szCs w:val="24"/>
        </w:rPr>
        <w:t xml:space="preserve">As a </w:t>
      </w:r>
      <w:proofErr w:type="spellStart"/>
      <w:r w:rsidRPr="001A1F84">
        <w:rPr>
          <w:rFonts w:ascii="Times New Roman" w:hAnsi="Times New Roman"/>
          <w:szCs w:val="24"/>
        </w:rPr>
        <w:t>result</w:t>
      </w:r>
      <w:proofErr w:type="spellEnd"/>
      <w:r w:rsidRPr="001A1F84">
        <w:rPr>
          <w:rFonts w:ascii="Times New Roman" w:hAnsi="Times New Roman"/>
          <w:szCs w:val="24"/>
        </w:rPr>
        <w:t>, it</w:t>
      </w:r>
      <w:proofErr w:type="gramEnd"/>
      <w:r w:rsidRPr="001A1F84">
        <w:rPr>
          <w:rFonts w:ascii="Times New Roman" w:hAnsi="Times New Roman"/>
          <w:szCs w:val="24"/>
        </w:rPr>
        <w:t xml:space="preserve"> </w:t>
      </w:r>
      <w:proofErr w:type="spellStart"/>
      <w:r w:rsidRPr="001A1F84">
        <w:rPr>
          <w:rFonts w:ascii="Times New Roman" w:hAnsi="Times New Roman"/>
          <w:szCs w:val="24"/>
        </w:rPr>
        <w:t>was</w:t>
      </w:r>
      <w:proofErr w:type="spellEnd"/>
      <w:r w:rsidRPr="001A1F84">
        <w:rPr>
          <w:rFonts w:ascii="Times New Roman" w:hAnsi="Times New Roman"/>
          <w:szCs w:val="24"/>
        </w:rPr>
        <w:t xml:space="preserve"> </w:t>
      </w:r>
      <w:proofErr w:type="spellStart"/>
      <w:r w:rsidRPr="001A1F84">
        <w:rPr>
          <w:rFonts w:ascii="Times New Roman" w:hAnsi="Times New Roman"/>
          <w:szCs w:val="24"/>
        </w:rPr>
        <w:t>observed</w:t>
      </w:r>
      <w:proofErr w:type="spellEnd"/>
      <w:r w:rsidRPr="001A1F84">
        <w:rPr>
          <w:rFonts w:ascii="Times New Roman" w:hAnsi="Times New Roman"/>
          <w:szCs w:val="24"/>
        </w:rPr>
        <w:t xml:space="preserve"> </w:t>
      </w:r>
      <w:proofErr w:type="spellStart"/>
      <w:r w:rsidRPr="001A1F84">
        <w:rPr>
          <w:rFonts w:ascii="Times New Roman" w:hAnsi="Times New Roman"/>
          <w:szCs w:val="24"/>
        </w:rPr>
        <w:t>that</w:t>
      </w:r>
      <w:proofErr w:type="spellEnd"/>
      <w:r w:rsidRPr="001A1F84">
        <w:rPr>
          <w:rFonts w:ascii="Times New Roman" w:hAnsi="Times New Roman"/>
          <w:szCs w:val="24"/>
        </w:rPr>
        <w:t xml:space="preserve"> </w:t>
      </w:r>
      <w:proofErr w:type="spellStart"/>
      <w:r w:rsidRPr="001A1F84">
        <w:rPr>
          <w:rFonts w:ascii="Times New Roman" w:hAnsi="Times New Roman"/>
          <w:szCs w:val="24"/>
        </w:rPr>
        <w:t>the</w:t>
      </w:r>
      <w:proofErr w:type="spellEnd"/>
      <w:r w:rsidRPr="001A1F84">
        <w:rPr>
          <w:rFonts w:ascii="Times New Roman" w:hAnsi="Times New Roman"/>
          <w:szCs w:val="24"/>
        </w:rPr>
        <w:t xml:space="preserve"> </w:t>
      </w:r>
      <w:proofErr w:type="spellStart"/>
      <w:r w:rsidRPr="001A1F84">
        <w:rPr>
          <w:rFonts w:ascii="Times New Roman" w:hAnsi="Times New Roman"/>
          <w:szCs w:val="24"/>
        </w:rPr>
        <w:t>different</w:t>
      </w:r>
      <w:proofErr w:type="spellEnd"/>
      <w:r w:rsidRPr="001A1F84">
        <w:rPr>
          <w:rFonts w:ascii="Times New Roman" w:hAnsi="Times New Roman"/>
          <w:szCs w:val="24"/>
        </w:rPr>
        <w:t xml:space="preserve"> </w:t>
      </w:r>
      <w:proofErr w:type="spellStart"/>
      <w:r w:rsidRPr="001A1F84">
        <w:rPr>
          <w:rFonts w:ascii="Times New Roman" w:hAnsi="Times New Roman"/>
          <w:szCs w:val="24"/>
        </w:rPr>
        <w:t>forms</w:t>
      </w:r>
      <w:proofErr w:type="spellEnd"/>
      <w:r w:rsidRPr="001A1F84">
        <w:rPr>
          <w:rFonts w:ascii="Times New Roman" w:hAnsi="Times New Roman"/>
          <w:szCs w:val="24"/>
        </w:rPr>
        <w:t xml:space="preserve"> </w:t>
      </w:r>
      <w:proofErr w:type="spellStart"/>
      <w:r w:rsidRPr="001A1F84">
        <w:rPr>
          <w:rFonts w:ascii="Times New Roman" w:hAnsi="Times New Roman"/>
          <w:szCs w:val="24"/>
        </w:rPr>
        <w:t>of</w:t>
      </w:r>
      <w:proofErr w:type="spellEnd"/>
      <w:r w:rsidRPr="001A1F84">
        <w:rPr>
          <w:rFonts w:ascii="Times New Roman" w:hAnsi="Times New Roman"/>
          <w:szCs w:val="24"/>
        </w:rPr>
        <w:t xml:space="preserve"> </w:t>
      </w:r>
      <w:proofErr w:type="spellStart"/>
      <w:r w:rsidRPr="001A1F84">
        <w:rPr>
          <w:rFonts w:ascii="Times New Roman" w:hAnsi="Times New Roman"/>
          <w:szCs w:val="24"/>
        </w:rPr>
        <w:t>resistance</w:t>
      </w:r>
      <w:proofErr w:type="spellEnd"/>
      <w:r w:rsidRPr="001A1F84">
        <w:rPr>
          <w:rFonts w:ascii="Times New Roman" w:hAnsi="Times New Roman"/>
          <w:szCs w:val="24"/>
        </w:rPr>
        <w:t xml:space="preserve"> to </w:t>
      </w:r>
      <w:proofErr w:type="spellStart"/>
      <w:r w:rsidRPr="001A1F84">
        <w:rPr>
          <w:rFonts w:ascii="Times New Roman" w:hAnsi="Times New Roman"/>
          <w:szCs w:val="24"/>
        </w:rPr>
        <w:t>change</w:t>
      </w:r>
      <w:proofErr w:type="spellEnd"/>
      <w:r w:rsidRPr="001A1F84">
        <w:rPr>
          <w:rFonts w:ascii="Times New Roman" w:hAnsi="Times New Roman"/>
          <w:szCs w:val="24"/>
        </w:rPr>
        <w:t xml:space="preserve"> </w:t>
      </w:r>
      <w:proofErr w:type="spellStart"/>
      <w:r w:rsidRPr="001A1F84">
        <w:rPr>
          <w:rFonts w:ascii="Times New Roman" w:hAnsi="Times New Roman"/>
          <w:szCs w:val="24"/>
        </w:rPr>
        <w:t>at</w:t>
      </w:r>
      <w:proofErr w:type="spellEnd"/>
      <w:r w:rsidRPr="001A1F84">
        <w:rPr>
          <w:rFonts w:ascii="Times New Roman" w:hAnsi="Times New Roman"/>
          <w:szCs w:val="24"/>
        </w:rPr>
        <w:t xml:space="preserve"> </w:t>
      </w:r>
      <w:proofErr w:type="spellStart"/>
      <w:r w:rsidRPr="001A1F84">
        <w:rPr>
          <w:rFonts w:ascii="Times New Roman" w:hAnsi="Times New Roman"/>
          <w:szCs w:val="24"/>
        </w:rPr>
        <w:t>the</w:t>
      </w:r>
      <w:proofErr w:type="spellEnd"/>
      <w:r w:rsidRPr="001A1F84">
        <w:rPr>
          <w:rFonts w:ascii="Times New Roman" w:hAnsi="Times New Roman"/>
          <w:szCs w:val="24"/>
        </w:rPr>
        <w:t xml:space="preserve"> </w:t>
      </w:r>
      <w:proofErr w:type="spellStart"/>
      <w:r w:rsidRPr="001A1F84">
        <w:rPr>
          <w:rFonts w:ascii="Times New Roman" w:hAnsi="Times New Roman"/>
          <w:szCs w:val="24"/>
        </w:rPr>
        <w:t>organizational</w:t>
      </w:r>
      <w:proofErr w:type="spellEnd"/>
      <w:r w:rsidRPr="001A1F84">
        <w:rPr>
          <w:rFonts w:ascii="Times New Roman" w:hAnsi="Times New Roman"/>
          <w:szCs w:val="24"/>
        </w:rPr>
        <w:t xml:space="preserve">, </w:t>
      </w:r>
      <w:proofErr w:type="spellStart"/>
      <w:r w:rsidRPr="001A1F84">
        <w:rPr>
          <w:rFonts w:ascii="Times New Roman" w:hAnsi="Times New Roman"/>
          <w:szCs w:val="24"/>
        </w:rPr>
        <w:t>functional</w:t>
      </w:r>
      <w:proofErr w:type="spellEnd"/>
      <w:r w:rsidRPr="001A1F84">
        <w:rPr>
          <w:rFonts w:ascii="Times New Roman" w:hAnsi="Times New Roman"/>
          <w:szCs w:val="24"/>
        </w:rPr>
        <w:t xml:space="preserve"> </w:t>
      </w:r>
      <w:proofErr w:type="spellStart"/>
      <w:r w:rsidRPr="001A1F84">
        <w:rPr>
          <w:rFonts w:ascii="Times New Roman" w:hAnsi="Times New Roman"/>
          <w:szCs w:val="24"/>
        </w:rPr>
        <w:t>and</w:t>
      </w:r>
      <w:proofErr w:type="spellEnd"/>
      <w:r w:rsidRPr="001A1F84">
        <w:rPr>
          <w:rFonts w:ascii="Times New Roman" w:hAnsi="Times New Roman"/>
          <w:szCs w:val="24"/>
        </w:rPr>
        <w:t xml:space="preserve"> </w:t>
      </w:r>
      <w:proofErr w:type="spellStart"/>
      <w:r w:rsidRPr="001A1F84">
        <w:rPr>
          <w:rFonts w:ascii="Times New Roman" w:hAnsi="Times New Roman"/>
          <w:szCs w:val="24"/>
        </w:rPr>
        <w:t>group</w:t>
      </w:r>
      <w:proofErr w:type="spellEnd"/>
      <w:r w:rsidRPr="001A1F84">
        <w:rPr>
          <w:rFonts w:ascii="Times New Roman" w:hAnsi="Times New Roman"/>
          <w:szCs w:val="24"/>
        </w:rPr>
        <w:t xml:space="preserve"> </w:t>
      </w:r>
      <w:proofErr w:type="spellStart"/>
      <w:r w:rsidRPr="001A1F84">
        <w:rPr>
          <w:rFonts w:ascii="Times New Roman" w:hAnsi="Times New Roman"/>
          <w:szCs w:val="24"/>
        </w:rPr>
        <w:t>levels</w:t>
      </w:r>
      <w:proofErr w:type="spellEnd"/>
      <w:r w:rsidRPr="001A1F84">
        <w:rPr>
          <w:rFonts w:ascii="Times New Roman" w:hAnsi="Times New Roman"/>
          <w:szCs w:val="24"/>
        </w:rPr>
        <w:t xml:space="preserve"> </w:t>
      </w:r>
      <w:proofErr w:type="spellStart"/>
      <w:r w:rsidRPr="001A1F84">
        <w:rPr>
          <w:rFonts w:ascii="Times New Roman" w:hAnsi="Times New Roman"/>
          <w:szCs w:val="24"/>
        </w:rPr>
        <w:t>constitute</w:t>
      </w:r>
      <w:proofErr w:type="spellEnd"/>
      <w:r w:rsidRPr="001A1F84">
        <w:rPr>
          <w:rFonts w:ascii="Times New Roman" w:hAnsi="Times New Roman"/>
          <w:szCs w:val="24"/>
        </w:rPr>
        <w:t xml:space="preserve"> </w:t>
      </w:r>
      <w:proofErr w:type="spellStart"/>
      <w:r w:rsidRPr="001A1F84">
        <w:rPr>
          <w:rFonts w:ascii="Times New Roman" w:hAnsi="Times New Roman"/>
          <w:szCs w:val="24"/>
        </w:rPr>
        <w:t>spaces</w:t>
      </w:r>
      <w:proofErr w:type="spellEnd"/>
      <w:r w:rsidRPr="001A1F84">
        <w:rPr>
          <w:rFonts w:ascii="Times New Roman" w:hAnsi="Times New Roman"/>
          <w:szCs w:val="24"/>
        </w:rPr>
        <w:t xml:space="preserve"> </w:t>
      </w:r>
      <w:proofErr w:type="spellStart"/>
      <w:r w:rsidRPr="001A1F84">
        <w:rPr>
          <w:rFonts w:ascii="Times New Roman" w:hAnsi="Times New Roman"/>
          <w:szCs w:val="24"/>
        </w:rPr>
        <w:t>of</w:t>
      </w:r>
      <w:proofErr w:type="spellEnd"/>
      <w:r w:rsidRPr="001A1F84">
        <w:rPr>
          <w:rFonts w:ascii="Times New Roman" w:hAnsi="Times New Roman"/>
          <w:szCs w:val="24"/>
        </w:rPr>
        <w:t xml:space="preserve"> </w:t>
      </w:r>
      <w:proofErr w:type="spellStart"/>
      <w:r w:rsidRPr="001A1F84">
        <w:rPr>
          <w:rFonts w:ascii="Times New Roman" w:hAnsi="Times New Roman"/>
          <w:szCs w:val="24"/>
        </w:rPr>
        <w:t>manifestation</w:t>
      </w:r>
      <w:proofErr w:type="spellEnd"/>
      <w:r w:rsidRPr="001A1F84">
        <w:rPr>
          <w:rFonts w:ascii="Times New Roman" w:hAnsi="Times New Roman"/>
          <w:szCs w:val="24"/>
        </w:rPr>
        <w:t xml:space="preserve"> more </w:t>
      </w:r>
      <w:proofErr w:type="spellStart"/>
      <w:r w:rsidRPr="001A1F84">
        <w:rPr>
          <w:rFonts w:ascii="Times New Roman" w:hAnsi="Times New Roman"/>
          <w:szCs w:val="24"/>
        </w:rPr>
        <w:t>perceptible</w:t>
      </w:r>
      <w:proofErr w:type="spellEnd"/>
      <w:r w:rsidRPr="001A1F84">
        <w:rPr>
          <w:rFonts w:ascii="Times New Roman" w:hAnsi="Times New Roman"/>
          <w:szCs w:val="24"/>
        </w:rPr>
        <w:t xml:space="preserve"> to management, </w:t>
      </w:r>
      <w:proofErr w:type="spellStart"/>
      <w:r w:rsidRPr="001A1F84">
        <w:rPr>
          <w:rFonts w:ascii="Times New Roman" w:hAnsi="Times New Roman"/>
          <w:szCs w:val="24"/>
        </w:rPr>
        <w:t>which</w:t>
      </w:r>
      <w:proofErr w:type="spellEnd"/>
      <w:r w:rsidRPr="001A1F84">
        <w:rPr>
          <w:rFonts w:ascii="Times New Roman" w:hAnsi="Times New Roman"/>
          <w:szCs w:val="24"/>
        </w:rPr>
        <w:t xml:space="preserve"> in </w:t>
      </w:r>
      <w:proofErr w:type="spellStart"/>
      <w:r w:rsidRPr="001A1F84">
        <w:rPr>
          <w:rFonts w:ascii="Times New Roman" w:hAnsi="Times New Roman"/>
          <w:szCs w:val="24"/>
        </w:rPr>
        <w:t>the</w:t>
      </w:r>
      <w:proofErr w:type="spellEnd"/>
      <w:r w:rsidRPr="001A1F84">
        <w:rPr>
          <w:rFonts w:ascii="Times New Roman" w:hAnsi="Times New Roman"/>
          <w:szCs w:val="24"/>
        </w:rPr>
        <w:t xml:space="preserve"> figure </w:t>
      </w:r>
      <w:proofErr w:type="spellStart"/>
      <w:r w:rsidRPr="001A1F84">
        <w:rPr>
          <w:rFonts w:ascii="Times New Roman" w:hAnsi="Times New Roman"/>
          <w:szCs w:val="24"/>
        </w:rPr>
        <w:t>of</w:t>
      </w:r>
      <w:proofErr w:type="spellEnd"/>
      <w:r w:rsidRPr="001A1F84">
        <w:rPr>
          <w:rFonts w:ascii="Times New Roman" w:hAnsi="Times New Roman"/>
          <w:szCs w:val="24"/>
        </w:rPr>
        <w:t xml:space="preserve"> </w:t>
      </w:r>
      <w:proofErr w:type="spellStart"/>
      <w:r w:rsidRPr="001A1F84">
        <w:rPr>
          <w:rFonts w:ascii="Times New Roman" w:hAnsi="Times New Roman"/>
          <w:szCs w:val="24"/>
        </w:rPr>
        <w:t>the</w:t>
      </w:r>
      <w:proofErr w:type="spellEnd"/>
      <w:r w:rsidRPr="001A1F84">
        <w:rPr>
          <w:rFonts w:ascii="Times New Roman" w:hAnsi="Times New Roman"/>
          <w:szCs w:val="24"/>
        </w:rPr>
        <w:t xml:space="preserve"> controller, </w:t>
      </w:r>
      <w:proofErr w:type="spellStart"/>
      <w:r w:rsidRPr="001A1F84">
        <w:rPr>
          <w:rFonts w:ascii="Times New Roman" w:hAnsi="Times New Roman"/>
          <w:szCs w:val="24"/>
        </w:rPr>
        <w:t>needs</w:t>
      </w:r>
      <w:proofErr w:type="spellEnd"/>
      <w:r w:rsidRPr="001A1F84">
        <w:rPr>
          <w:rFonts w:ascii="Times New Roman" w:hAnsi="Times New Roman"/>
          <w:szCs w:val="24"/>
        </w:rPr>
        <w:t xml:space="preserve"> to </w:t>
      </w:r>
      <w:proofErr w:type="spellStart"/>
      <w:r w:rsidRPr="001A1F84">
        <w:rPr>
          <w:rFonts w:ascii="Times New Roman" w:hAnsi="Times New Roman"/>
          <w:szCs w:val="24"/>
        </w:rPr>
        <w:t>dedicate</w:t>
      </w:r>
      <w:proofErr w:type="spellEnd"/>
      <w:r w:rsidRPr="001A1F84">
        <w:rPr>
          <w:rFonts w:ascii="Times New Roman" w:hAnsi="Times New Roman"/>
          <w:szCs w:val="24"/>
        </w:rPr>
        <w:t xml:space="preserve"> more </w:t>
      </w:r>
      <w:proofErr w:type="spellStart"/>
      <w:r w:rsidRPr="001A1F84">
        <w:rPr>
          <w:rFonts w:ascii="Times New Roman" w:hAnsi="Times New Roman"/>
          <w:szCs w:val="24"/>
        </w:rPr>
        <w:t>attention</w:t>
      </w:r>
      <w:proofErr w:type="spellEnd"/>
      <w:r w:rsidRPr="001A1F84">
        <w:rPr>
          <w:rFonts w:ascii="Times New Roman" w:hAnsi="Times New Roman"/>
          <w:szCs w:val="24"/>
        </w:rPr>
        <w:t xml:space="preserve"> </w:t>
      </w:r>
      <w:proofErr w:type="spellStart"/>
      <w:r w:rsidRPr="001A1F84">
        <w:rPr>
          <w:rFonts w:ascii="Times New Roman" w:hAnsi="Times New Roman"/>
          <w:szCs w:val="24"/>
        </w:rPr>
        <w:t>and</w:t>
      </w:r>
      <w:proofErr w:type="spellEnd"/>
      <w:r w:rsidRPr="001A1F84">
        <w:rPr>
          <w:rFonts w:ascii="Times New Roman" w:hAnsi="Times New Roman"/>
          <w:szCs w:val="24"/>
        </w:rPr>
        <w:t xml:space="preserve"> </w:t>
      </w:r>
      <w:proofErr w:type="spellStart"/>
      <w:r w:rsidRPr="001A1F84">
        <w:rPr>
          <w:rFonts w:ascii="Times New Roman" w:hAnsi="Times New Roman"/>
          <w:szCs w:val="24"/>
        </w:rPr>
        <w:t>evaluation</w:t>
      </w:r>
      <w:proofErr w:type="spellEnd"/>
      <w:r w:rsidRPr="001A1F84">
        <w:rPr>
          <w:rFonts w:ascii="Times New Roman" w:hAnsi="Times New Roman"/>
          <w:szCs w:val="24"/>
        </w:rPr>
        <w:t xml:space="preserve"> </w:t>
      </w:r>
      <w:proofErr w:type="spellStart"/>
      <w:r w:rsidRPr="001A1F84">
        <w:rPr>
          <w:rFonts w:ascii="Times New Roman" w:hAnsi="Times New Roman"/>
          <w:szCs w:val="24"/>
        </w:rPr>
        <w:t>than</w:t>
      </w:r>
      <w:proofErr w:type="spellEnd"/>
      <w:r w:rsidRPr="001A1F84">
        <w:rPr>
          <w:rFonts w:ascii="Times New Roman" w:hAnsi="Times New Roman"/>
          <w:szCs w:val="24"/>
        </w:rPr>
        <w:t xml:space="preserve"> </w:t>
      </w:r>
      <w:proofErr w:type="spellStart"/>
      <w:r w:rsidRPr="001A1F84">
        <w:rPr>
          <w:rFonts w:ascii="Times New Roman" w:hAnsi="Times New Roman"/>
          <w:szCs w:val="24"/>
        </w:rPr>
        <w:t>properly</w:t>
      </w:r>
      <w:proofErr w:type="spellEnd"/>
      <w:r w:rsidRPr="001A1F84">
        <w:rPr>
          <w:rFonts w:ascii="Times New Roman" w:hAnsi="Times New Roman"/>
          <w:szCs w:val="24"/>
        </w:rPr>
        <w:t xml:space="preserve"> </w:t>
      </w:r>
      <w:proofErr w:type="spellStart"/>
      <w:r w:rsidRPr="001A1F84">
        <w:rPr>
          <w:rFonts w:ascii="Times New Roman" w:hAnsi="Times New Roman"/>
          <w:szCs w:val="24"/>
        </w:rPr>
        <w:t>at</w:t>
      </w:r>
      <w:proofErr w:type="spellEnd"/>
      <w:r w:rsidRPr="001A1F84">
        <w:rPr>
          <w:rFonts w:ascii="Times New Roman" w:hAnsi="Times New Roman"/>
          <w:szCs w:val="24"/>
        </w:rPr>
        <w:t xml:space="preserve"> </w:t>
      </w:r>
      <w:proofErr w:type="spellStart"/>
      <w:r w:rsidRPr="001A1F84">
        <w:rPr>
          <w:rFonts w:ascii="Times New Roman" w:hAnsi="Times New Roman"/>
          <w:szCs w:val="24"/>
        </w:rPr>
        <w:t>the</w:t>
      </w:r>
      <w:proofErr w:type="spellEnd"/>
      <w:r w:rsidRPr="001A1F84">
        <w:rPr>
          <w:rFonts w:ascii="Times New Roman" w:hAnsi="Times New Roman"/>
          <w:szCs w:val="24"/>
        </w:rPr>
        <w:t xml:space="preserve"> </w:t>
      </w:r>
      <w:proofErr w:type="spellStart"/>
      <w:r w:rsidRPr="001A1F84">
        <w:rPr>
          <w:rFonts w:ascii="Times New Roman" w:hAnsi="Times New Roman"/>
          <w:szCs w:val="24"/>
        </w:rPr>
        <w:t>level</w:t>
      </w:r>
      <w:proofErr w:type="spellEnd"/>
      <w:r w:rsidRPr="001A1F84">
        <w:rPr>
          <w:rFonts w:ascii="Times New Roman" w:hAnsi="Times New Roman"/>
          <w:szCs w:val="24"/>
        </w:rPr>
        <w:t xml:space="preserve"> </w:t>
      </w:r>
      <w:proofErr w:type="spellStart"/>
      <w:r w:rsidRPr="001A1F84">
        <w:rPr>
          <w:rFonts w:ascii="Times New Roman" w:hAnsi="Times New Roman"/>
          <w:szCs w:val="24"/>
        </w:rPr>
        <w:t>of</w:t>
      </w:r>
      <w:proofErr w:type="spellEnd"/>
      <w:r w:rsidRPr="001A1F84">
        <w:rPr>
          <w:rFonts w:ascii="Times New Roman" w:hAnsi="Times New Roman"/>
          <w:szCs w:val="24"/>
        </w:rPr>
        <w:t xml:space="preserve"> </w:t>
      </w:r>
      <w:proofErr w:type="spellStart"/>
      <w:r w:rsidRPr="001A1F84">
        <w:rPr>
          <w:rFonts w:ascii="Times New Roman" w:hAnsi="Times New Roman"/>
          <w:szCs w:val="24"/>
        </w:rPr>
        <w:t>the</w:t>
      </w:r>
      <w:proofErr w:type="spellEnd"/>
      <w:r w:rsidRPr="001A1F84">
        <w:rPr>
          <w:rFonts w:ascii="Times New Roman" w:hAnsi="Times New Roman"/>
          <w:szCs w:val="24"/>
        </w:rPr>
        <w:t xml:space="preserve"> individual. </w:t>
      </w:r>
      <w:proofErr w:type="spellStart"/>
      <w:r w:rsidRPr="001A1F84">
        <w:rPr>
          <w:rFonts w:ascii="Times New Roman" w:hAnsi="Times New Roman"/>
          <w:szCs w:val="24"/>
        </w:rPr>
        <w:t>Although</w:t>
      </w:r>
      <w:proofErr w:type="spellEnd"/>
      <w:r w:rsidRPr="001A1F84">
        <w:rPr>
          <w:rFonts w:ascii="Times New Roman" w:hAnsi="Times New Roman"/>
          <w:szCs w:val="24"/>
        </w:rPr>
        <w:t xml:space="preserve"> </w:t>
      </w:r>
      <w:proofErr w:type="spellStart"/>
      <w:r w:rsidRPr="001A1F84">
        <w:rPr>
          <w:rFonts w:ascii="Times New Roman" w:hAnsi="Times New Roman"/>
          <w:szCs w:val="24"/>
        </w:rPr>
        <w:t>the</w:t>
      </w:r>
      <w:proofErr w:type="spellEnd"/>
      <w:r w:rsidRPr="001A1F84">
        <w:rPr>
          <w:rFonts w:ascii="Times New Roman" w:hAnsi="Times New Roman"/>
          <w:szCs w:val="24"/>
        </w:rPr>
        <w:t xml:space="preserve"> research </w:t>
      </w:r>
      <w:proofErr w:type="spellStart"/>
      <w:r w:rsidRPr="001A1F84">
        <w:rPr>
          <w:rFonts w:ascii="Times New Roman" w:hAnsi="Times New Roman"/>
          <w:szCs w:val="24"/>
        </w:rPr>
        <w:t>did</w:t>
      </w:r>
      <w:proofErr w:type="spellEnd"/>
      <w:r w:rsidRPr="001A1F84">
        <w:rPr>
          <w:rFonts w:ascii="Times New Roman" w:hAnsi="Times New Roman"/>
          <w:szCs w:val="24"/>
        </w:rPr>
        <w:t xml:space="preserve"> </w:t>
      </w:r>
      <w:proofErr w:type="spellStart"/>
      <w:r w:rsidRPr="001A1F84">
        <w:rPr>
          <w:rFonts w:ascii="Times New Roman" w:hAnsi="Times New Roman"/>
          <w:szCs w:val="24"/>
        </w:rPr>
        <w:t>not</w:t>
      </w:r>
      <w:proofErr w:type="spellEnd"/>
      <w:r w:rsidRPr="001A1F84">
        <w:rPr>
          <w:rFonts w:ascii="Times New Roman" w:hAnsi="Times New Roman"/>
          <w:szCs w:val="24"/>
        </w:rPr>
        <w:t xml:space="preserve"> </w:t>
      </w:r>
      <w:proofErr w:type="spellStart"/>
      <w:r w:rsidRPr="001A1F84">
        <w:rPr>
          <w:rFonts w:ascii="Times New Roman" w:hAnsi="Times New Roman"/>
          <w:szCs w:val="24"/>
        </w:rPr>
        <w:t>elaborate</w:t>
      </w:r>
      <w:proofErr w:type="spellEnd"/>
      <w:r w:rsidRPr="001A1F84">
        <w:rPr>
          <w:rFonts w:ascii="Times New Roman" w:hAnsi="Times New Roman"/>
          <w:szCs w:val="24"/>
        </w:rPr>
        <w:t xml:space="preserve"> </w:t>
      </w:r>
      <w:proofErr w:type="spellStart"/>
      <w:r w:rsidRPr="001A1F84">
        <w:rPr>
          <w:rFonts w:ascii="Times New Roman" w:hAnsi="Times New Roman"/>
          <w:szCs w:val="24"/>
        </w:rPr>
        <w:t>on</w:t>
      </w:r>
      <w:proofErr w:type="spellEnd"/>
      <w:r w:rsidRPr="001A1F84">
        <w:rPr>
          <w:rFonts w:ascii="Times New Roman" w:hAnsi="Times New Roman"/>
          <w:szCs w:val="24"/>
        </w:rPr>
        <w:t xml:space="preserve"> </w:t>
      </w:r>
      <w:proofErr w:type="spellStart"/>
      <w:r w:rsidRPr="001A1F84">
        <w:rPr>
          <w:rFonts w:ascii="Times New Roman" w:hAnsi="Times New Roman"/>
          <w:szCs w:val="24"/>
        </w:rPr>
        <w:t>these</w:t>
      </w:r>
      <w:proofErr w:type="spellEnd"/>
      <w:r w:rsidRPr="001A1F84">
        <w:rPr>
          <w:rFonts w:ascii="Times New Roman" w:hAnsi="Times New Roman"/>
          <w:szCs w:val="24"/>
        </w:rPr>
        <w:t xml:space="preserve"> </w:t>
      </w:r>
      <w:proofErr w:type="spellStart"/>
      <w:r w:rsidRPr="001A1F84">
        <w:rPr>
          <w:rFonts w:ascii="Times New Roman" w:hAnsi="Times New Roman"/>
          <w:szCs w:val="24"/>
        </w:rPr>
        <w:t>issues</w:t>
      </w:r>
      <w:proofErr w:type="spellEnd"/>
      <w:r w:rsidRPr="001A1F84">
        <w:rPr>
          <w:rFonts w:ascii="Times New Roman" w:hAnsi="Times New Roman"/>
          <w:szCs w:val="24"/>
        </w:rPr>
        <w:t xml:space="preserve">, it is </w:t>
      </w:r>
      <w:proofErr w:type="spellStart"/>
      <w:r w:rsidRPr="001A1F84">
        <w:rPr>
          <w:rFonts w:ascii="Times New Roman" w:hAnsi="Times New Roman"/>
          <w:szCs w:val="24"/>
        </w:rPr>
        <w:t>worth</w:t>
      </w:r>
      <w:proofErr w:type="spellEnd"/>
      <w:r w:rsidRPr="001A1F84">
        <w:rPr>
          <w:rFonts w:ascii="Times New Roman" w:hAnsi="Times New Roman"/>
          <w:szCs w:val="24"/>
        </w:rPr>
        <w:t xml:space="preserve"> </w:t>
      </w:r>
      <w:proofErr w:type="spellStart"/>
      <w:r w:rsidRPr="001A1F84">
        <w:rPr>
          <w:rFonts w:ascii="Times New Roman" w:hAnsi="Times New Roman"/>
          <w:szCs w:val="24"/>
        </w:rPr>
        <w:t>recognizing</w:t>
      </w:r>
      <w:proofErr w:type="spellEnd"/>
      <w:r w:rsidRPr="001A1F84">
        <w:rPr>
          <w:rFonts w:ascii="Times New Roman" w:hAnsi="Times New Roman"/>
          <w:szCs w:val="24"/>
        </w:rPr>
        <w:t xml:space="preserve"> </w:t>
      </w:r>
      <w:proofErr w:type="spellStart"/>
      <w:r w:rsidRPr="001A1F84">
        <w:rPr>
          <w:rFonts w:ascii="Times New Roman" w:hAnsi="Times New Roman"/>
          <w:szCs w:val="24"/>
        </w:rPr>
        <w:t>the</w:t>
      </w:r>
      <w:proofErr w:type="spellEnd"/>
      <w:r w:rsidRPr="001A1F84">
        <w:rPr>
          <w:rFonts w:ascii="Times New Roman" w:hAnsi="Times New Roman"/>
          <w:szCs w:val="24"/>
        </w:rPr>
        <w:t xml:space="preserve"> </w:t>
      </w:r>
      <w:proofErr w:type="spellStart"/>
      <w:r w:rsidRPr="001A1F84">
        <w:rPr>
          <w:rFonts w:ascii="Times New Roman" w:hAnsi="Times New Roman"/>
          <w:szCs w:val="24"/>
        </w:rPr>
        <w:t>contribution</w:t>
      </w:r>
      <w:proofErr w:type="spellEnd"/>
      <w:r w:rsidRPr="001A1F84">
        <w:rPr>
          <w:rFonts w:ascii="Times New Roman" w:hAnsi="Times New Roman"/>
          <w:szCs w:val="24"/>
        </w:rPr>
        <w:t xml:space="preserve"> </w:t>
      </w:r>
      <w:proofErr w:type="spellStart"/>
      <w:r w:rsidRPr="001A1F84">
        <w:rPr>
          <w:rFonts w:ascii="Times New Roman" w:hAnsi="Times New Roman"/>
          <w:szCs w:val="24"/>
        </w:rPr>
        <w:t>made</w:t>
      </w:r>
      <w:proofErr w:type="spellEnd"/>
      <w:r w:rsidRPr="001A1F84">
        <w:rPr>
          <w:rFonts w:ascii="Times New Roman" w:hAnsi="Times New Roman"/>
          <w:szCs w:val="24"/>
        </w:rPr>
        <w:t xml:space="preserve"> </w:t>
      </w:r>
      <w:proofErr w:type="spellStart"/>
      <w:r w:rsidRPr="001A1F84">
        <w:rPr>
          <w:rFonts w:ascii="Times New Roman" w:hAnsi="Times New Roman"/>
          <w:szCs w:val="24"/>
        </w:rPr>
        <w:t>by</w:t>
      </w:r>
      <w:proofErr w:type="spellEnd"/>
      <w:r w:rsidRPr="001A1F84">
        <w:rPr>
          <w:rFonts w:ascii="Times New Roman" w:hAnsi="Times New Roman"/>
          <w:szCs w:val="24"/>
        </w:rPr>
        <w:t xml:space="preserve"> </w:t>
      </w:r>
      <w:proofErr w:type="spellStart"/>
      <w:r w:rsidRPr="001A1F84">
        <w:rPr>
          <w:rFonts w:ascii="Times New Roman" w:hAnsi="Times New Roman"/>
          <w:szCs w:val="24"/>
        </w:rPr>
        <w:t>the</w:t>
      </w:r>
      <w:proofErr w:type="spellEnd"/>
      <w:r w:rsidRPr="001A1F84">
        <w:rPr>
          <w:rFonts w:ascii="Times New Roman" w:hAnsi="Times New Roman"/>
          <w:szCs w:val="24"/>
        </w:rPr>
        <w:t xml:space="preserve"> work, </w:t>
      </w:r>
      <w:proofErr w:type="spellStart"/>
      <w:r w:rsidRPr="001A1F84">
        <w:rPr>
          <w:rFonts w:ascii="Times New Roman" w:hAnsi="Times New Roman"/>
          <w:szCs w:val="24"/>
        </w:rPr>
        <w:t>understanding</w:t>
      </w:r>
      <w:proofErr w:type="spellEnd"/>
      <w:r w:rsidRPr="001A1F84">
        <w:rPr>
          <w:rFonts w:ascii="Times New Roman" w:hAnsi="Times New Roman"/>
          <w:szCs w:val="24"/>
        </w:rPr>
        <w:t xml:space="preserve"> </w:t>
      </w:r>
      <w:proofErr w:type="spellStart"/>
      <w:r w:rsidRPr="001A1F84">
        <w:rPr>
          <w:rFonts w:ascii="Times New Roman" w:hAnsi="Times New Roman"/>
          <w:szCs w:val="24"/>
        </w:rPr>
        <w:t>that</w:t>
      </w:r>
      <w:proofErr w:type="spellEnd"/>
      <w:r w:rsidRPr="001A1F84">
        <w:rPr>
          <w:rFonts w:ascii="Times New Roman" w:hAnsi="Times New Roman"/>
          <w:szCs w:val="24"/>
        </w:rPr>
        <w:t xml:space="preserve"> </w:t>
      </w:r>
      <w:proofErr w:type="spellStart"/>
      <w:r w:rsidRPr="001A1F84">
        <w:rPr>
          <w:rFonts w:ascii="Times New Roman" w:hAnsi="Times New Roman"/>
          <w:szCs w:val="24"/>
        </w:rPr>
        <w:t>the</w:t>
      </w:r>
      <w:proofErr w:type="spellEnd"/>
      <w:r w:rsidRPr="001A1F84">
        <w:rPr>
          <w:rFonts w:ascii="Times New Roman" w:hAnsi="Times New Roman"/>
          <w:szCs w:val="24"/>
        </w:rPr>
        <w:t xml:space="preserve"> total </w:t>
      </w:r>
      <w:proofErr w:type="spellStart"/>
      <w:r w:rsidRPr="001A1F84">
        <w:rPr>
          <w:rFonts w:ascii="Times New Roman" w:hAnsi="Times New Roman"/>
          <w:szCs w:val="24"/>
        </w:rPr>
        <w:t>or</w:t>
      </w:r>
      <w:proofErr w:type="spellEnd"/>
      <w:r w:rsidRPr="001A1F84">
        <w:rPr>
          <w:rFonts w:ascii="Times New Roman" w:hAnsi="Times New Roman"/>
          <w:szCs w:val="24"/>
        </w:rPr>
        <w:t xml:space="preserve"> </w:t>
      </w:r>
      <w:proofErr w:type="spellStart"/>
      <w:r w:rsidRPr="001A1F84">
        <w:rPr>
          <w:rFonts w:ascii="Times New Roman" w:hAnsi="Times New Roman"/>
          <w:szCs w:val="24"/>
        </w:rPr>
        <w:t>partial</w:t>
      </w:r>
      <w:proofErr w:type="spellEnd"/>
      <w:r w:rsidRPr="001A1F84">
        <w:rPr>
          <w:rFonts w:ascii="Times New Roman" w:hAnsi="Times New Roman"/>
          <w:szCs w:val="24"/>
        </w:rPr>
        <w:t xml:space="preserve"> </w:t>
      </w:r>
      <w:proofErr w:type="spellStart"/>
      <w:r w:rsidRPr="001A1F84">
        <w:rPr>
          <w:rFonts w:ascii="Times New Roman" w:hAnsi="Times New Roman"/>
          <w:szCs w:val="24"/>
        </w:rPr>
        <w:t>agreement</w:t>
      </w:r>
      <w:proofErr w:type="spellEnd"/>
      <w:r w:rsidRPr="001A1F84">
        <w:rPr>
          <w:rFonts w:ascii="Times New Roman" w:hAnsi="Times New Roman"/>
          <w:szCs w:val="24"/>
        </w:rPr>
        <w:t xml:space="preserve"> to </w:t>
      </w:r>
      <w:proofErr w:type="spellStart"/>
      <w:r w:rsidRPr="001A1F84">
        <w:rPr>
          <w:rFonts w:ascii="Times New Roman" w:hAnsi="Times New Roman"/>
          <w:szCs w:val="24"/>
        </w:rPr>
        <w:t>the</w:t>
      </w:r>
      <w:proofErr w:type="spellEnd"/>
      <w:r w:rsidRPr="001A1F84">
        <w:rPr>
          <w:rFonts w:ascii="Times New Roman" w:hAnsi="Times New Roman"/>
          <w:szCs w:val="24"/>
        </w:rPr>
        <w:t xml:space="preserve"> </w:t>
      </w:r>
      <w:proofErr w:type="spellStart"/>
      <w:r w:rsidRPr="001A1F84">
        <w:rPr>
          <w:rFonts w:ascii="Times New Roman" w:hAnsi="Times New Roman"/>
          <w:szCs w:val="24"/>
        </w:rPr>
        <w:t>possibilities</w:t>
      </w:r>
      <w:proofErr w:type="spellEnd"/>
      <w:r w:rsidRPr="001A1F84">
        <w:rPr>
          <w:rFonts w:ascii="Times New Roman" w:hAnsi="Times New Roman"/>
          <w:szCs w:val="24"/>
        </w:rPr>
        <w:t xml:space="preserve"> </w:t>
      </w:r>
      <w:proofErr w:type="spellStart"/>
      <w:r w:rsidRPr="001A1F84">
        <w:rPr>
          <w:rFonts w:ascii="Times New Roman" w:hAnsi="Times New Roman"/>
          <w:szCs w:val="24"/>
        </w:rPr>
        <w:t>of</w:t>
      </w:r>
      <w:proofErr w:type="spellEnd"/>
      <w:r w:rsidRPr="001A1F84">
        <w:rPr>
          <w:rFonts w:ascii="Times New Roman" w:hAnsi="Times New Roman"/>
          <w:szCs w:val="24"/>
        </w:rPr>
        <w:t xml:space="preserve"> </w:t>
      </w:r>
      <w:proofErr w:type="spellStart"/>
      <w:r w:rsidRPr="001A1F84">
        <w:rPr>
          <w:rFonts w:ascii="Times New Roman" w:hAnsi="Times New Roman"/>
          <w:szCs w:val="24"/>
        </w:rPr>
        <w:t>change</w:t>
      </w:r>
      <w:proofErr w:type="spellEnd"/>
      <w:r w:rsidRPr="001A1F84">
        <w:rPr>
          <w:rFonts w:ascii="Times New Roman" w:hAnsi="Times New Roman"/>
          <w:szCs w:val="24"/>
        </w:rPr>
        <w:t xml:space="preserve"> </w:t>
      </w:r>
      <w:proofErr w:type="spellStart"/>
      <w:r w:rsidRPr="001A1F84">
        <w:rPr>
          <w:rFonts w:ascii="Times New Roman" w:hAnsi="Times New Roman"/>
          <w:szCs w:val="24"/>
        </w:rPr>
        <w:t>deserve</w:t>
      </w:r>
      <w:proofErr w:type="spellEnd"/>
      <w:r w:rsidRPr="001A1F84">
        <w:rPr>
          <w:rFonts w:ascii="Times New Roman" w:hAnsi="Times New Roman"/>
          <w:szCs w:val="24"/>
        </w:rPr>
        <w:t xml:space="preserve"> to </w:t>
      </w:r>
      <w:proofErr w:type="spellStart"/>
      <w:r w:rsidRPr="001A1F84">
        <w:rPr>
          <w:rFonts w:ascii="Times New Roman" w:hAnsi="Times New Roman"/>
          <w:szCs w:val="24"/>
        </w:rPr>
        <w:t>be</w:t>
      </w:r>
      <w:proofErr w:type="spellEnd"/>
      <w:r w:rsidRPr="001A1F84">
        <w:rPr>
          <w:rFonts w:ascii="Times New Roman" w:hAnsi="Times New Roman"/>
          <w:szCs w:val="24"/>
        </w:rPr>
        <w:t xml:space="preserve"> </w:t>
      </w:r>
      <w:proofErr w:type="spellStart"/>
      <w:r w:rsidRPr="001A1F84">
        <w:rPr>
          <w:rFonts w:ascii="Times New Roman" w:hAnsi="Times New Roman"/>
          <w:szCs w:val="24"/>
        </w:rPr>
        <w:t>considered</w:t>
      </w:r>
      <w:proofErr w:type="spellEnd"/>
      <w:r w:rsidRPr="001A1F84">
        <w:rPr>
          <w:rFonts w:ascii="Times New Roman" w:hAnsi="Times New Roman"/>
          <w:szCs w:val="24"/>
        </w:rPr>
        <w:t xml:space="preserve"> to </w:t>
      </w:r>
      <w:proofErr w:type="spellStart"/>
      <w:r w:rsidRPr="001A1F84">
        <w:rPr>
          <w:rFonts w:ascii="Times New Roman" w:hAnsi="Times New Roman"/>
          <w:szCs w:val="24"/>
        </w:rPr>
        <w:t>avoid</w:t>
      </w:r>
      <w:proofErr w:type="spellEnd"/>
      <w:r w:rsidRPr="001A1F84">
        <w:rPr>
          <w:rFonts w:ascii="Times New Roman" w:hAnsi="Times New Roman"/>
          <w:szCs w:val="24"/>
        </w:rPr>
        <w:t xml:space="preserve"> </w:t>
      </w:r>
      <w:proofErr w:type="spellStart"/>
      <w:r w:rsidRPr="001A1F84">
        <w:rPr>
          <w:rFonts w:ascii="Times New Roman" w:hAnsi="Times New Roman"/>
          <w:szCs w:val="24"/>
        </w:rPr>
        <w:t>or</w:t>
      </w:r>
      <w:proofErr w:type="spellEnd"/>
      <w:r w:rsidRPr="001A1F84">
        <w:rPr>
          <w:rFonts w:ascii="Times New Roman" w:hAnsi="Times New Roman"/>
          <w:szCs w:val="24"/>
        </w:rPr>
        <w:t xml:space="preserve"> minimize </w:t>
      </w:r>
      <w:proofErr w:type="spellStart"/>
      <w:r w:rsidRPr="001A1F84">
        <w:rPr>
          <w:rFonts w:ascii="Times New Roman" w:hAnsi="Times New Roman"/>
          <w:szCs w:val="24"/>
        </w:rPr>
        <w:t>reactions</w:t>
      </w:r>
      <w:proofErr w:type="spellEnd"/>
      <w:r w:rsidRPr="001A1F84">
        <w:rPr>
          <w:rFonts w:ascii="Times New Roman" w:hAnsi="Times New Roman"/>
          <w:szCs w:val="24"/>
        </w:rPr>
        <w:t xml:space="preserve"> </w:t>
      </w:r>
      <w:proofErr w:type="spellStart"/>
      <w:r w:rsidRPr="001A1F84">
        <w:rPr>
          <w:rFonts w:ascii="Times New Roman" w:hAnsi="Times New Roman"/>
          <w:szCs w:val="24"/>
        </w:rPr>
        <w:t>contrary</w:t>
      </w:r>
      <w:proofErr w:type="spellEnd"/>
      <w:r w:rsidRPr="001A1F84">
        <w:rPr>
          <w:rFonts w:ascii="Times New Roman" w:hAnsi="Times New Roman"/>
          <w:szCs w:val="24"/>
        </w:rPr>
        <w:t xml:space="preserve"> to </w:t>
      </w:r>
      <w:proofErr w:type="spellStart"/>
      <w:r w:rsidRPr="001A1F84">
        <w:rPr>
          <w:rFonts w:ascii="Times New Roman" w:hAnsi="Times New Roman"/>
          <w:szCs w:val="24"/>
        </w:rPr>
        <w:t>the</w:t>
      </w:r>
      <w:proofErr w:type="spellEnd"/>
      <w:r w:rsidRPr="001A1F84">
        <w:rPr>
          <w:rFonts w:ascii="Times New Roman" w:hAnsi="Times New Roman"/>
          <w:szCs w:val="24"/>
        </w:rPr>
        <w:t xml:space="preserve"> </w:t>
      </w:r>
      <w:proofErr w:type="spellStart"/>
      <w:r w:rsidRPr="001A1F84">
        <w:rPr>
          <w:rFonts w:ascii="Times New Roman" w:hAnsi="Times New Roman"/>
          <w:szCs w:val="24"/>
        </w:rPr>
        <w:t>change</w:t>
      </w:r>
      <w:proofErr w:type="spellEnd"/>
      <w:r w:rsidRPr="001A1F84">
        <w:rPr>
          <w:rFonts w:ascii="Times New Roman" w:hAnsi="Times New Roman"/>
          <w:szCs w:val="24"/>
        </w:rPr>
        <w:t xml:space="preserve"> processes </w:t>
      </w:r>
      <w:proofErr w:type="spellStart"/>
      <w:r w:rsidRPr="001A1F84">
        <w:rPr>
          <w:rFonts w:ascii="Times New Roman" w:hAnsi="Times New Roman"/>
          <w:szCs w:val="24"/>
        </w:rPr>
        <w:t>within</w:t>
      </w:r>
      <w:proofErr w:type="spellEnd"/>
      <w:r w:rsidRPr="001A1F84">
        <w:rPr>
          <w:rFonts w:ascii="Times New Roman" w:hAnsi="Times New Roman"/>
          <w:szCs w:val="24"/>
        </w:rPr>
        <w:t xml:space="preserve"> </w:t>
      </w:r>
      <w:proofErr w:type="spellStart"/>
      <w:r w:rsidRPr="001A1F84">
        <w:rPr>
          <w:rFonts w:ascii="Times New Roman" w:hAnsi="Times New Roman"/>
          <w:szCs w:val="24"/>
        </w:rPr>
        <w:t>organizations</w:t>
      </w:r>
      <w:proofErr w:type="spellEnd"/>
      <w:r w:rsidRPr="001A1F84">
        <w:rPr>
          <w:rFonts w:ascii="Times New Roman" w:hAnsi="Times New Roman"/>
          <w:szCs w:val="24"/>
        </w:rPr>
        <w:t>.</w:t>
      </w:r>
    </w:p>
    <w:p w:rsidR="00C82F45" w:rsidRPr="001A1F84" w:rsidRDefault="00C82F45" w:rsidP="001C7EF8">
      <w:pPr>
        <w:pStyle w:val="SemEspaamento"/>
        <w:spacing w:after="120"/>
        <w:jc w:val="both"/>
        <w:rPr>
          <w:sz w:val="20"/>
        </w:rPr>
      </w:pPr>
      <w:r w:rsidRPr="001A1F84">
        <w:rPr>
          <w:rFonts w:ascii="Times New Roman" w:hAnsi="Times New Roman"/>
          <w:b/>
          <w:noProof/>
          <w:color w:val="000000"/>
          <w:szCs w:val="24"/>
          <w:bdr w:val="none" w:sz="0" w:space="0" w:color="auto" w:frame="1"/>
          <w:shd w:val="clear" w:color="auto" w:fill="FFFFFF"/>
        </w:rPr>
        <w:t xml:space="preserve">Keywords: </w:t>
      </w:r>
      <w:r w:rsidR="00E264CE" w:rsidRPr="001A1F84">
        <w:rPr>
          <w:rFonts w:ascii="Times New Roman" w:hAnsi="Times New Roman"/>
          <w:noProof/>
          <w:color w:val="000000"/>
          <w:szCs w:val="24"/>
          <w:bdr w:val="none" w:sz="0" w:space="0" w:color="auto" w:frame="1"/>
          <w:shd w:val="clear" w:color="auto" w:fill="FFFFFF"/>
        </w:rPr>
        <w:t>Resistance. Change. Controller. Accounting Office.</w:t>
      </w:r>
    </w:p>
    <w:p w:rsidR="00C82F45" w:rsidRPr="001A1F84" w:rsidRDefault="00C82F45" w:rsidP="001C7EF8">
      <w:pPr>
        <w:pStyle w:val="SemEspaamento"/>
        <w:spacing w:after="120"/>
        <w:jc w:val="both"/>
        <w:rPr>
          <w:rFonts w:ascii="Times New Roman" w:hAnsi="Times New Roman"/>
          <w:b/>
          <w:szCs w:val="24"/>
        </w:rPr>
      </w:pPr>
    </w:p>
    <w:p w:rsidR="00A37D24" w:rsidRPr="001A1F84" w:rsidRDefault="00A37D24" w:rsidP="001C7EF8">
      <w:pPr>
        <w:pStyle w:val="SemEspaamento"/>
        <w:spacing w:after="120"/>
        <w:jc w:val="both"/>
        <w:rPr>
          <w:rFonts w:ascii="Times New Roman" w:hAnsi="Times New Roman"/>
          <w:b/>
          <w:szCs w:val="24"/>
        </w:rPr>
      </w:pPr>
      <w:r w:rsidRPr="001A1F84">
        <w:rPr>
          <w:rFonts w:ascii="Times New Roman" w:hAnsi="Times New Roman"/>
          <w:b/>
          <w:szCs w:val="24"/>
        </w:rPr>
        <w:t>RESUMEN</w:t>
      </w:r>
    </w:p>
    <w:p w:rsidR="003F01D1" w:rsidRPr="001A1F84" w:rsidRDefault="00A37D24" w:rsidP="001C7EF8">
      <w:pPr>
        <w:pStyle w:val="SemEspaamento"/>
        <w:spacing w:after="120"/>
        <w:jc w:val="both"/>
        <w:rPr>
          <w:rFonts w:ascii="Times New Roman" w:hAnsi="Times New Roman"/>
          <w:szCs w:val="24"/>
        </w:rPr>
      </w:pPr>
      <w:r w:rsidRPr="001A1F84">
        <w:rPr>
          <w:rFonts w:ascii="Times New Roman" w:hAnsi="Times New Roman"/>
          <w:szCs w:val="24"/>
        </w:rPr>
        <w:t xml:space="preserve">Esta </w:t>
      </w:r>
      <w:proofErr w:type="spellStart"/>
      <w:r w:rsidRPr="001A1F84">
        <w:rPr>
          <w:rFonts w:ascii="Times New Roman" w:hAnsi="Times New Roman"/>
          <w:szCs w:val="24"/>
        </w:rPr>
        <w:t>investigación</w:t>
      </w:r>
      <w:proofErr w:type="spellEnd"/>
      <w:r w:rsidRPr="001A1F84">
        <w:rPr>
          <w:rFonts w:ascii="Times New Roman" w:hAnsi="Times New Roman"/>
          <w:szCs w:val="24"/>
        </w:rPr>
        <w:t xml:space="preserve"> </w:t>
      </w:r>
      <w:proofErr w:type="spellStart"/>
      <w:r w:rsidRPr="001A1F84">
        <w:rPr>
          <w:rFonts w:ascii="Times New Roman" w:hAnsi="Times New Roman"/>
          <w:szCs w:val="24"/>
        </w:rPr>
        <w:t>tiene</w:t>
      </w:r>
      <w:proofErr w:type="spellEnd"/>
      <w:r w:rsidRPr="001A1F84">
        <w:rPr>
          <w:rFonts w:ascii="Times New Roman" w:hAnsi="Times New Roman"/>
          <w:szCs w:val="24"/>
        </w:rPr>
        <w:t xml:space="preserve"> como objetivo verificar </w:t>
      </w:r>
      <w:proofErr w:type="spellStart"/>
      <w:r w:rsidRPr="001A1F84">
        <w:rPr>
          <w:rFonts w:ascii="Times New Roman" w:hAnsi="Times New Roman"/>
          <w:szCs w:val="24"/>
        </w:rPr>
        <w:t>cómo</w:t>
      </w:r>
      <w:proofErr w:type="spellEnd"/>
      <w:r w:rsidRPr="001A1F84">
        <w:rPr>
          <w:rFonts w:ascii="Times New Roman" w:hAnsi="Times New Roman"/>
          <w:szCs w:val="24"/>
        </w:rPr>
        <w:t xml:space="preserve"> </w:t>
      </w:r>
      <w:proofErr w:type="spellStart"/>
      <w:proofErr w:type="gramStart"/>
      <w:r w:rsidRPr="001A1F84">
        <w:rPr>
          <w:rFonts w:ascii="Times New Roman" w:hAnsi="Times New Roman"/>
          <w:szCs w:val="24"/>
        </w:rPr>
        <w:t>la</w:t>
      </w:r>
      <w:proofErr w:type="spellEnd"/>
      <w:proofErr w:type="gramEnd"/>
      <w:r w:rsidRPr="001A1F84">
        <w:rPr>
          <w:rFonts w:ascii="Times New Roman" w:hAnsi="Times New Roman"/>
          <w:szCs w:val="24"/>
        </w:rPr>
        <w:t xml:space="preserve"> </w:t>
      </w:r>
      <w:proofErr w:type="spellStart"/>
      <w:r w:rsidRPr="001A1F84">
        <w:rPr>
          <w:rFonts w:ascii="Times New Roman" w:hAnsi="Times New Roman"/>
          <w:szCs w:val="24"/>
        </w:rPr>
        <w:t>resistencia</w:t>
      </w:r>
      <w:proofErr w:type="spellEnd"/>
      <w:r w:rsidRPr="001A1F84">
        <w:rPr>
          <w:rFonts w:ascii="Times New Roman" w:hAnsi="Times New Roman"/>
          <w:szCs w:val="24"/>
        </w:rPr>
        <w:t xml:space="preserve"> </w:t>
      </w:r>
      <w:proofErr w:type="spellStart"/>
      <w:r w:rsidRPr="001A1F84">
        <w:rPr>
          <w:rFonts w:ascii="Times New Roman" w:hAnsi="Times New Roman"/>
          <w:szCs w:val="24"/>
        </w:rPr>
        <w:t>al</w:t>
      </w:r>
      <w:proofErr w:type="spellEnd"/>
      <w:r w:rsidRPr="001A1F84">
        <w:rPr>
          <w:rFonts w:ascii="Times New Roman" w:hAnsi="Times New Roman"/>
          <w:szCs w:val="24"/>
        </w:rPr>
        <w:t xml:space="preserve"> cambio </w:t>
      </w:r>
      <w:proofErr w:type="spellStart"/>
      <w:r w:rsidRPr="001A1F84">
        <w:rPr>
          <w:rFonts w:ascii="Times New Roman" w:hAnsi="Times New Roman"/>
          <w:szCs w:val="24"/>
        </w:rPr>
        <w:t>es</w:t>
      </w:r>
      <w:proofErr w:type="spellEnd"/>
      <w:r w:rsidRPr="001A1F84">
        <w:rPr>
          <w:rFonts w:ascii="Times New Roman" w:hAnsi="Times New Roman"/>
          <w:szCs w:val="24"/>
        </w:rPr>
        <w:t xml:space="preserve"> </w:t>
      </w:r>
      <w:proofErr w:type="spellStart"/>
      <w:r w:rsidRPr="001A1F84">
        <w:rPr>
          <w:rFonts w:ascii="Times New Roman" w:hAnsi="Times New Roman"/>
          <w:szCs w:val="24"/>
        </w:rPr>
        <w:t>percibida</w:t>
      </w:r>
      <w:proofErr w:type="spellEnd"/>
      <w:r w:rsidRPr="001A1F84">
        <w:rPr>
          <w:rFonts w:ascii="Times New Roman" w:hAnsi="Times New Roman"/>
          <w:szCs w:val="24"/>
        </w:rPr>
        <w:t xml:space="preserve"> </w:t>
      </w:r>
      <w:proofErr w:type="spellStart"/>
      <w:r w:rsidRPr="001A1F84">
        <w:rPr>
          <w:rFonts w:ascii="Times New Roman" w:hAnsi="Times New Roman"/>
          <w:szCs w:val="24"/>
        </w:rPr>
        <w:t>en</w:t>
      </w:r>
      <w:proofErr w:type="spellEnd"/>
      <w:r w:rsidRPr="001A1F84">
        <w:rPr>
          <w:rFonts w:ascii="Times New Roman" w:hAnsi="Times New Roman"/>
          <w:szCs w:val="24"/>
        </w:rPr>
        <w:t xml:space="preserve"> </w:t>
      </w:r>
      <w:proofErr w:type="spellStart"/>
      <w:r w:rsidRPr="001A1F84">
        <w:rPr>
          <w:rFonts w:ascii="Times New Roman" w:hAnsi="Times New Roman"/>
          <w:szCs w:val="24"/>
        </w:rPr>
        <w:t>las</w:t>
      </w:r>
      <w:proofErr w:type="spellEnd"/>
      <w:r w:rsidRPr="001A1F84">
        <w:rPr>
          <w:rFonts w:ascii="Times New Roman" w:hAnsi="Times New Roman"/>
          <w:szCs w:val="24"/>
        </w:rPr>
        <w:t xml:space="preserve"> oficinas de </w:t>
      </w:r>
      <w:proofErr w:type="spellStart"/>
      <w:r w:rsidRPr="001A1F84">
        <w:rPr>
          <w:rFonts w:ascii="Times New Roman" w:hAnsi="Times New Roman"/>
          <w:szCs w:val="24"/>
        </w:rPr>
        <w:t>contabilidad</w:t>
      </w:r>
      <w:proofErr w:type="spellEnd"/>
      <w:r w:rsidRPr="001A1F84">
        <w:rPr>
          <w:rFonts w:ascii="Times New Roman" w:hAnsi="Times New Roman"/>
          <w:szCs w:val="24"/>
        </w:rPr>
        <w:t xml:space="preserve"> por parte </w:t>
      </w:r>
      <w:proofErr w:type="spellStart"/>
      <w:r w:rsidRPr="001A1F84">
        <w:rPr>
          <w:rFonts w:ascii="Times New Roman" w:hAnsi="Times New Roman"/>
          <w:szCs w:val="24"/>
        </w:rPr>
        <w:t>del</w:t>
      </w:r>
      <w:proofErr w:type="spellEnd"/>
      <w:r w:rsidRPr="001A1F84">
        <w:rPr>
          <w:rFonts w:ascii="Times New Roman" w:hAnsi="Times New Roman"/>
          <w:szCs w:val="24"/>
        </w:rPr>
        <w:t xml:space="preserve"> </w:t>
      </w:r>
      <w:proofErr w:type="spellStart"/>
      <w:r w:rsidRPr="001A1F84">
        <w:rPr>
          <w:rFonts w:ascii="Times New Roman" w:hAnsi="Times New Roman"/>
          <w:szCs w:val="24"/>
        </w:rPr>
        <w:t>contralor</w:t>
      </w:r>
      <w:proofErr w:type="spellEnd"/>
      <w:r w:rsidRPr="001A1F84">
        <w:rPr>
          <w:rFonts w:ascii="Times New Roman" w:hAnsi="Times New Roman"/>
          <w:szCs w:val="24"/>
        </w:rPr>
        <w:t xml:space="preserve"> o </w:t>
      </w:r>
      <w:proofErr w:type="spellStart"/>
      <w:r w:rsidRPr="001A1F84">
        <w:rPr>
          <w:rFonts w:ascii="Times New Roman" w:hAnsi="Times New Roman"/>
          <w:szCs w:val="24"/>
        </w:rPr>
        <w:t>la</w:t>
      </w:r>
      <w:proofErr w:type="spellEnd"/>
      <w:r w:rsidRPr="001A1F84">
        <w:rPr>
          <w:rFonts w:ascii="Times New Roman" w:hAnsi="Times New Roman"/>
          <w:szCs w:val="24"/>
        </w:rPr>
        <w:t xml:space="preserve"> </w:t>
      </w:r>
      <w:proofErr w:type="spellStart"/>
      <w:r w:rsidRPr="001A1F84">
        <w:rPr>
          <w:rFonts w:ascii="Times New Roman" w:hAnsi="Times New Roman"/>
          <w:szCs w:val="24"/>
        </w:rPr>
        <w:t>persona</w:t>
      </w:r>
      <w:proofErr w:type="spellEnd"/>
      <w:r w:rsidRPr="001A1F84">
        <w:rPr>
          <w:rFonts w:ascii="Times New Roman" w:hAnsi="Times New Roman"/>
          <w:szCs w:val="24"/>
        </w:rPr>
        <w:t xml:space="preserve"> que </w:t>
      </w:r>
      <w:proofErr w:type="spellStart"/>
      <w:r w:rsidRPr="001A1F84">
        <w:rPr>
          <w:rFonts w:ascii="Times New Roman" w:hAnsi="Times New Roman"/>
          <w:szCs w:val="24"/>
        </w:rPr>
        <w:t>desempeña</w:t>
      </w:r>
      <w:proofErr w:type="spellEnd"/>
      <w:r w:rsidRPr="001A1F84">
        <w:rPr>
          <w:rFonts w:ascii="Times New Roman" w:hAnsi="Times New Roman"/>
          <w:szCs w:val="24"/>
        </w:rPr>
        <w:t xml:space="preserve"> esta </w:t>
      </w:r>
      <w:proofErr w:type="spellStart"/>
      <w:r w:rsidRPr="001A1F84">
        <w:rPr>
          <w:rFonts w:ascii="Times New Roman" w:hAnsi="Times New Roman"/>
          <w:szCs w:val="24"/>
        </w:rPr>
        <w:t>función</w:t>
      </w:r>
      <w:proofErr w:type="spellEnd"/>
      <w:r w:rsidRPr="001A1F84">
        <w:rPr>
          <w:rFonts w:ascii="Times New Roman" w:hAnsi="Times New Roman"/>
          <w:szCs w:val="24"/>
        </w:rPr>
        <w:t xml:space="preserve"> </w:t>
      </w:r>
      <w:proofErr w:type="spellStart"/>
      <w:r w:rsidRPr="001A1F84">
        <w:rPr>
          <w:rFonts w:ascii="Times New Roman" w:hAnsi="Times New Roman"/>
          <w:szCs w:val="24"/>
        </w:rPr>
        <w:t>en</w:t>
      </w:r>
      <w:proofErr w:type="spellEnd"/>
      <w:r w:rsidRPr="001A1F84">
        <w:rPr>
          <w:rFonts w:ascii="Times New Roman" w:hAnsi="Times New Roman"/>
          <w:szCs w:val="24"/>
        </w:rPr>
        <w:t xml:space="preserve"> estas </w:t>
      </w:r>
      <w:proofErr w:type="spellStart"/>
      <w:r w:rsidRPr="001A1F84">
        <w:rPr>
          <w:rFonts w:ascii="Times New Roman" w:hAnsi="Times New Roman"/>
          <w:szCs w:val="24"/>
        </w:rPr>
        <w:t>organizaciones</w:t>
      </w:r>
      <w:proofErr w:type="spellEnd"/>
      <w:r w:rsidRPr="001A1F84">
        <w:rPr>
          <w:rFonts w:ascii="Times New Roman" w:hAnsi="Times New Roman"/>
          <w:szCs w:val="24"/>
        </w:rPr>
        <w:t xml:space="preserve">. </w:t>
      </w:r>
      <w:proofErr w:type="spellStart"/>
      <w:r w:rsidRPr="001A1F84">
        <w:rPr>
          <w:rFonts w:ascii="Times New Roman" w:hAnsi="Times New Roman"/>
          <w:szCs w:val="24"/>
        </w:rPr>
        <w:t>En</w:t>
      </w:r>
      <w:proofErr w:type="spellEnd"/>
      <w:r w:rsidRPr="001A1F84">
        <w:rPr>
          <w:rFonts w:ascii="Times New Roman" w:hAnsi="Times New Roman"/>
          <w:szCs w:val="24"/>
        </w:rPr>
        <w:t xml:space="preserve"> </w:t>
      </w:r>
      <w:proofErr w:type="spellStart"/>
      <w:proofErr w:type="gramStart"/>
      <w:r w:rsidRPr="001A1F84">
        <w:rPr>
          <w:rFonts w:ascii="Times New Roman" w:hAnsi="Times New Roman"/>
          <w:szCs w:val="24"/>
        </w:rPr>
        <w:t>el</w:t>
      </w:r>
      <w:proofErr w:type="spellEnd"/>
      <w:proofErr w:type="gramEnd"/>
      <w:r w:rsidRPr="001A1F84">
        <w:rPr>
          <w:rFonts w:ascii="Times New Roman" w:hAnsi="Times New Roman"/>
          <w:szCs w:val="24"/>
        </w:rPr>
        <w:t xml:space="preserve"> marco teórico se </w:t>
      </w:r>
      <w:proofErr w:type="spellStart"/>
      <w:r w:rsidRPr="001A1F84">
        <w:rPr>
          <w:rFonts w:ascii="Times New Roman" w:hAnsi="Times New Roman"/>
          <w:szCs w:val="24"/>
        </w:rPr>
        <w:t>abordaron</w:t>
      </w:r>
      <w:proofErr w:type="spellEnd"/>
      <w:r w:rsidRPr="001A1F84">
        <w:rPr>
          <w:rFonts w:ascii="Times New Roman" w:hAnsi="Times New Roman"/>
          <w:szCs w:val="24"/>
        </w:rPr>
        <w:t xml:space="preserve"> </w:t>
      </w:r>
      <w:proofErr w:type="spellStart"/>
      <w:r w:rsidRPr="001A1F84">
        <w:rPr>
          <w:rFonts w:ascii="Times New Roman" w:hAnsi="Times New Roman"/>
          <w:szCs w:val="24"/>
        </w:rPr>
        <w:t>en</w:t>
      </w:r>
      <w:proofErr w:type="spellEnd"/>
      <w:r w:rsidRPr="001A1F84">
        <w:rPr>
          <w:rFonts w:ascii="Times New Roman" w:hAnsi="Times New Roman"/>
          <w:szCs w:val="24"/>
        </w:rPr>
        <w:t xml:space="preserve"> </w:t>
      </w:r>
      <w:proofErr w:type="spellStart"/>
      <w:r w:rsidRPr="001A1F84">
        <w:rPr>
          <w:rFonts w:ascii="Times New Roman" w:hAnsi="Times New Roman"/>
          <w:szCs w:val="24"/>
        </w:rPr>
        <w:t>el</w:t>
      </w:r>
      <w:proofErr w:type="spellEnd"/>
      <w:r w:rsidRPr="001A1F84">
        <w:rPr>
          <w:rFonts w:ascii="Times New Roman" w:hAnsi="Times New Roman"/>
          <w:szCs w:val="24"/>
        </w:rPr>
        <w:t xml:space="preserve"> </w:t>
      </w:r>
      <w:proofErr w:type="spellStart"/>
      <w:r w:rsidRPr="001A1F84">
        <w:rPr>
          <w:rFonts w:ascii="Times New Roman" w:hAnsi="Times New Roman"/>
          <w:szCs w:val="24"/>
        </w:rPr>
        <w:t>estudio</w:t>
      </w:r>
      <w:proofErr w:type="spellEnd"/>
      <w:r w:rsidRPr="001A1F84">
        <w:rPr>
          <w:rFonts w:ascii="Times New Roman" w:hAnsi="Times New Roman"/>
          <w:szCs w:val="24"/>
        </w:rPr>
        <w:t xml:space="preserve"> </w:t>
      </w:r>
      <w:proofErr w:type="spellStart"/>
      <w:r w:rsidRPr="001A1F84">
        <w:rPr>
          <w:rFonts w:ascii="Times New Roman" w:hAnsi="Times New Roman"/>
          <w:szCs w:val="24"/>
        </w:rPr>
        <w:t>los</w:t>
      </w:r>
      <w:proofErr w:type="spellEnd"/>
      <w:r w:rsidRPr="001A1F84">
        <w:rPr>
          <w:rFonts w:ascii="Times New Roman" w:hAnsi="Times New Roman"/>
          <w:szCs w:val="24"/>
        </w:rPr>
        <w:t xml:space="preserve"> </w:t>
      </w:r>
      <w:proofErr w:type="spellStart"/>
      <w:r w:rsidRPr="001A1F84">
        <w:rPr>
          <w:rFonts w:ascii="Times New Roman" w:hAnsi="Times New Roman"/>
          <w:szCs w:val="24"/>
        </w:rPr>
        <w:t>siguientes</w:t>
      </w:r>
      <w:proofErr w:type="spellEnd"/>
      <w:r w:rsidRPr="001A1F84">
        <w:rPr>
          <w:rFonts w:ascii="Times New Roman" w:hAnsi="Times New Roman"/>
          <w:szCs w:val="24"/>
        </w:rPr>
        <w:t xml:space="preserve"> temas: </w:t>
      </w:r>
      <w:proofErr w:type="spellStart"/>
      <w:r w:rsidRPr="001A1F84">
        <w:rPr>
          <w:rFonts w:ascii="Times New Roman" w:hAnsi="Times New Roman"/>
          <w:szCs w:val="24"/>
        </w:rPr>
        <w:t>las</w:t>
      </w:r>
      <w:proofErr w:type="spellEnd"/>
      <w:r w:rsidRPr="001A1F84">
        <w:rPr>
          <w:rFonts w:ascii="Times New Roman" w:hAnsi="Times New Roman"/>
          <w:szCs w:val="24"/>
        </w:rPr>
        <w:t xml:space="preserve"> </w:t>
      </w:r>
      <w:proofErr w:type="spellStart"/>
      <w:r w:rsidRPr="001A1F84">
        <w:rPr>
          <w:rFonts w:ascii="Times New Roman" w:hAnsi="Times New Roman"/>
          <w:szCs w:val="24"/>
        </w:rPr>
        <w:t>organizaciones</w:t>
      </w:r>
      <w:proofErr w:type="spellEnd"/>
      <w:r w:rsidRPr="001A1F84">
        <w:rPr>
          <w:rFonts w:ascii="Times New Roman" w:hAnsi="Times New Roman"/>
          <w:szCs w:val="24"/>
        </w:rPr>
        <w:t xml:space="preserve"> y </w:t>
      </w:r>
      <w:proofErr w:type="spellStart"/>
      <w:r w:rsidRPr="001A1F84">
        <w:rPr>
          <w:rFonts w:ascii="Times New Roman" w:hAnsi="Times New Roman"/>
          <w:szCs w:val="24"/>
        </w:rPr>
        <w:t>su</w:t>
      </w:r>
      <w:proofErr w:type="spellEnd"/>
      <w:r w:rsidRPr="001A1F84">
        <w:rPr>
          <w:rFonts w:ascii="Times New Roman" w:hAnsi="Times New Roman"/>
          <w:szCs w:val="24"/>
        </w:rPr>
        <w:t xml:space="preserve"> </w:t>
      </w:r>
      <w:proofErr w:type="spellStart"/>
      <w:r w:rsidRPr="001A1F84">
        <w:rPr>
          <w:rFonts w:ascii="Times New Roman" w:hAnsi="Times New Roman"/>
          <w:szCs w:val="24"/>
        </w:rPr>
        <w:t>proceso</w:t>
      </w:r>
      <w:proofErr w:type="spellEnd"/>
      <w:r w:rsidRPr="001A1F84">
        <w:rPr>
          <w:rFonts w:ascii="Times New Roman" w:hAnsi="Times New Roman"/>
          <w:szCs w:val="24"/>
        </w:rPr>
        <w:t xml:space="preserve"> de cambio; </w:t>
      </w:r>
      <w:proofErr w:type="spellStart"/>
      <w:r w:rsidRPr="001A1F84">
        <w:rPr>
          <w:rFonts w:ascii="Times New Roman" w:hAnsi="Times New Roman"/>
          <w:szCs w:val="24"/>
        </w:rPr>
        <w:t>factores</w:t>
      </w:r>
      <w:proofErr w:type="spellEnd"/>
      <w:r w:rsidRPr="001A1F84">
        <w:rPr>
          <w:rFonts w:ascii="Times New Roman" w:hAnsi="Times New Roman"/>
          <w:szCs w:val="24"/>
        </w:rPr>
        <w:t xml:space="preserve"> de </w:t>
      </w:r>
      <w:proofErr w:type="spellStart"/>
      <w:r w:rsidRPr="001A1F84">
        <w:rPr>
          <w:rFonts w:ascii="Times New Roman" w:hAnsi="Times New Roman"/>
          <w:szCs w:val="24"/>
        </w:rPr>
        <w:t>resistencia</w:t>
      </w:r>
      <w:proofErr w:type="spellEnd"/>
      <w:r w:rsidRPr="001A1F84">
        <w:rPr>
          <w:rFonts w:ascii="Times New Roman" w:hAnsi="Times New Roman"/>
          <w:szCs w:val="24"/>
        </w:rPr>
        <w:t xml:space="preserve"> </w:t>
      </w:r>
      <w:proofErr w:type="spellStart"/>
      <w:r w:rsidRPr="001A1F84">
        <w:rPr>
          <w:rFonts w:ascii="Times New Roman" w:hAnsi="Times New Roman"/>
          <w:szCs w:val="24"/>
        </w:rPr>
        <w:t>al</w:t>
      </w:r>
      <w:proofErr w:type="spellEnd"/>
      <w:r w:rsidRPr="001A1F84">
        <w:rPr>
          <w:rFonts w:ascii="Times New Roman" w:hAnsi="Times New Roman"/>
          <w:szCs w:val="24"/>
        </w:rPr>
        <w:t xml:space="preserve"> cambio; </w:t>
      </w:r>
      <w:proofErr w:type="spellStart"/>
      <w:r w:rsidRPr="001A1F84">
        <w:rPr>
          <w:rFonts w:ascii="Times New Roman" w:hAnsi="Times New Roman"/>
          <w:szCs w:val="24"/>
        </w:rPr>
        <w:t>Gestión</w:t>
      </w:r>
      <w:proofErr w:type="spellEnd"/>
      <w:r w:rsidRPr="001A1F84">
        <w:rPr>
          <w:rFonts w:ascii="Times New Roman" w:hAnsi="Times New Roman"/>
          <w:szCs w:val="24"/>
        </w:rPr>
        <w:t xml:space="preserve"> </w:t>
      </w:r>
      <w:proofErr w:type="spellStart"/>
      <w:r w:rsidRPr="001A1F84">
        <w:rPr>
          <w:rFonts w:ascii="Times New Roman" w:hAnsi="Times New Roman"/>
          <w:szCs w:val="24"/>
        </w:rPr>
        <w:t>contable</w:t>
      </w:r>
      <w:proofErr w:type="spellEnd"/>
      <w:r w:rsidRPr="001A1F84">
        <w:rPr>
          <w:rFonts w:ascii="Times New Roman" w:hAnsi="Times New Roman"/>
          <w:szCs w:val="24"/>
        </w:rPr>
        <w:t xml:space="preserve"> y </w:t>
      </w:r>
      <w:proofErr w:type="spellStart"/>
      <w:r w:rsidRPr="001A1F84">
        <w:rPr>
          <w:rFonts w:ascii="Times New Roman" w:hAnsi="Times New Roman"/>
          <w:szCs w:val="24"/>
        </w:rPr>
        <w:t>percepción</w:t>
      </w:r>
      <w:proofErr w:type="spellEnd"/>
      <w:r w:rsidRPr="001A1F84">
        <w:rPr>
          <w:rFonts w:ascii="Times New Roman" w:hAnsi="Times New Roman"/>
          <w:szCs w:val="24"/>
        </w:rPr>
        <w:t xml:space="preserve"> </w:t>
      </w:r>
      <w:proofErr w:type="spellStart"/>
      <w:r w:rsidRPr="001A1F84">
        <w:rPr>
          <w:rFonts w:ascii="Times New Roman" w:hAnsi="Times New Roman"/>
          <w:szCs w:val="24"/>
        </w:rPr>
        <w:t>del</w:t>
      </w:r>
      <w:proofErr w:type="spellEnd"/>
      <w:r w:rsidRPr="001A1F84">
        <w:rPr>
          <w:rFonts w:ascii="Times New Roman" w:hAnsi="Times New Roman"/>
          <w:szCs w:val="24"/>
        </w:rPr>
        <w:t xml:space="preserve"> controlador, abarcando </w:t>
      </w:r>
      <w:proofErr w:type="spellStart"/>
      <w:r w:rsidRPr="001A1F84">
        <w:rPr>
          <w:rFonts w:ascii="Times New Roman" w:hAnsi="Times New Roman"/>
          <w:szCs w:val="24"/>
        </w:rPr>
        <w:t>los</w:t>
      </w:r>
      <w:proofErr w:type="spellEnd"/>
      <w:r w:rsidRPr="001A1F84">
        <w:rPr>
          <w:rFonts w:ascii="Times New Roman" w:hAnsi="Times New Roman"/>
          <w:szCs w:val="24"/>
        </w:rPr>
        <w:t xml:space="preserve"> </w:t>
      </w:r>
      <w:proofErr w:type="spellStart"/>
      <w:r w:rsidRPr="001A1F84">
        <w:rPr>
          <w:rFonts w:ascii="Times New Roman" w:hAnsi="Times New Roman"/>
          <w:szCs w:val="24"/>
        </w:rPr>
        <w:t>siguientes</w:t>
      </w:r>
      <w:proofErr w:type="spellEnd"/>
      <w:r w:rsidRPr="001A1F84">
        <w:rPr>
          <w:rFonts w:ascii="Times New Roman" w:hAnsi="Times New Roman"/>
          <w:szCs w:val="24"/>
        </w:rPr>
        <w:t xml:space="preserve"> niveles: organizacional, funcional, grupal e individual. El </w:t>
      </w:r>
      <w:proofErr w:type="spellStart"/>
      <w:r w:rsidRPr="001A1F84">
        <w:rPr>
          <w:rFonts w:ascii="Times New Roman" w:hAnsi="Times New Roman"/>
          <w:szCs w:val="24"/>
        </w:rPr>
        <w:t>análisis</w:t>
      </w:r>
      <w:proofErr w:type="spellEnd"/>
      <w:r w:rsidRPr="001A1F84">
        <w:rPr>
          <w:rFonts w:ascii="Times New Roman" w:hAnsi="Times New Roman"/>
          <w:szCs w:val="24"/>
        </w:rPr>
        <w:t xml:space="preserve"> combina aspectos </w:t>
      </w:r>
      <w:proofErr w:type="spellStart"/>
      <w:r w:rsidRPr="001A1F84">
        <w:rPr>
          <w:rFonts w:ascii="Times New Roman" w:hAnsi="Times New Roman"/>
          <w:szCs w:val="24"/>
        </w:rPr>
        <w:t>institucionales</w:t>
      </w:r>
      <w:proofErr w:type="spellEnd"/>
      <w:r w:rsidRPr="001A1F84">
        <w:rPr>
          <w:rFonts w:ascii="Times New Roman" w:hAnsi="Times New Roman"/>
          <w:szCs w:val="24"/>
        </w:rPr>
        <w:t xml:space="preserve"> y </w:t>
      </w:r>
      <w:proofErr w:type="spellStart"/>
      <w:r w:rsidRPr="001A1F84">
        <w:rPr>
          <w:rFonts w:ascii="Times New Roman" w:hAnsi="Times New Roman"/>
          <w:szCs w:val="24"/>
        </w:rPr>
        <w:t>organizacionales</w:t>
      </w:r>
      <w:proofErr w:type="spellEnd"/>
      <w:r w:rsidRPr="001A1F84">
        <w:rPr>
          <w:rFonts w:ascii="Times New Roman" w:hAnsi="Times New Roman"/>
          <w:szCs w:val="24"/>
        </w:rPr>
        <w:t xml:space="preserve">, aplicados a este </w:t>
      </w:r>
      <w:proofErr w:type="spellStart"/>
      <w:r w:rsidRPr="001A1F84">
        <w:rPr>
          <w:rFonts w:ascii="Times New Roman" w:hAnsi="Times New Roman"/>
          <w:szCs w:val="24"/>
        </w:rPr>
        <w:t>estudio</w:t>
      </w:r>
      <w:proofErr w:type="spellEnd"/>
      <w:r w:rsidRPr="001A1F84">
        <w:rPr>
          <w:rFonts w:ascii="Times New Roman" w:hAnsi="Times New Roman"/>
          <w:szCs w:val="24"/>
        </w:rPr>
        <w:t xml:space="preserve">. La </w:t>
      </w:r>
      <w:proofErr w:type="spellStart"/>
      <w:r w:rsidRPr="001A1F84">
        <w:rPr>
          <w:rFonts w:ascii="Times New Roman" w:hAnsi="Times New Roman"/>
          <w:szCs w:val="24"/>
        </w:rPr>
        <w:t>encuesta</w:t>
      </w:r>
      <w:proofErr w:type="spellEnd"/>
      <w:r w:rsidRPr="001A1F84">
        <w:rPr>
          <w:rFonts w:ascii="Times New Roman" w:hAnsi="Times New Roman"/>
          <w:szCs w:val="24"/>
        </w:rPr>
        <w:t xml:space="preserve"> se </w:t>
      </w:r>
      <w:proofErr w:type="spellStart"/>
      <w:r w:rsidRPr="001A1F84">
        <w:rPr>
          <w:rFonts w:ascii="Times New Roman" w:hAnsi="Times New Roman"/>
          <w:szCs w:val="24"/>
        </w:rPr>
        <w:t>realizó</w:t>
      </w:r>
      <w:proofErr w:type="spellEnd"/>
      <w:r w:rsidRPr="001A1F84">
        <w:rPr>
          <w:rFonts w:ascii="Times New Roman" w:hAnsi="Times New Roman"/>
          <w:szCs w:val="24"/>
        </w:rPr>
        <w:t xml:space="preserve"> </w:t>
      </w:r>
      <w:proofErr w:type="spellStart"/>
      <w:r w:rsidRPr="001A1F84">
        <w:rPr>
          <w:rFonts w:ascii="Times New Roman" w:hAnsi="Times New Roman"/>
          <w:szCs w:val="24"/>
        </w:rPr>
        <w:t>en</w:t>
      </w:r>
      <w:proofErr w:type="spellEnd"/>
      <w:r w:rsidRPr="001A1F84">
        <w:rPr>
          <w:rFonts w:ascii="Times New Roman" w:hAnsi="Times New Roman"/>
          <w:szCs w:val="24"/>
        </w:rPr>
        <w:t xml:space="preserve"> oficinas </w:t>
      </w:r>
      <w:proofErr w:type="spellStart"/>
      <w:r w:rsidRPr="001A1F84">
        <w:rPr>
          <w:rFonts w:ascii="Times New Roman" w:hAnsi="Times New Roman"/>
          <w:szCs w:val="24"/>
        </w:rPr>
        <w:t>contables</w:t>
      </w:r>
      <w:proofErr w:type="spellEnd"/>
      <w:r w:rsidRPr="001A1F84">
        <w:rPr>
          <w:rFonts w:ascii="Times New Roman" w:hAnsi="Times New Roman"/>
          <w:szCs w:val="24"/>
        </w:rPr>
        <w:t xml:space="preserve"> </w:t>
      </w:r>
      <w:proofErr w:type="spellStart"/>
      <w:r w:rsidRPr="001A1F84">
        <w:rPr>
          <w:rFonts w:ascii="Times New Roman" w:hAnsi="Times New Roman"/>
          <w:szCs w:val="24"/>
        </w:rPr>
        <w:t>ubicadas</w:t>
      </w:r>
      <w:proofErr w:type="spellEnd"/>
      <w:r w:rsidRPr="001A1F84">
        <w:rPr>
          <w:rFonts w:ascii="Times New Roman" w:hAnsi="Times New Roman"/>
          <w:szCs w:val="24"/>
        </w:rPr>
        <w:t xml:space="preserve"> </w:t>
      </w:r>
      <w:proofErr w:type="spellStart"/>
      <w:r w:rsidRPr="001A1F84">
        <w:rPr>
          <w:rFonts w:ascii="Times New Roman" w:hAnsi="Times New Roman"/>
          <w:szCs w:val="24"/>
        </w:rPr>
        <w:t>en</w:t>
      </w:r>
      <w:proofErr w:type="spellEnd"/>
      <w:r w:rsidRPr="001A1F84">
        <w:rPr>
          <w:rFonts w:ascii="Times New Roman" w:hAnsi="Times New Roman"/>
          <w:szCs w:val="24"/>
        </w:rPr>
        <w:t xml:space="preserve"> </w:t>
      </w:r>
      <w:proofErr w:type="spellStart"/>
      <w:proofErr w:type="gramStart"/>
      <w:r w:rsidRPr="001A1F84">
        <w:rPr>
          <w:rFonts w:ascii="Times New Roman" w:hAnsi="Times New Roman"/>
          <w:szCs w:val="24"/>
        </w:rPr>
        <w:t>la</w:t>
      </w:r>
      <w:proofErr w:type="spellEnd"/>
      <w:proofErr w:type="gramEnd"/>
      <w:r w:rsidRPr="001A1F84">
        <w:rPr>
          <w:rFonts w:ascii="Times New Roman" w:hAnsi="Times New Roman"/>
          <w:szCs w:val="24"/>
        </w:rPr>
        <w:t xml:space="preserve"> </w:t>
      </w:r>
      <w:proofErr w:type="spellStart"/>
      <w:r w:rsidRPr="001A1F84">
        <w:rPr>
          <w:rFonts w:ascii="Times New Roman" w:hAnsi="Times New Roman"/>
          <w:szCs w:val="24"/>
        </w:rPr>
        <w:t>Región</w:t>
      </w:r>
      <w:proofErr w:type="spellEnd"/>
      <w:r w:rsidRPr="001A1F84">
        <w:rPr>
          <w:rFonts w:ascii="Times New Roman" w:hAnsi="Times New Roman"/>
          <w:szCs w:val="24"/>
        </w:rPr>
        <w:t xml:space="preserve"> Metropolitana de Recife. </w:t>
      </w:r>
      <w:proofErr w:type="spellStart"/>
      <w:r w:rsidRPr="001A1F84">
        <w:rPr>
          <w:rFonts w:ascii="Times New Roman" w:hAnsi="Times New Roman"/>
          <w:szCs w:val="24"/>
        </w:rPr>
        <w:t>Metodológicamente</w:t>
      </w:r>
      <w:proofErr w:type="spellEnd"/>
      <w:r w:rsidRPr="001A1F84">
        <w:rPr>
          <w:rFonts w:ascii="Times New Roman" w:hAnsi="Times New Roman"/>
          <w:szCs w:val="24"/>
        </w:rPr>
        <w:t xml:space="preserve">, se </w:t>
      </w:r>
      <w:proofErr w:type="spellStart"/>
      <w:r w:rsidRPr="001A1F84">
        <w:rPr>
          <w:rFonts w:ascii="Times New Roman" w:hAnsi="Times New Roman"/>
          <w:szCs w:val="24"/>
        </w:rPr>
        <w:t>realizó</w:t>
      </w:r>
      <w:proofErr w:type="spellEnd"/>
      <w:r w:rsidRPr="001A1F84">
        <w:rPr>
          <w:rFonts w:ascii="Times New Roman" w:hAnsi="Times New Roman"/>
          <w:szCs w:val="24"/>
        </w:rPr>
        <w:t xml:space="preserve"> </w:t>
      </w:r>
      <w:proofErr w:type="spellStart"/>
      <w:r w:rsidRPr="001A1F84">
        <w:rPr>
          <w:rFonts w:ascii="Times New Roman" w:hAnsi="Times New Roman"/>
          <w:szCs w:val="24"/>
        </w:rPr>
        <w:t>un</w:t>
      </w:r>
      <w:proofErr w:type="spellEnd"/>
      <w:r w:rsidRPr="001A1F84">
        <w:rPr>
          <w:rFonts w:ascii="Times New Roman" w:hAnsi="Times New Roman"/>
          <w:szCs w:val="24"/>
        </w:rPr>
        <w:t xml:space="preserve"> </w:t>
      </w:r>
      <w:proofErr w:type="spellStart"/>
      <w:r w:rsidRPr="001A1F84">
        <w:rPr>
          <w:rFonts w:ascii="Times New Roman" w:hAnsi="Times New Roman"/>
          <w:szCs w:val="24"/>
        </w:rPr>
        <w:t>estudio</w:t>
      </w:r>
      <w:proofErr w:type="spellEnd"/>
      <w:r w:rsidRPr="001A1F84">
        <w:rPr>
          <w:rFonts w:ascii="Times New Roman" w:hAnsi="Times New Roman"/>
          <w:szCs w:val="24"/>
        </w:rPr>
        <w:t xml:space="preserve"> </w:t>
      </w:r>
      <w:proofErr w:type="spellStart"/>
      <w:r w:rsidRPr="001A1F84">
        <w:rPr>
          <w:rFonts w:ascii="Times New Roman" w:hAnsi="Times New Roman"/>
          <w:szCs w:val="24"/>
        </w:rPr>
        <w:t>descriptivo-exploratorio</w:t>
      </w:r>
      <w:proofErr w:type="spellEnd"/>
      <w:r w:rsidRPr="001A1F84">
        <w:rPr>
          <w:rFonts w:ascii="Times New Roman" w:hAnsi="Times New Roman"/>
          <w:szCs w:val="24"/>
        </w:rPr>
        <w:t xml:space="preserve"> y </w:t>
      </w:r>
      <w:proofErr w:type="spellStart"/>
      <w:proofErr w:type="gramStart"/>
      <w:r w:rsidRPr="001A1F84">
        <w:rPr>
          <w:rFonts w:ascii="Times New Roman" w:hAnsi="Times New Roman"/>
          <w:szCs w:val="24"/>
        </w:rPr>
        <w:t>la</w:t>
      </w:r>
      <w:proofErr w:type="spellEnd"/>
      <w:proofErr w:type="gramEnd"/>
      <w:r w:rsidRPr="001A1F84">
        <w:rPr>
          <w:rFonts w:ascii="Times New Roman" w:hAnsi="Times New Roman"/>
          <w:szCs w:val="24"/>
        </w:rPr>
        <w:t xml:space="preserve"> </w:t>
      </w:r>
      <w:proofErr w:type="spellStart"/>
      <w:r w:rsidRPr="001A1F84">
        <w:rPr>
          <w:rFonts w:ascii="Times New Roman" w:hAnsi="Times New Roman"/>
          <w:szCs w:val="24"/>
        </w:rPr>
        <w:t>recolección</w:t>
      </w:r>
      <w:proofErr w:type="spellEnd"/>
      <w:r w:rsidRPr="001A1F84">
        <w:rPr>
          <w:rFonts w:ascii="Times New Roman" w:hAnsi="Times New Roman"/>
          <w:szCs w:val="24"/>
        </w:rPr>
        <w:t xml:space="preserve"> de </w:t>
      </w:r>
      <w:proofErr w:type="spellStart"/>
      <w:r w:rsidRPr="001A1F84">
        <w:rPr>
          <w:rFonts w:ascii="Times New Roman" w:hAnsi="Times New Roman"/>
          <w:szCs w:val="24"/>
        </w:rPr>
        <w:t>datos</w:t>
      </w:r>
      <w:proofErr w:type="spellEnd"/>
      <w:r w:rsidRPr="001A1F84">
        <w:rPr>
          <w:rFonts w:ascii="Times New Roman" w:hAnsi="Times New Roman"/>
          <w:szCs w:val="24"/>
        </w:rPr>
        <w:t xml:space="preserve"> se </w:t>
      </w:r>
      <w:proofErr w:type="spellStart"/>
      <w:r w:rsidRPr="001A1F84">
        <w:rPr>
          <w:rFonts w:ascii="Times New Roman" w:hAnsi="Times New Roman"/>
          <w:szCs w:val="24"/>
        </w:rPr>
        <w:t>realizó</w:t>
      </w:r>
      <w:proofErr w:type="spellEnd"/>
      <w:r w:rsidRPr="001A1F84">
        <w:rPr>
          <w:rFonts w:ascii="Times New Roman" w:hAnsi="Times New Roman"/>
          <w:szCs w:val="24"/>
        </w:rPr>
        <w:t xml:space="preserve"> a través de una </w:t>
      </w:r>
      <w:proofErr w:type="spellStart"/>
      <w:r w:rsidRPr="001A1F84">
        <w:rPr>
          <w:rFonts w:ascii="Times New Roman" w:hAnsi="Times New Roman"/>
          <w:szCs w:val="24"/>
        </w:rPr>
        <w:t>encuesta</w:t>
      </w:r>
      <w:proofErr w:type="spellEnd"/>
      <w:r w:rsidRPr="001A1F84">
        <w:rPr>
          <w:rFonts w:ascii="Times New Roman" w:hAnsi="Times New Roman"/>
          <w:szCs w:val="24"/>
        </w:rPr>
        <w:t xml:space="preserve"> (</w:t>
      </w:r>
      <w:proofErr w:type="spellStart"/>
      <w:r w:rsidRPr="001A1F84">
        <w:rPr>
          <w:rFonts w:ascii="Times New Roman" w:hAnsi="Times New Roman"/>
          <w:szCs w:val="24"/>
        </w:rPr>
        <w:t>encuesta</w:t>
      </w:r>
      <w:proofErr w:type="spellEnd"/>
      <w:r w:rsidRPr="001A1F84">
        <w:rPr>
          <w:rFonts w:ascii="Times New Roman" w:hAnsi="Times New Roman"/>
          <w:szCs w:val="24"/>
        </w:rPr>
        <w:t xml:space="preserve">), </w:t>
      </w:r>
      <w:proofErr w:type="spellStart"/>
      <w:r w:rsidRPr="001A1F84">
        <w:rPr>
          <w:rFonts w:ascii="Times New Roman" w:hAnsi="Times New Roman"/>
          <w:szCs w:val="24"/>
        </w:rPr>
        <w:t>con</w:t>
      </w:r>
      <w:proofErr w:type="spellEnd"/>
      <w:r w:rsidRPr="001A1F84">
        <w:rPr>
          <w:rFonts w:ascii="Times New Roman" w:hAnsi="Times New Roman"/>
          <w:szCs w:val="24"/>
        </w:rPr>
        <w:t xml:space="preserve"> </w:t>
      </w:r>
      <w:proofErr w:type="spellStart"/>
      <w:r w:rsidRPr="001A1F84">
        <w:rPr>
          <w:rFonts w:ascii="Times New Roman" w:hAnsi="Times New Roman"/>
          <w:szCs w:val="24"/>
        </w:rPr>
        <w:t>un</w:t>
      </w:r>
      <w:proofErr w:type="spellEnd"/>
      <w:r w:rsidRPr="001A1F84">
        <w:rPr>
          <w:rFonts w:ascii="Times New Roman" w:hAnsi="Times New Roman"/>
          <w:szCs w:val="24"/>
        </w:rPr>
        <w:t xml:space="preserve"> </w:t>
      </w:r>
      <w:proofErr w:type="spellStart"/>
      <w:r w:rsidRPr="001A1F84">
        <w:rPr>
          <w:rFonts w:ascii="Times New Roman" w:hAnsi="Times New Roman"/>
          <w:szCs w:val="24"/>
        </w:rPr>
        <w:t>cuestionario</w:t>
      </w:r>
      <w:proofErr w:type="spellEnd"/>
      <w:r w:rsidRPr="001A1F84">
        <w:rPr>
          <w:rFonts w:ascii="Times New Roman" w:hAnsi="Times New Roman"/>
          <w:szCs w:val="24"/>
        </w:rPr>
        <w:t xml:space="preserve"> de 38 </w:t>
      </w:r>
      <w:proofErr w:type="spellStart"/>
      <w:r w:rsidRPr="001A1F84">
        <w:rPr>
          <w:rFonts w:ascii="Times New Roman" w:hAnsi="Times New Roman"/>
          <w:szCs w:val="24"/>
        </w:rPr>
        <w:t>preguntas</w:t>
      </w:r>
      <w:proofErr w:type="spellEnd"/>
      <w:r w:rsidRPr="001A1F84">
        <w:rPr>
          <w:rFonts w:ascii="Times New Roman" w:hAnsi="Times New Roman"/>
          <w:szCs w:val="24"/>
        </w:rPr>
        <w:t xml:space="preserve">, </w:t>
      </w:r>
      <w:proofErr w:type="spellStart"/>
      <w:r w:rsidRPr="001A1F84">
        <w:rPr>
          <w:rFonts w:ascii="Times New Roman" w:hAnsi="Times New Roman"/>
          <w:szCs w:val="24"/>
        </w:rPr>
        <w:t>cuyas</w:t>
      </w:r>
      <w:proofErr w:type="spellEnd"/>
      <w:r w:rsidRPr="001A1F84">
        <w:rPr>
          <w:rFonts w:ascii="Times New Roman" w:hAnsi="Times New Roman"/>
          <w:szCs w:val="24"/>
        </w:rPr>
        <w:t xml:space="preserve"> </w:t>
      </w:r>
      <w:proofErr w:type="spellStart"/>
      <w:r w:rsidRPr="001A1F84">
        <w:rPr>
          <w:rFonts w:ascii="Times New Roman" w:hAnsi="Times New Roman"/>
          <w:szCs w:val="24"/>
        </w:rPr>
        <w:t>respuestas</w:t>
      </w:r>
      <w:proofErr w:type="spellEnd"/>
      <w:r w:rsidRPr="001A1F84">
        <w:rPr>
          <w:rFonts w:ascii="Times New Roman" w:hAnsi="Times New Roman"/>
          <w:szCs w:val="24"/>
        </w:rPr>
        <w:t xml:space="preserve"> se </w:t>
      </w:r>
      <w:proofErr w:type="spellStart"/>
      <w:r w:rsidRPr="001A1F84">
        <w:rPr>
          <w:rFonts w:ascii="Times New Roman" w:hAnsi="Times New Roman"/>
          <w:szCs w:val="24"/>
        </w:rPr>
        <w:t>agruparon</w:t>
      </w:r>
      <w:proofErr w:type="spellEnd"/>
      <w:r w:rsidRPr="001A1F84">
        <w:rPr>
          <w:rFonts w:ascii="Times New Roman" w:hAnsi="Times New Roman"/>
          <w:szCs w:val="24"/>
        </w:rPr>
        <w:t xml:space="preserve"> </w:t>
      </w:r>
      <w:proofErr w:type="spellStart"/>
      <w:r w:rsidRPr="001A1F84">
        <w:rPr>
          <w:rFonts w:ascii="Times New Roman" w:hAnsi="Times New Roman"/>
          <w:szCs w:val="24"/>
        </w:rPr>
        <w:t>según</w:t>
      </w:r>
      <w:proofErr w:type="spellEnd"/>
      <w:r w:rsidRPr="001A1F84">
        <w:rPr>
          <w:rFonts w:ascii="Times New Roman" w:hAnsi="Times New Roman"/>
          <w:szCs w:val="24"/>
        </w:rPr>
        <w:t xml:space="preserve"> </w:t>
      </w:r>
      <w:proofErr w:type="spellStart"/>
      <w:r w:rsidRPr="001A1F84">
        <w:rPr>
          <w:rFonts w:ascii="Times New Roman" w:hAnsi="Times New Roman"/>
          <w:szCs w:val="24"/>
        </w:rPr>
        <w:t>la</w:t>
      </w:r>
      <w:proofErr w:type="spellEnd"/>
      <w:r w:rsidRPr="001A1F84">
        <w:rPr>
          <w:rFonts w:ascii="Times New Roman" w:hAnsi="Times New Roman"/>
          <w:szCs w:val="24"/>
        </w:rPr>
        <w:t xml:space="preserve"> escala Likert. </w:t>
      </w:r>
      <w:proofErr w:type="spellStart"/>
      <w:r w:rsidRPr="001A1F84">
        <w:rPr>
          <w:rFonts w:ascii="Times New Roman" w:hAnsi="Times New Roman"/>
          <w:szCs w:val="24"/>
        </w:rPr>
        <w:t>Con</w:t>
      </w:r>
      <w:proofErr w:type="spellEnd"/>
      <w:r w:rsidRPr="001A1F84">
        <w:rPr>
          <w:rFonts w:ascii="Times New Roman" w:hAnsi="Times New Roman"/>
          <w:szCs w:val="24"/>
        </w:rPr>
        <w:t xml:space="preserve"> </w:t>
      </w:r>
      <w:proofErr w:type="spellStart"/>
      <w:proofErr w:type="gramStart"/>
      <w:r w:rsidRPr="001A1F84">
        <w:rPr>
          <w:rFonts w:ascii="Times New Roman" w:hAnsi="Times New Roman"/>
          <w:szCs w:val="24"/>
        </w:rPr>
        <w:t>el</w:t>
      </w:r>
      <w:proofErr w:type="spellEnd"/>
      <w:proofErr w:type="gramEnd"/>
      <w:r w:rsidRPr="001A1F84">
        <w:rPr>
          <w:rFonts w:ascii="Times New Roman" w:hAnsi="Times New Roman"/>
          <w:szCs w:val="24"/>
        </w:rPr>
        <w:t xml:space="preserve"> </w:t>
      </w:r>
      <w:proofErr w:type="spellStart"/>
      <w:r w:rsidRPr="001A1F84">
        <w:rPr>
          <w:rFonts w:ascii="Times New Roman" w:hAnsi="Times New Roman"/>
          <w:szCs w:val="24"/>
        </w:rPr>
        <w:t>fin</w:t>
      </w:r>
      <w:proofErr w:type="spellEnd"/>
      <w:r w:rsidRPr="001A1F84">
        <w:rPr>
          <w:rFonts w:ascii="Times New Roman" w:hAnsi="Times New Roman"/>
          <w:szCs w:val="24"/>
        </w:rPr>
        <w:t xml:space="preserve"> de </w:t>
      </w:r>
      <w:proofErr w:type="spellStart"/>
      <w:r w:rsidRPr="001A1F84">
        <w:rPr>
          <w:rFonts w:ascii="Times New Roman" w:hAnsi="Times New Roman"/>
          <w:szCs w:val="24"/>
        </w:rPr>
        <w:t>obtener</w:t>
      </w:r>
      <w:proofErr w:type="spellEnd"/>
      <w:r w:rsidRPr="001A1F84">
        <w:rPr>
          <w:rFonts w:ascii="Times New Roman" w:hAnsi="Times New Roman"/>
          <w:szCs w:val="24"/>
        </w:rPr>
        <w:t xml:space="preserve"> </w:t>
      </w:r>
      <w:proofErr w:type="spellStart"/>
      <w:r w:rsidRPr="001A1F84">
        <w:rPr>
          <w:rFonts w:ascii="Times New Roman" w:hAnsi="Times New Roman"/>
          <w:szCs w:val="24"/>
        </w:rPr>
        <w:t>un</w:t>
      </w:r>
      <w:proofErr w:type="spellEnd"/>
      <w:r w:rsidRPr="001A1F84">
        <w:rPr>
          <w:rFonts w:ascii="Times New Roman" w:hAnsi="Times New Roman"/>
          <w:szCs w:val="24"/>
        </w:rPr>
        <w:t xml:space="preserve"> ambiente organizacional </w:t>
      </w:r>
      <w:proofErr w:type="spellStart"/>
      <w:r w:rsidRPr="001A1F84">
        <w:rPr>
          <w:rFonts w:ascii="Times New Roman" w:hAnsi="Times New Roman"/>
          <w:szCs w:val="24"/>
        </w:rPr>
        <w:t>homogéneo</w:t>
      </w:r>
      <w:proofErr w:type="spellEnd"/>
      <w:r w:rsidRPr="001A1F84">
        <w:rPr>
          <w:rFonts w:ascii="Times New Roman" w:hAnsi="Times New Roman"/>
          <w:szCs w:val="24"/>
        </w:rPr>
        <w:t xml:space="preserve"> </w:t>
      </w:r>
      <w:proofErr w:type="spellStart"/>
      <w:r w:rsidRPr="001A1F84">
        <w:rPr>
          <w:rFonts w:ascii="Times New Roman" w:hAnsi="Times New Roman"/>
          <w:szCs w:val="24"/>
        </w:rPr>
        <w:t>posible</w:t>
      </w:r>
      <w:proofErr w:type="spellEnd"/>
      <w:r w:rsidRPr="001A1F84">
        <w:rPr>
          <w:rFonts w:ascii="Times New Roman" w:hAnsi="Times New Roman"/>
          <w:szCs w:val="24"/>
        </w:rPr>
        <w:t xml:space="preserve"> entre </w:t>
      </w:r>
      <w:proofErr w:type="spellStart"/>
      <w:r w:rsidRPr="001A1F84">
        <w:rPr>
          <w:rFonts w:ascii="Times New Roman" w:hAnsi="Times New Roman"/>
          <w:szCs w:val="24"/>
        </w:rPr>
        <w:t>los</w:t>
      </w:r>
      <w:proofErr w:type="spellEnd"/>
      <w:r w:rsidRPr="001A1F84">
        <w:rPr>
          <w:rFonts w:ascii="Times New Roman" w:hAnsi="Times New Roman"/>
          <w:szCs w:val="24"/>
        </w:rPr>
        <w:t xml:space="preserve"> </w:t>
      </w:r>
      <w:proofErr w:type="spellStart"/>
      <w:r w:rsidRPr="001A1F84">
        <w:rPr>
          <w:rFonts w:ascii="Times New Roman" w:hAnsi="Times New Roman"/>
          <w:szCs w:val="24"/>
        </w:rPr>
        <w:t>encuestados</w:t>
      </w:r>
      <w:proofErr w:type="spellEnd"/>
      <w:r w:rsidRPr="001A1F84">
        <w:rPr>
          <w:rFonts w:ascii="Times New Roman" w:hAnsi="Times New Roman"/>
          <w:szCs w:val="24"/>
        </w:rPr>
        <w:t xml:space="preserve">, se </w:t>
      </w:r>
      <w:proofErr w:type="spellStart"/>
      <w:r w:rsidRPr="001A1F84">
        <w:rPr>
          <w:rFonts w:ascii="Times New Roman" w:hAnsi="Times New Roman"/>
          <w:szCs w:val="24"/>
        </w:rPr>
        <w:t>buscó</w:t>
      </w:r>
      <w:proofErr w:type="spellEnd"/>
      <w:r w:rsidRPr="001A1F84">
        <w:rPr>
          <w:rFonts w:ascii="Times New Roman" w:hAnsi="Times New Roman"/>
          <w:szCs w:val="24"/>
        </w:rPr>
        <w:t xml:space="preserve"> </w:t>
      </w:r>
      <w:proofErr w:type="spellStart"/>
      <w:r w:rsidRPr="001A1F84">
        <w:rPr>
          <w:rFonts w:ascii="Times New Roman" w:hAnsi="Times New Roman"/>
          <w:szCs w:val="24"/>
        </w:rPr>
        <w:t>alinear</w:t>
      </w:r>
      <w:proofErr w:type="spellEnd"/>
      <w:r w:rsidRPr="001A1F84">
        <w:rPr>
          <w:rFonts w:ascii="Times New Roman" w:hAnsi="Times New Roman"/>
          <w:szCs w:val="24"/>
        </w:rPr>
        <w:t xml:space="preserve"> </w:t>
      </w:r>
      <w:proofErr w:type="spellStart"/>
      <w:r w:rsidRPr="001A1F84">
        <w:rPr>
          <w:rFonts w:ascii="Times New Roman" w:hAnsi="Times New Roman"/>
          <w:szCs w:val="24"/>
        </w:rPr>
        <w:t>aquellos</w:t>
      </w:r>
      <w:proofErr w:type="spellEnd"/>
      <w:r w:rsidRPr="001A1F84">
        <w:rPr>
          <w:rFonts w:ascii="Times New Roman" w:hAnsi="Times New Roman"/>
          <w:szCs w:val="24"/>
        </w:rPr>
        <w:t xml:space="preserve"> </w:t>
      </w:r>
      <w:proofErr w:type="spellStart"/>
      <w:r w:rsidRPr="001A1F84">
        <w:rPr>
          <w:rFonts w:ascii="Times New Roman" w:hAnsi="Times New Roman"/>
          <w:szCs w:val="24"/>
        </w:rPr>
        <w:t>con</w:t>
      </w:r>
      <w:proofErr w:type="spellEnd"/>
      <w:r w:rsidRPr="001A1F84">
        <w:rPr>
          <w:rFonts w:ascii="Times New Roman" w:hAnsi="Times New Roman"/>
          <w:szCs w:val="24"/>
        </w:rPr>
        <w:t xml:space="preserve"> características más o menos similares que </w:t>
      </w:r>
      <w:proofErr w:type="spellStart"/>
      <w:r w:rsidRPr="001A1F84">
        <w:rPr>
          <w:rFonts w:ascii="Times New Roman" w:hAnsi="Times New Roman"/>
          <w:szCs w:val="24"/>
        </w:rPr>
        <w:t>representaban</w:t>
      </w:r>
      <w:proofErr w:type="spellEnd"/>
      <w:r w:rsidRPr="001A1F84">
        <w:rPr>
          <w:rFonts w:ascii="Times New Roman" w:hAnsi="Times New Roman"/>
          <w:szCs w:val="24"/>
        </w:rPr>
        <w:t xml:space="preserve"> </w:t>
      </w:r>
      <w:proofErr w:type="spellStart"/>
      <w:r w:rsidRPr="001A1F84">
        <w:rPr>
          <w:rFonts w:ascii="Times New Roman" w:hAnsi="Times New Roman"/>
          <w:szCs w:val="24"/>
        </w:rPr>
        <w:t>algunas</w:t>
      </w:r>
      <w:proofErr w:type="spellEnd"/>
      <w:r w:rsidRPr="001A1F84">
        <w:rPr>
          <w:rFonts w:ascii="Times New Roman" w:hAnsi="Times New Roman"/>
          <w:szCs w:val="24"/>
        </w:rPr>
        <w:t xml:space="preserve"> particularidades. De </w:t>
      </w:r>
      <w:proofErr w:type="spellStart"/>
      <w:r w:rsidRPr="001A1F84">
        <w:rPr>
          <w:rFonts w:ascii="Times New Roman" w:hAnsi="Times New Roman"/>
          <w:szCs w:val="24"/>
        </w:rPr>
        <w:t>las</w:t>
      </w:r>
      <w:proofErr w:type="spellEnd"/>
      <w:r w:rsidRPr="001A1F84">
        <w:rPr>
          <w:rFonts w:ascii="Times New Roman" w:hAnsi="Times New Roman"/>
          <w:szCs w:val="24"/>
        </w:rPr>
        <w:t xml:space="preserve"> 78 oficinas de </w:t>
      </w:r>
      <w:proofErr w:type="spellStart"/>
      <w:r w:rsidRPr="001A1F84">
        <w:rPr>
          <w:rFonts w:ascii="Times New Roman" w:hAnsi="Times New Roman"/>
          <w:szCs w:val="24"/>
        </w:rPr>
        <w:t>contabilidad</w:t>
      </w:r>
      <w:proofErr w:type="spellEnd"/>
      <w:r w:rsidRPr="001A1F84">
        <w:rPr>
          <w:rFonts w:ascii="Times New Roman" w:hAnsi="Times New Roman"/>
          <w:szCs w:val="24"/>
        </w:rPr>
        <w:t xml:space="preserve"> identificadas </w:t>
      </w:r>
      <w:proofErr w:type="spellStart"/>
      <w:r w:rsidRPr="001A1F84">
        <w:rPr>
          <w:rFonts w:ascii="Times New Roman" w:hAnsi="Times New Roman"/>
          <w:szCs w:val="24"/>
        </w:rPr>
        <w:t>en</w:t>
      </w:r>
      <w:proofErr w:type="spellEnd"/>
      <w:r w:rsidRPr="001A1F84">
        <w:rPr>
          <w:rFonts w:ascii="Times New Roman" w:hAnsi="Times New Roman"/>
          <w:szCs w:val="24"/>
        </w:rPr>
        <w:t xml:space="preserve"> </w:t>
      </w:r>
      <w:proofErr w:type="spellStart"/>
      <w:proofErr w:type="gramStart"/>
      <w:r w:rsidRPr="001A1F84">
        <w:rPr>
          <w:rFonts w:ascii="Times New Roman" w:hAnsi="Times New Roman"/>
          <w:szCs w:val="24"/>
        </w:rPr>
        <w:t>el</w:t>
      </w:r>
      <w:proofErr w:type="spellEnd"/>
      <w:proofErr w:type="gramEnd"/>
      <w:r w:rsidRPr="001A1F84">
        <w:rPr>
          <w:rFonts w:ascii="Times New Roman" w:hAnsi="Times New Roman"/>
          <w:szCs w:val="24"/>
        </w:rPr>
        <w:t xml:space="preserve"> RMR, se </w:t>
      </w:r>
      <w:proofErr w:type="spellStart"/>
      <w:r w:rsidRPr="001A1F84">
        <w:rPr>
          <w:rFonts w:ascii="Times New Roman" w:hAnsi="Times New Roman"/>
          <w:szCs w:val="24"/>
        </w:rPr>
        <w:t>trabajó</w:t>
      </w:r>
      <w:proofErr w:type="spellEnd"/>
      <w:r w:rsidRPr="001A1F84">
        <w:rPr>
          <w:rFonts w:ascii="Times New Roman" w:hAnsi="Times New Roman"/>
          <w:szCs w:val="24"/>
        </w:rPr>
        <w:t xml:space="preserve"> </w:t>
      </w:r>
      <w:proofErr w:type="spellStart"/>
      <w:r w:rsidRPr="001A1F84">
        <w:rPr>
          <w:rFonts w:ascii="Times New Roman" w:hAnsi="Times New Roman"/>
          <w:szCs w:val="24"/>
        </w:rPr>
        <w:t>en</w:t>
      </w:r>
      <w:proofErr w:type="spellEnd"/>
      <w:r w:rsidRPr="001A1F84">
        <w:rPr>
          <w:rFonts w:ascii="Times New Roman" w:hAnsi="Times New Roman"/>
          <w:szCs w:val="24"/>
        </w:rPr>
        <w:t xml:space="preserve"> 16 </w:t>
      </w:r>
      <w:proofErr w:type="spellStart"/>
      <w:r w:rsidRPr="001A1F84">
        <w:rPr>
          <w:rFonts w:ascii="Times New Roman" w:hAnsi="Times New Roman"/>
          <w:szCs w:val="24"/>
        </w:rPr>
        <w:t>encuestados</w:t>
      </w:r>
      <w:proofErr w:type="spellEnd"/>
      <w:r w:rsidRPr="001A1F84">
        <w:rPr>
          <w:rFonts w:ascii="Times New Roman" w:hAnsi="Times New Roman"/>
          <w:szCs w:val="24"/>
        </w:rPr>
        <w:t xml:space="preserve">. Como resultado, se </w:t>
      </w:r>
      <w:proofErr w:type="spellStart"/>
      <w:r w:rsidRPr="001A1F84">
        <w:rPr>
          <w:rFonts w:ascii="Times New Roman" w:hAnsi="Times New Roman"/>
          <w:szCs w:val="24"/>
        </w:rPr>
        <w:t>observó</w:t>
      </w:r>
      <w:proofErr w:type="spellEnd"/>
      <w:r w:rsidRPr="001A1F84">
        <w:rPr>
          <w:rFonts w:ascii="Times New Roman" w:hAnsi="Times New Roman"/>
          <w:szCs w:val="24"/>
        </w:rPr>
        <w:t xml:space="preserve"> que </w:t>
      </w:r>
      <w:proofErr w:type="spellStart"/>
      <w:r w:rsidRPr="001A1F84">
        <w:rPr>
          <w:rFonts w:ascii="Times New Roman" w:hAnsi="Times New Roman"/>
          <w:szCs w:val="24"/>
        </w:rPr>
        <w:t>las</w:t>
      </w:r>
      <w:proofErr w:type="spellEnd"/>
      <w:r w:rsidRPr="001A1F84">
        <w:rPr>
          <w:rFonts w:ascii="Times New Roman" w:hAnsi="Times New Roman"/>
          <w:szCs w:val="24"/>
        </w:rPr>
        <w:t xml:space="preserve"> diferentes formas de </w:t>
      </w:r>
      <w:proofErr w:type="spellStart"/>
      <w:r w:rsidRPr="001A1F84">
        <w:rPr>
          <w:rFonts w:ascii="Times New Roman" w:hAnsi="Times New Roman"/>
          <w:szCs w:val="24"/>
        </w:rPr>
        <w:t>resistencia</w:t>
      </w:r>
      <w:proofErr w:type="spellEnd"/>
      <w:r w:rsidRPr="001A1F84">
        <w:rPr>
          <w:rFonts w:ascii="Times New Roman" w:hAnsi="Times New Roman"/>
          <w:szCs w:val="24"/>
        </w:rPr>
        <w:t xml:space="preserve"> </w:t>
      </w:r>
      <w:proofErr w:type="spellStart"/>
      <w:proofErr w:type="gramStart"/>
      <w:r w:rsidRPr="001A1F84">
        <w:rPr>
          <w:rFonts w:ascii="Times New Roman" w:hAnsi="Times New Roman"/>
          <w:szCs w:val="24"/>
        </w:rPr>
        <w:t>al</w:t>
      </w:r>
      <w:proofErr w:type="spellEnd"/>
      <w:proofErr w:type="gramEnd"/>
      <w:r w:rsidRPr="001A1F84">
        <w:rPr>
          <w:rFonts w:ascii="Times New Roman" w:hAnsi="Times New Roman"/>
          <w:szCs w:val="24"/>
        </w:rPr>
        <w:t xml:space="preserve"> cambio a </w:t>
      </w:r>
      <w:proofErr w:type="spellStart"/>
      <w:r w:rsidRPr="001A1F84">
        <w:rPr>
          <w:rFonts w:ascii="Times New Roman" w:hAnsi="Times New Roman"/>
          <w:szCs w:val="24"/>
        </w:rPr>
        <w:t>nivel</w:t>
      </w:r>
      <w:proofErr w:type="spellEnd"/>
      <w:r w:rsidRPr="001A1F84">
        <w:rPr>
          <w:rFonts w:ascii="Times New Roman" w:hAnsi="Times New Roman"/>
          <w:szCs w:val="24"/>
        </w:rPr>
        <w:t xml:space="preserve"> organizacional, funcional y grupal </w:t>
      </w:r>
      <w:proofErr w:type="spellStart"/>
      <w:r w:rsidRPr="001A1F84">
        <w:rPr>
          <w:rFonts w:ascii="Times New Roman" w:hAnsi="Times New Roman"/>
          <w:szCs w:val="24"/>
        </w:rPr>
        <w:t>son</w:t>
      </w:r>
      <w:proofErr w:type="spellEnd"/>
      <w:r w:rsidRPr="001A1F84">
        <w:rPr>
          <w:rFonts w:ascii="Times New Roman" w:hAnsi="Times New Roman"/>
          <w:szCs w:val="24"/>
        </w:rPr>
        <w:t xml:space="preserve"> </w:t>
      </w:r>
      <w:proofErr w:type="spellStart"/>
      <w:r w:rsidRPr="001A1F84">
        <w:rPr>
          <w:rFonts w:ascii="Times New Roman" w:hAnsi="Times New Roman"/>
          <w:szCs w:val="24"/>
        </w:rPr>
        <w:t>espacios</w:t>
      </w:r>
      <w:proofErr w:type="spellEnd"/>
      <w:r w:rsidRPr="001A1F84">
        <w:rPr>
          <w:rFonts w:ascii="Times New Roman" w:hAnsi="Times New Roman"/>
          <w:szCs w:val="24"/>
        </w:rPr>
        <w:t xml:space="preserve"> de </w:t>
      </w:r>
      <w:proofErr w:type="spellStart"/>
      <w:r w:rsidRPr="001A1F84">
        <w:rPr>
          <w:rFonts w:ascii="Times New Roman" w:hAnsi="Times New Roman"/>
          <w:szCs w:val="24"/>
        </w:rPr>
        <w:t>manifestación</w:t>
      </w:r>
      <w:proofErr w:type="spellEnd"/>
      <w:r w:rsidRPr="001A1F84">
        <w:rPr>
          <w:rFonts w:ascii="Times New Roman" w:hAnsi="Times New Roman"/>
          <w:szCs w:val="24"/>
        </w:rPr>
        <w:t xml:space="preserve"> más </w:t>
      </w:r>
      <w:proofErr w:type="spellStart"/>
      <w:r w:rsidRPr="001A1F84">
        <w:rPr>
          <w:rFonts w:ascii="Times New Roman" w:hAnsi="Times New Roman"/>
          <w:szCs w:val="24"/>
        </w:rPr>
        <w:t>notorios</w:t>
      </w:r>
      <w:proofErr w:type="spellEnd"/>
      <w:r w:rsidRPr="001A1F84">
        <w:rPr>
          <w:rFonts w:ascii="Times New Roman" w:hAnsi="Times New Roman"/>
          <w:szCs w:val="24"/>
        </w:rPr>
        <w:t xml:space="preserve"> para </w:t>
      </w:r>
      <w:proofErr w:type="spellStart"/>
      <w:r w:rsidRPr="001A1F84">
        <w:rPr>
          <w:rFonts w:ascii="Times New Roman" w:hAnsi="Times New Roman"/>
          <w:szCs w:val="24"/>
        </w:rPr>
        <w:t>la</w:t>
      </w:r>
      <w:proofErr w:type="spellEnd"/>
      <w:r w:rsidRPr="001A1F84">
        <w:rPr>
          <w:rFonts w:ascii="Times New Roman" w:hAnsi="Times New Roman"/>
          <w:szCs w:val="24"/>
        </w:rPr>
        <w:t xml:space="preserve"> gerencia, </w:t>
      </w:r>
      <w:proofErr w:type="spellStart"/>
      <w:r w:rsidRPr="001A1F84">
        <w:rPr>
          <w:rFonts w:ascii="Times New Roman" w:hAnsi="Times New Roman"/>
          <w:szCs w:val="24"/>
        </w:rPr>
        <w:t>quienes</w:t>
      </w:r>
      <w:proofErr w:type="spellEnd"/>
      <w:r w:rsidRPr="001A1F84">
        <w:rPr>
          <w:rFonts w:ascii="Times New Roman" w:hAnsi="Times New Roman"/>
          <w:szCs w:val="24"/>
        </w:rPr>
        <w:t xml:space="preserve">, </w:t>
      </w:r>
      <w:proofErr w:type="spellStart"/>
      <w:r w:rsidRPr="001A1F84">
        <w:rPr>
          <w:rFonts w:ascii="Times New Roman" w:hAnsi="Times New Roman"/>
          <w:szCs w:val="24"/>
        </w:rPr>
        <w:t>en</w:t>
      </w:r>
      <w:proofErr w:type="spellEnd"/>
      <w:r w:rsidRPr="001A1F84">
        <w:rPr>
          <w:rFonts w:ascii="Times New Roman" w:hAnsi="Times New Roman"/>
          <w:szCs w:val="24"/>
        </w:rPr>
        <w:t xml:space="preserve"> </w:t>
      </w:r>
      <w:proofErr w:type="spellStart"/>
      <w:r w:rsidRPr="001A1F84">
        <w:rPr>
          <w:rFonts w:ascii="Times New Roman" w:hAnsi="Times New Roman"/>
          <w:szCs w:val="24"/>
        </w:rPr>
        <w:t>la</w:t>
      </w:r>
      <w:proofErr w:type="spellEnd"/>
      <w:r w:rsidRPr="001A1F84">
        <w:rPr>
          <w:rFonts w:ascii="Times New Roman" w:hAnsi="Times New Roman"/>
          <w:szCs w:val="24"/>
        </w:rPr>
        <w:t xml:space="preserve"> figura </w:t>
      </w:r>
      <w:proofErr w:type="spellStart"/>
      <w:r w:rsidRPr="001A1F84">
        <w:rPr>
          <w:rFonts w:ascii="Times New Roman" w:hAnsi="Times New Roman"/>
          <w:szCs w:val="24"/>
        </w:rPr>
        <w:t>del</w:t>
      </w:r>
      <w:proofErr w:type="spellEnd"/>
      <w:r w:rsidRPr="001A1F84">
        <w:rPr>
          <w:rFonts w:ascii="Times New Roman" w:hAnsi="Times New Roman"/>
          <w:szCs w:val="24"/>
        </w:rPr>
        <w:t xml:space="preserve"> controlador, </w:t>
      </w:r>
      <w:proofErr w:type="spellStart"/>
      <w:r w:rsidRPr="001A1F84">
        <w:rPr>
          <w:rFonts w:ascii="Times New Roman" w:hAnsi="Times New Roman"/>
          <w:szCs w:val="24"/>
        </w:rPr>
        <w:t>necesitan</w:t>
      </w:r>
      <w:proofErr w:type="spellEnd"/>
      <w:r w:rsidRPr="001A1F84">
        <w:rPr>
          <w:rFonts w:ascii="Times New Roman" w:hAnsi="Times New Roman"/>
          <w:szCs w:val="24"/>
        </w:rPr>
        <w:t xml:space="preserve"> dedicar más </w:t>
      </w:r>
      <w:proofErr w:type="spellStart"/>
      <w:r w:rsidRPr="001A1F84">
        <w:rPr>
          <w:rFonts w:ascii="Times New Roman" w:hAnsi="Times New Roman"/>
          <w:szCs w:val="24"/>
        </w:rPr>
        <w:t>atención</w:t>
      </w:r>
      <w:proofErr w:type="spellEnd"/>
      <w:r w:rsidRPr="001A1F84">
        <w:rPr>
          <w:rFonts w:ascii="Times New Roman" w:hAnsi="Times New Roman"/>
          <w:szCs w:val="24"/>
        </w:rPr>
        <w:t xml:space="preserve"> y </w:t>
      </w:r>
      <w:proofErr w:type="spellStart"/>
      <w:r w:rsidRPr="001A1F84">
        <w:rPr>
          <w:rFonts w:ascii="Times New Roman" w:hAnsi="Times New Roman"/>
          <w:szCs w:val="24"/>
        </w:rPr>
        <w:t>evaluación</w:t>
      </w:r>
      <w:proofErr w:type="spellEnd"/>
      <w:r w:rsidRPr="001A1F84">
        <w:rPr>
          <w:rFonts w:ascii="Times New Roman" w:hAnsi="Times New Roman"/>
          <w:szCs w:val="24"/>
        </w:rPr>
        <w:t xml:space="preserve">. </w:t>
      </w:r>
      <w:proofErr w:type="gramStart"/>
      <w:r w:rsidRPr="001A1F84">
        <w:rPr>
          <w:rFonts w:ascii="Times New Roman" w:hAnsi="Times New Roman"/>
          <w:szCs w:val="24"/>
        </w:rPr>
        <w:t>que</w:t>
      </w:r>
      <w:proofErr w:type="gramEnd"/>
      <w:r w:rsidRPr="001A1F84">
        <w:rPr>
          <w:rFonts w:ascii="Times New Roman" w:hAnsi="Times New Roman"/>
          <w:szCs w:val="24"/>
        </w:rPr>
        <w:t xml:space="preserve"> a </w:t>
      </w:r>
      <w:proofErr w:type="spellStart"/>
      <w:r w:rsidRPr="001A1F84">
        <w:rPr>
          <w:rFonts w:ascii="Times New Roman" w:hAnsi="Times New Roman"/>
          <w:szCs w:val="24"/>
        </w:rPr>
        <w:t>nivel</w:t>
      </w:r>
      <w:proofErr w:type="spellEnd"/>
      <w:r w:rsidRPr="001A1F84">
        <w:rPr>
          <w:rFonts w:ascii="Times New Roman" w:hAnsi="Times New Roman"/>
          <w:szCs w:val="24"/>
        </w:rPr>
        <w:t xml:space="preserve"> individual. Si </w:t>
      </w:r>
      <w:proofErr w:type="spellStart"/>
      <w:r w:rsidRPr="001A1F84">
        <w:rPr>
          <w:rFonts w:ascii="Times New Roman" w:hAnsi="Times New Roman"/>
          <w:szCs w:val="24"/>
        </w:rPr>
        <w:t>bien</w:t>
      </w:r>
      <w:proofErr w:type="spellEnd"/>
      <w:r w:rsidRPr="001A1F84">
        <w:rPr>
          <w:rFonts w:ascii="Times New Roman" w:hAnsi="Times New Roman"/>
          <w:szCs w:val="24"/>
        </w:rPr>
        <w:t xml:space="preserve"> </w:t>
      </w:r>
      <w:proofErr w:type="spellStart"/>
      <w:proofErr w:type="gramStart"/>
      <w:r w:rsidRPr="001A1F84">
        <w:rPr>
          <w:rFonts w:ascii="Times New Roman" w:hAnsi="Times New Roman"/>
          <w:szCs w:val="24"/>
        </w:rPr>
        <w:t>la</w:t>
      </w:r>
      <w:proofErr w:type="spellEnd"/>
      <w:proofErr w:type="gramEnd"/>
      <w:r w:rsidRPr="001A1F84">
        <w:rPr>
          <w:rFonts w:ascii="Times New Roman" w:hAnsi="Times New Roman"/>
          <w:szCs w:val="24"/>
        </w:rPr>
        <w:t xml:space="preserve"> </w:t>
      </w:r>
      <w:proofErr w:type="spellStart"/>
      <w:r w:rsidRPr="001A1F84">
        <w:rPr>
          <w:rFonts w:ascii="Times New Roman" w:hAnsi="Times New Roman"/>
          <w:szCs w:val="24"/>
        </w:rPr>
        <w:t>investigación</w:t>
      </w:r>
      <w:proofErr w:type="spellEnd"/>
      <w:r w:rsidRPr="001A1F84">
        <w:rPr>
          <w:rFonts w:ascii="Times New Roman" w:hAnsi="Times New Roman"/>
          <w:szCs w:val="24"/>
        </w:rPr>
        <w:t xml:space="preserve"> no ha </w:t>
      </w:r>
      <w:proofErr w:type="spellStart"/>
      <w:r w:rsidRPr="001A1F84">
        <w:rPr>
          <w:rFonts w:ascii="Times New Roman" w:hAnsi="Times New Roman"/>
          <w:szCs w:val="24"/>
        </w:rPr>
        <w:t>profundizado</w:t>
      </w:r>
      <w:proofErr w:type="spellEnd"/>
      <w:r w:rsidRPr="001A1F84">
        <w:rPr>
          <w:rFonts w:ascii="Times New Roman" w:hAnsi="Times New Roman"/>
          <w:szCs w:val="24"/>
        </w:rPr>
        <w:t xml:space="preserve"> </w:t>
      </w:r>
      <w:proofErr w:type="spellStart"/>
      <w:r w:rsidRPr="001A1F84">
        <w:rPr>
          <w:rFonts w:ascii="Times New Roman" w:hAnsi="Times New Roman"/>
          <w:szCs w:val="24"/>
        </w:rPr>
        <w:t>en</w:t>
      </w:r>
      <w:proofErr w:type="spellEnd"/>
      <w:r w:rsidRPr="001A1F84">
        <w:rPr>
          <w:rFonts w:ascii="Times New Roman" w:hAnsi="Times New Roman"/>
          <w:szCs w:val="24"/>
        </w:rPr>
        <w:t xml:space="preserve"> </w:t>
      </w:r>
      <w:proofErr w:type="spellStart"/>
      <w:r w:rsidRPr="001A1F84">
        <w:rPr>
          <w:rFonts w:ascii="Times New Roman" w:hAnsi="Times New Roman"/>
          <w:szCs w:val="24"/>
        </w:rPr>
        <w:t>estos</w:t>
      </w:r>
      <w:proofErr w:type="spellEnd"/>
      <w:r w:rsidRPr="001A1F84">
        <w:rPr>
          <w:rFonts w:ascii="Times New Roman" w:hAnsi="Times New Roman"/>
          <w:szCs w:val="24"/>
        </w:rPr>
        <w:t xml:space="preserve"> temas, cabe </w:t>
      </w:r>
      <w:proofErr w:type="spellStart"/>
      <w:r w:rsidRPr="001A1F84">
        <w:rPr>
          <w:rFonts w:ascii="Times New Roman" w:hAnsi="Times New Roman"/>
          <w:szCs w:val="24"/>
        </w:rPr>
        <w:t>reconocer</w:t>
      </w:r>
      <w:proofErr w:type="spellEnd"/>
      <w:r w:rsidRPr="001A1F84">
        <w:rPr>
          <w:rFonts w:ascii="Times New Roman" w:hAnsi="Times New Roman"/>
          <w:szCs w:val="24"/>
        </w:rPr>
        <w:t xml:space="preserve"> </w:t>
      </w:r>
      <w:proofErr w:type="spellStart"/>
      <w:r w:rsidRPr="001A1F84">
        <w:rPr>
          <w:rFonts w:ascii="Times New Roman" w:hAnsi="Times New Roman"/>
          <w:szCs w:val="24"/>
        </w:rPr>
        <w:t>el</w:t>
      </w:r>
      <w:proofErr w:type="spellEnd"/>
      <w:r w:rsidRPr="001A1F84">
        <w:rPr>
          <w:rFonts w:ascii="Times New Roman" w:hAnsi="Times New Roman"/>
          <w:szCs w:val="24"/>
        </w:rPr>
        <w:t xml:space="preserve"> aporte que ha </w:t>
      </w:r>
      <w:proofErr w:type="spellStart"/>
      <w:r w:rsidRPr="001A1F84">
        <w:rPr>
          <w:rFonts w:ascii="Times New Roman" w:hAnsi="Times New Roman"/>
          <w:szCs w:val="24"/>
        </w:rPr>
        <w:t>hecho</w:t>
      </w:r>
      <w:proofErr w:type="spellEnd"/>
      <w:r w:rsidRPr="001A1F84">
        <w:rPr>
          <w:rFonts w:ascii="Times New Roman" w:hAnsi="Times New Roman"/>
          <w:szCs w:val="24"/>
        </w:rPr>
        <w:t xml:space="preserve"> </w:t>
      </w:r>
      <w:proofErr w:type="spellStart"/>
      <w:r w:rsidRPr="001A1F84">
        <w:rPr>
          <w:rFonts w:ascii="Times New Roman" w:hAnsi="Times New Roman"/>
          <w:szCs w:val="24"/>
        </w:rPr>
        <w:t>el</w:t>
      </w:r>
      <w:proofErr w:type="spellEnd"/>
      <w:r w:rsidRPr="001A1F84">
        <w:rPr>
          <w:rFonts w:ascii="Times New Roman" w:hAnsi="Times New Roman"/>
          <w:szCs w:val="24"/>
        </w:rPr>
        <w:t xml:space="preserve"> </w:t>
      </w:r>
      <w:proofErr w:type="spellStart"/>
      <w:r w:rsidRPr="001A1F84">
        <w:rPr>
          <w:rFonts w:ascii="Times New Roman" w:hAnsi="Times New Roman"/>
          <w:szCs w:val="24"/>
        </w:rPr>
        <w:t>trabajo</w:t>
      </w:r>
      <w:proofErr w:type="spellEnd"/>
      <w:r w:rsidRPr="001A1F84">
        <w:rPr>
          <w:rFonts w:ascii="Times New Roman" w:hAnsi="Times New Roman"/>
          <w:szCs w:val="24"/>
        </w:rPr>
        <w:t xml:space="preserve">, </w:t>
      </w:r>
      <w:proofErr w:type="spellStart"/>
      <w:r w:rsidRPr="001A1F84">
        <w:rPr>
          <w:rFonts w:ascii="Times New Roman" w:hAnsi="Times New Roman"/>
          <w:szCs w:val="24"/>
        </w:rPr>
        <w:t>entendiendo</w:t>
      </w:r>
      <w:proofErr w:type="spellEnd"/>
      <w:r w:rsidRPr="001A1F84">
        <w:rPr>
          <w:rFonts w:ascii="Times New Roman" w:hAnsi="Times New Roman"/>
          <w:szCs w:val="24"/>
        </w:rPr>
        <w:t xml:space="preserve"> que </w:t>
      </w:r>
      <w:proofErr w:type="spellStart"/>
      <w:r w:rsidRPr="001A1F84">
        <w:rPr>
          <w:rFonts w:ascii="Times New Roman" w:hAnsi="Times New Roman"/>
          <w:szCs w:val="24"/>
        </w:rPr>
        <w:t>la</w:t>
      </w:r>
      <w:proofErr w:type="spellEnd"/>
      <w:r w:rsidRPr="001A1F84">
        <w:rPr>
          <w:rFonts w:ascii="Times New Roman" w:hAnsi="Times New Roman"/>
          <w:szCs w:val="24"/>
        </w:rPr>
        <w:t xml:space="preserve"> </w:t>
      </w:r>
      <w:proofErr w:type="spellStart"/>
      <w:r w:rsidRPr="001A1F84">
        <w:rPr>
          <w:rFonts w:ascii="Times New Roman" w:hAnsi="Times New Roman"/>
          <w:szCs w:val="24"/>
        </w:rPr>
        <w:t>concordancia</w:t>
      </w:r>
      <w:proofErr w:type="spellEnd"/>
      <w:r w:rsidRPr="001A1F84">
        <w:rPr>
          <w:rFonts w:ascii="Times New Roman" w:hAnsi="Times New Roman"/>
          <w:szCs w:val="24"/>
        </w:rPr>
        <w:t xml:space="preserve"> total o parcial </w:t>
      </w:r>
      <w:proofErr w:type="spellStart"/>
      <w:r w:rsidRPr="001A1F84">
        <w:rPr>
          <w:rFonts w:ascii="Times New Roman" w:hAnsi="Times New Roman"/>
          <w:szCs w:val="24"/>
        </w:rPr>
        <w:t>con</w:t>
      </w:r>
      <w:proofErr w:type="spellEnd"/>
      <w:r w:rsidRPr="001A1F84">
        <w:rPr>
          <w:rFonts w:ascii="Times New Roman" w:hAnsi="Times New Roman"/>
          <w:szCs w:val="24"/>
        </w:rPr>
        <w:t xml:space="preserve"> </w:t>
      </w:r>
      <w:proofErr w:type="spellStart"/>
      <w:r w:rsidRPr="001A1F84">
        <w:rPr>
          <w:rFonts w:ascii="Times New Roman" w:hAnsi="Times New Roman"/>
          <w:szCs w:val="24"/>
        </w:rPr>
        <w:t>las</w:t>
      </w:r>
      <w:proofErr w:type="spellEnd"/>
      <w:r w:rsidRPr="001A1F84">
        <w:rPr>
          <w:rFonts w:ascii="Times New Roman" w:hAnsi="Times New Roman"/>
          <w:szCs w:val="24"/>
        </w:rPr>
        <w:t xml:space="preserve"> </w:t>
      </w:r>
      <w:proofErr w:type="spellStart"/>
      <w:r w:rsidRPr="001A1F84">
        <w:rPr>
          <w:rFonts w:ascii="Times New Roman" w:hAnsi="Times New Roman"/>
          <w:szCs w:val="24"/>
        </w:rPr>
        <w:t>posibilidades</w:t>
      </w:r>
      <w:proofErr w:type="spellEnd"/>
      <w:r w:rsidRPr="001A1F84">
        <w:rPr>
          <w:rFonts w:ascii="Times New Roman" w:hAnsi="Times New Roman"/>
          <w:szCs w:val="24"/>
        </w:rPr>
        <w:t xml:space="preserve"> de cambio merece ser considerada </w:t>
      </w:r>
      <w:proofErr w:type="spellStart"/>
      <w:r w:rsidRPr="001A1F84">
        <w:rPr>
          <w:rFonts w:ascii="Times New Roman" w:hAnsi="Times New Roman"/>
          <w:szCs w:val="24"/>
        </w:rPr>
        <w:t>con</w:t>
      </w:r>
      <w:proofErr w:type="spellEnd"/>
      <w:r w:rsidRPr="001A1F84">
        <w:rPr>
          <w:rFonts w:ascii="Times New Roman" w:hAnsi="Times New Roman"/>
          <w:szCs w:val="24"/>
        </w:rPr>
        <w:t xml:space="preserve"> </w:t>
      </w:r>
      <w:proofErr w:type="spellStart"/>
      <w:r w:rsidRPr="001A1F84">
        <w:rPr>
          <w:rFonts w:ascii="Times New Roman" w:hAnsi="Times New Roman"/>
          <w:szCs w:val="24"/>
        </w:rPr>
        <w:t>el</w:t>
      </w:r>
      <w:proofErr w:type="spellEnd"/>
      <w:r w:rsidRPr="001A1F84">
        <w:rPr>
          <w:rFonts w:ascii="Times New Roman" w:hAnsi="Times New Roman"/>
          <w:szCs w:val="24"/>
        </w:rPr>
        <w:t xml:space="preserve"> </w:t>
      </w:r>
      <w:proofErr w:type="spellStart"/>
      <w:r w:rsidRPr="001A1F84">
        <w:rPr>
          <w:rFonts w:ascii="Times New Roman" w:hAnsi="Times New Roman"/>
          <w:szCs w:val="24"/>
        </w:rPr>
        <w:t>fin</w:t>
      </w:r>
      <w:proofErr w:type="spellEnd"/>
      <w:r w:rsidRPr="001A1F84">
        <w:rPr>
          <w:rFonts w:ascii="Times New Roman" w:hAnsi="Times New Roman"/>
          <w:szCs w:val="24"/>
        </w:rPr>
        <w:t xml:space="preserve"> de evitar o minimizar </w:t>
      </w:r>
      <w:proofErr w:type="spellStart"/>
      <w:r w:rsidRPr="001A1F84">
        <w:rPr>
          <w:rFonts w:ascii="Times New Roman" w:hAnsi="Times New Roman"/>
          <w:szCs w:val="24"/>
        </w:rPr>
        <w:t>reacciones</w:t>
      </w:r>
      <w:proofErr w:type="spellEnd"/>
      <w:r w:rsidRPr="001A1F84">
        <w:rPr>
          <w:rFonts w:ascii="Times New Roman" w:hAnsi="Times New Roman"/>
          <w:szCs w:val="24"/>
        </w:rPr>
        <w:t xml:space="preserve"> contrarias a </w:t>
      </w:r>
      <w:proofErr w:type="spellStart"/>
      <w:r w:rsidRPr="001A1F84">
        <w:rPr>
          <w:rFonts w:ascii="Times New Roman" w:hAnsi="Times New Roman"/>
          <w:szCs w:val="24"/>
        </w:rPr>
        <w:t>los</w:t>
      </w:r>
      <w:proofErr w:type="spellEnd"/>
      <w:r w:rsidRPr="001A1F84">
        <w:rPr>
          <w:rFonts w:ascii="Times New Roman" w:hAnsi="Times New Roman"/>
          <w:szCs w:val="24"/>
        </w:rPr>
        <w:t xml:space="preserve"> </w:t>
      </w:r>
      <w:proofErr w:type="spellStart"/>
      <w:r w:rsidRPr="001A1F84">
        <w:rPr>
          <w:rFonts w:ascii="Times New Roman" w:hAnsi="Times New Roman"/>
          <w:szCs w:val="24"/>
        </w:rPr>
        <w:t>procesos</w:t>
      </w:r>
      <w:proofErr w:type="spellEnd"/>
      <w:r w:rsidRPr="001A1F84">
        <w:rPr>
          <w:rFonts w:ascii="Times New Roman" w:hAnsi="Times New Roman"/>
          <w:szCs w:val="24"/>
        </w:rPr>
        <w:t xml:space="preserve">. </w:t>
      </w:r>
      <w:proofErr w:type="gramStart"/>
      <w:r w:rsidRPr="001A1F84">
        <w:rPr>
          <w:rFonts w:ascii="Times New Roman" w:hAnsi="Times New Roman"/>
          <w:szCs w:val="24"/>
        </w:rPr>
        <w:t>de</w:t>
      </w:r>
      <w:proofErr w:type="gramEnd"/>
      <w:r w:rsidRPr="001A1F84">
        <w:rPr>
          <w:rFonts w:ascii="Times New Roman" w:hAnsi="Times New Roman"/>
          <w:szCs w:val="24"/>
        </w:rPr>
        <w:t xml:space="preserve"> cambio dentro de </w:t>
      </w:r>
      <w:proofErr w:type="spellStart"/>
      <w:r w:rsidRPr="001A1F84">
        <w:rPr>
          <w:rFonts w:ascii="Times New Roman" w:hAnsi="Times New Roman"/>
          <w:szCs w:val="24"/>
        </w:rPr>
        <w:t>las</w:t>
      </w:r>
      <w:proofErr w:type="spellEnd"/>
      <w:r w:rsidRPr="001A1F84">
        <w:rPr>
          <w:rFonts w:ascii="Times New Roman" w:hAnsi="Times New Roman"/>
          <w:szCs w:val="24"/>
        </w:rPr>
        <w:t xml:space="preserve"> </w:t>
      </w:r>
      <w:proofErr w:type="spellStart"/>
      <w:r w:rsidRPr="001A1F84">
        <w:rPr>
          <w:rFonts w:ascii="Times New Roman" w:hAnsi="Times New Roman"/>
          <w:szCs w:val="24"/>
        </w:rPr>
        <w:t>organizaciones</w:t>
      </w:r>
      <w:proofErr w:type="spellEnd"/>
      <w:r w:rsidRPr="001A1F84">
        <w:rPr>
          <w:rFonts w:ascii="Times New Roman" w:hAnsi="Times New Roman"/>
          <w:szCs w:val="24"/>
        </w:rPr>
        <w:t>.</w:t>
      </w:r>
    </w:p>
    <w:p w:rsidR="00C0132C" w:rsidRPr="001A1F84" w:rsidRDefault="00A37D24" w:rsidP="001C7EF8">
      <w:pPr>
        <w:pStyle w:val="SemEspaamento"/>
        <w:spacing w:after="120"/>
        <w:jc w:val="both"/>
        <w:rPr>
          <w:rFonts w:ascii="Times New Roman" w:hAnsi="Times New Roman"/>
          <w:szCs w:val="24"/>
        </w:rPr>
      </w:pPr>
      <w:proofErr w:type="spellStart"/>
      <w:r w:rsidRPr="001A1F84">
        <w:rPr>
          <w:rFonts w:ascii="Times New Roman" w:hAnsi="Times New Roman"/>
          <w:b/>
          <w:szCs w:val="24"/>
        </w:rPr>
        <w:t>Palabra</w:t>
      </w:r>
      <w:r w:rsidR="003A6935" w:rsidRPr="001A1F84">
        <w:rPr>
          <w:rFonts w:ascii="Times New Roman" w:hAnsi="Times New Roman"/>
          <w:b/>
          <w:szCs w:val="24"/>
        </w:rPr>
        <w:t>s</w:t>
      </w:r>
      <w:proofErr w:type="spellEnd"/>
      <w:r w:rsidRPr="001A1F84">
        <w:rPr>
          <w:rFonts w:ascii="Times New Roman" w:hAnsi="Times New Roman"/>
          <w:b/>
          <w:szCs w:val="24"/>
        </w:rPr>
        <w:t xml:space="preserve"> clave</w:t>
      </w:r>
      <w:r w:rsidRPr="001A1F84">
        <w:rPr>
          <w:rFonts w:ascii="Times New Roman" w:hAnsi="Times New Roman"/>
          <w:szCs w:val="24"/>
        </w:rPr>
        <w:t xml:space="preserve">: </w:t>
      </w:r>
      <w:proofErr w:type="spellStart"/>
      <w:r w:rsidRPr="001A1F84">
        <w:rPr>
          <w:rFonts w:ascii="Times New Roman" w:hAnsi="Times New Roman"/>
          <w:szCs w:val="24"/>
        </w:rPr>
        <w:t>Resistencia</w:t>
      </w:r>
      <w:proofErr w:type="spellEnd"/>
      <w:r w:rsidRPr="001A1F84">
        <w:rPr>
          <w:rFonts w:ascii="Times New Roman" w:hAnsi="Times New Roman"/>
          <w:szCs w:val="24"/>
        </w:rPr>
        <w:t xml:space="preserve">. Cambio. Controlador. Oficina de </w:t>
      </w:r>
      <w:proofErr w:type="spellStart"/>
      <w:r w:rsidRPr="001A1F84">
        <w:rPr>
          <w:rFonts w:ascii="Times New Roman" w:hAnsi="Times New Roman"/>
          <w:szCs w:val="24"/>
        </w:rPr>
        <w:t>Contabilidad</w:t>
      </w:r>
      <w:proofErr w:type="spellEnd"/>
      <w:r w:rsidRPr="001A1F84">
        <w:rPr>
          <w:rFonts w:ascii="Times New Roman" w:hAnsi="Times New Roman"/>
          <w:szCs w:val="24"/>
        </w:rPr>
        <w:t>.</w:t>
      </w:r>
    </w:p>
    <w:p w:rsidR="00C0132C" w:rsidRDefault="00C0132C" w:rsidP="001C7EF8">
      <w:pPr>
        <w:pStyle w:val="SemEspaamento"/>
        <w:spacing w:after="120"/>
        <w:jc w:val="both"/>
        <w:rPr>
          <w:rFonts w:ascii="Times New Roman" w:hAnsi="Times New Roman"/>
          <w:b/>
          <w:sz w:val="24"/>
          <w:szCs w:val="24"/>
        </w:rPr>
      </w:pPr>
    </w:p>
    <w:p w:rsidR="00B67EB5" w:rsidRDefault="00B67EB5" w:rsidP="001C7EF8">
      <w:pPr>
        <w:pStyle w:val="SemEspaamento"/>
        <w:spacing w:after="120"/>
        <w:jc w:val="both"/>
        <w:rPr>
          <w:rFonts w:ascii="Times New Roman" w:hAnsi="Times New Roman"/>
          <w:b/>
          <w:sz w:val="24"/>
          <w:szCs w:val="24"/>
        </w:rPr>
      </w:pPr>
    </w:p>
    <w:p w:rsidR="000C4263" w:rsidRDefault="00634A9F" w:rsidP="001C7EF8">
      <w:pPr>
        <w:pStyle w:val="SemEspaamento"/>
        <w:spacing w:after="120"/>
        <w:jc w:val="both"/>
        <w:rPr>
          <w:rFonts w:ascii="Times New Roman" w:hAnsi="Times New Roman"/>
          <w:b/>
          <w:sz w:val="24"/>
          <w:szCs w:val="24"/>
        </w:rPr>
      </w:pPr>
      <w:proofErr w:type="gramStart"/>
      <w:r>
        <w:rPr>
          <w:rFonts w:ascii="Times New Roman" w:hAnsi="Times New Roman"/>
          <w:b/>
          <w:sz w:val="24"/>
          <w:szCs w:val="24"/>
        </w:rPr>
        <w:t>1</w:t>
      </w:r>
      <w:proofErr w:type="gramEnd"/>
      <w:r w:rsidR="000C4263">
        <w:rPr>
          <w:rFonts w:ascii="Times New Roman" w:hAnsi="Times New Roman"/>
          <w:b/>
          <w:sz w:val="24"/>
          <w:szCs w:val="24"/>
        </w:rPr>
        <w:t xml:space="preserve"> INTRODUÇÃO</w:t>
      </w:r>
    </w:p>
    <w:p w:rsidR="00634A9F" w:rsidRDefault="00634A9F" w:rsidP="001C7EF8">
      <w:pPr>
        <w:pStyle w:val="SemEspaamento"/>
        <w:spacing w:after="120"/>
        <w:ind w:firstLine="708"/>
        <w:jc w:val="both"/>
        <w:rPr>
          <w:rFonts w:ascii="Times New Roman" w:hAnsi="Times New Roman"/>
          <w:sz w:val="24"/>
          <w:szCs w:val="24"/>
        </w:rPr>
      </w:pPr>
    </w:p>
    <w:p w:rsidR="005A60FA" w:rsidRDefault="00492AF6" w:rsidP="001C7EF8">
      <w:pPr>
        <w:pStyle w:val="SemEspaamento"/>
        <w:spacing w:after="120"/>
        <w:ind w:firstLine="708"/>
        <w:jc w:val="both"/>
        <w:rPr>
          <w:rFonts w:ascii="Times New Roman" w:hAnsi="Times New Roman"/>
          <w:sz w:val="24"/>
          <w:szCs w:val="24"/>
        </w:rPr>
      </w:pPr>
      <w:r>
        <w:rPr>
          <w:rFonts w:ascii="Times New Roman" w:hAnsi="Times New Roman"/>
          <w:sz w:val="24"/>
          <w:szCs w:val="24"/>
        </w:rPr>
        <w:t xml:space="preserve">Nas </w:t>
      </w:r>
      <w:r w:rsidR="000C4263">
        <w:rPr>
          <w:rFonts w:ascii="Times New Roman" w:hAnsi="Times New Roman"/>
          <w:sz w:val="24"/>
          <w:szCs w:val="24"/>
        </w:rPr>
        <w:t>organizações, a demanda por informações acontece constantemente</w:t>
      </w:r>
      <w:r>
        <w:rPr>
          <w:rFonts w:ascii="Times New Roman" w:hAnsi="Times New Roman"/>
          <w:sz w:val="24"/>
          <w:szCs w:val="24"/>
        </w:rPr>
        <w:t>. C</w:t>
      </w:r>
      <w:r w:rsidR="000C4263">
        <w:rPr>
          <w:rFonts w:ascii="Times New Roman" w:hAnsi="Times New Roman"/>
          <w:sz w:val="24"/>
          <w:szCs w:val="24"/>
        </w:rPr>
        <w:t>om isso, as mudanças para atender da melhor maneira possível essas solicitações são necessárias, seja</w:t>
      </w:r>
      <w:r>
        <w:rPr>
          <w:rFonts w:ascii="Times New Roman" w:hAnsi="Times New Roman"/>
          <w:sz w:val="24"/>
          <w:szCs w:val="24"/>
        </w:rPr>
        <w:t>m</w:t>
      </w:r>
      <w:r w:rsidR="000C4263">
        <w:rPr>
          <w:rFonts w:ascii="Times New Roman" w:hAnsi="Times New Roman"/>
          <w:sz w:val="24"/>
          <w:szCs w:val="24"/>
        </w:rPr>
        <w:t xml:space="preserve"> </w:t>
      </w:r>
      <w:r>
        <w:rPr>
          <w:rFonts w:ascii="Times New Roman" w:hAnsi="Times New Roman"/>
          <w:sz w:val="24"/>
          <w:szCs w:val="24"/>
        </w:rPr>
        <w:t xml:space="preserve">àquelas que ocorrem </w:t>
      </w:r>
      <w:r w:rsidR="00A76743">
        <w:rPr>
          <w:rFonts w:ascii="Times New Roman" w:hAnsi="Times New Roman"/>
          <w:sz w:val="24"/>
          <w:szCs w:val="24"/>
        </w:rPr>
        <w:t>em</w:t>
      </w:r>
      <w:r>
        <w:rPr>
          <w:rFonts w:ascii="Times New Roman" w:hAnsi="Times New Roman"/>
          <w:sz w:val="24"/>
          <w:szCs w:val="24"/>
        </w:rPr>
        <w:t xml:space="preserve"> diferentes sistemas existentes sejam às que </w:t>
      </w:r>
      <w:r w:rsidR="00A76743">
        <w:rPr>
          <w:rFonts w:ascii="Times New Roman" w:hAnsi="Times New Roman"/>
          <w:sz w:val="24"/>
          <w:szCs w:val="24"/>
        </w:rPr>
        <w:t>são</w:t>
      </w:r>
      <w:r>
        <w:rPr>
          <w:rFonts w:ascii="Times New Roman" w:hAnsi="Times New Roman"/>
          <w:sz w:val="24"/>
          <w:szCs w:val="24"/>
        </w:rPr>
        <w:t xml:space="preserve"> observa</w:t>
      </w:r>
      <w:r w:rsidR="00A76743">
        <w:rPr>
          <w:rFonts w:ascii="Times New Roman" w:hAnsi="Times New Roman"/>
          <w:sz w:val="24"/>
          <w:szCs w:val="24"/>
        </w:rPr>
        <w:t>das</w:t>
      </w:r>
      <w:r>
        <w:rPr>
          <w:rFonts w:ascii="Times New Roman" w:hAnsi="Times New Roman"/>
          <w:sz w:val="24"/>
          <w:szCs w:val="24"/>
        </w:rPr>
        <w:t xml:space="preserve"> nas relações entre as </w:t>
      </w:r>
      <w:r w:rsidR="000C4263">
        <w:rPr>
          <w:rFonts w:ascii="Times New Roman" w:hAnsi="Times New Roman"/>
          <w:sz w:val="24"/>
          <w:szCs w:val="24"/>
        </w:rPr>
        <w:t>pessoas. Nesse contexto, o atual ambiente faz com que as organizações busquem maior competitividade, acarretando assim, novos modelos gerenciais</w:t>
      </w:r>
      <w:r>
        <w:rPr>
          <w:rFonts w:ascii="Times New Roman" w:hAnsi="Times New Roman"/>
          <w:sz w:val="24"/>
          <w:szCs w:val="24"/>
        </w:rPr>
        <w:t xml:space="preserve"> e </w:t>
      </w:r>
      <w:r w:rsidR="000C4263">
        <w:rPr>
          <w:rFonts w:ascii="Times New Roman" w:hAnsi="Times New Roman"/>
          <w:sz w:val="24"/>
          <w:szCs w:val="24"/>
        </w:rPr>
        <w:t>mudança</w:t>
      </w:r>
      <w:r>
        <w:rPr>
          <w:rFonts w:ascii="Times New Roman" w:hAnsi="Times New Roman"/>
          <w:sz w:val="24"/>
          <w:szCs w:val="24"/>
        </w:rPr>
        <w:t>s</w:t>
      </w:r>
      <w:r w:rsidR="000C4263">
        <w:rPr>
          <w:rFonts w:ascii="Times New Roman" w:hAnsi="Times New Roman"/>
          <w:sz w:val="24"/>
          <w:szCs w:val="24"/>
        </w:rPr>
        <w:t xml:space="preserve"> nos velhos hábitos e rotinas existentes </w:t>
      </w:r>
      <w:r w:rsidR="000C4263" w:rsidRPr="00DB0D81">
        <w:rPr>
          <w:rFonts w:ascii="Times New Roman" w:hAnsi="Times New Roman"/>
          <w:sz w:val="24"/>
          <w:szCs w:val="24"/>
        </w:rPr>
        <w:t>(</w:t>
      </w:r>
      <w:r w:rsidR="00B461C8" w:rsidRPr="00DB0D81">
        <w:rPr>
          <w:rFonts w:ascii="Times New Roman" w:hAnsi="Times New Roman"/>
          <w:sz w:val="24"/>
          <w:szCs w:val="24"/>
        </w:rPr>
        <w:t>REIS</w:t>
      </w:r>
      <w:r w:rsidR="000C4263" w:rsidRPr="00DB0D81">
        <w:rPr>
          <w:rFonts w:ascii="Times New Roman" w:hAnsi="Times New Roman"/>
          <w:sz w:val="24"/>
          <w:szCs w:val="24"/>
        </w:rPr>
        <w:t>, 2011).</w:t>
      </w:r>
      <w:r w:rsidR="000C4263">
        <w:rPr>
          <w:rFonts w:ascii="Times New Roman" w:hAnsi="Times New Roman"/>
          <w:sz w:val="24"/>
          <w:szCs w:val="24"/>
        </w:rPr>
        <w:t xml:space="preserve"> </w:t>
      </w:r>
    </w:p>
    <w:p w:rsidR="000C4263" w:rsidRPr="00DB0D81" w:rsidRDefault="000C4263" w:rsidP="001C7EF8">
      <w:pPr>
        <w:pStyle w:val="SemEspaamento"/>
        <w:spacing w:after="120"/>
        <w:ind w:firstLine="708"/>
        <w:jc w:val="both"/>
        <w:rPr>
          <w:rFonts w:ascii="Times New Roman" w:hAnsi="Times New Roman"/>
          <w:sz w:val="24"/>
          <w:szCs w:val="24"/>
        </w:rPr>
      </w:pPr>
      <w:r w:rsidRPr="00DB0D81">
        <w:rPr>
          <w:rFonts w:ascii="Times New Roman" w:hAnsi="Times New Roman"/>
          <w:sz w:val="24"/>
          <w:szCs w:val="24"/>
        </w:rPr>
        <w:t>Por isso</w:t>
      </w:r>
      <w:r>
        <w:rPr>
          <w:rFonts w:ascii="Times New Roman" w:hAnsi="Times New Roman"/>
          <w:sz w:val="24"/>
          <w:szCs w:val="24"/>
        </w:rPr>
        <w:t>,</w:t>
      </w:r>
      <w:r w:rsidRPr="00DB0D81">
        <w:rPr>
          <w:rFonts w:ascii="Times New Roman" w:hAnsi="Times New Roman"/>
          <w:sz w:val="24"/>
          <w:szCs w:val="24"/>
        </w:rPr>
        <w:t xml:space="preserve"> </w:t>
      </w:r>
      <w:proofErr w:type="spellStart"/>
      <w:r w:rsidRPr="00DB0D81">
        <w:rPr>
          <w:rFonts w:ascii="Times New Roman" w:hAnsi="Times New Roman"/>
          <w:sz w:val="24"/>
          <w:szCs w:val="24"/>
        </w:rPr>
        <w:t>Tolbert</w:t>
      </w:r>
      <w:proofErr w:type="spellEnd"/>
      <w:r w:rsidRPr="00DB0D81">
        <w:rPr>
          <w:rFonts w:ascii="Times New Roman" w:hAnsi="Times New Roman"/>
          <w:sz w:val="24"/>
          <w:szCs w:val="24"/>
        </w:rPr>
        <w:t xml:space="preserve"> e </w:t>
      </w:r>
      <w:proofErr w:type="spellStart"/>
      <w:r w:rsidRPr="00DB0D81">
        <w:rPr>
          <w:rFonts w:ascii="Times New Roman" w:hAnsi="Times New Roman"/>
          <w:sz w:val="24"/>
          <w:szCs w:val="24"/>
        </w:rPr>
        <w:t>Zucker</w:t>
      </w:r>
      <w:proofErr w:type="spellEnd"/>
      <w:r w:rsidRPr="00DB0D81">
        <w:rPr>
          <w:rFonts w:ascii="Times New Roman" w:hAnsi="Times New Roman"/>
          <w:sz w:val="24"/>
          <w:szCs w:val="24"/>
        </w:rPr>
        <w:t xml:space="preserve"> (1999) argumentam que dentro das mudanças que possam surgir, deve-se ficar atento aos componentes que formam a estrutura de todo o sistema e suas conexões, como também, o sistema social </w:t>
      </w:r>
      <w:r w:rsidR="0050361B">
        <w:rPr>
          <w:rFonts w:ascii="Times New Roman" w:hAnsi="Times New Roman"/>
          <w:sz w:val="24"/>
          <w:szCs w:val="24"/>
        </w:rPr>
        <w:t xml:space="preserve">dependente </w:t>
      </w:r>
      <w:r w:rsidRPr="00DB0D81">
        <w:rPr>
          <w:rFonts w:ascii="Times New Roman" w:hAnsi="Times New Roman"/>
          <w:sz w:val="24"/>
          <w:szCs w:val="24"/>
        </w:rPr>
        <w:t>da estrutura na qual se encontra</w:t>
      </w:r>
      <w:r w:rsidR="0050361B">
        <w:rPr>
          <w:rFonts w:ascii="Times New Roman" w:hAnsi="Times New Roman"/>
          <w:sz w:val="24"/>
          <w:szCs w:val="24"/>
        </w:rPr>
        <w:t xml:space="preserve"> visando à </w:t>
      </w:r>
      <w:r w:rsidRPr="00DB0D81">
        <w:rPr>
          <w:rFonts w:ascii="Times New Roman" w:hAnsi="Times New Roman"/>
          <w:sz w:val="24"/>
          <w:szCs w:val="24"/>
        </w:rPr>
        <w:t>harmonia</w:t>
      </w:r>
      <w:r w:rsidR="0050361B">
        <w:rPr>
          <w:rFonts w:ascii="Times New Roman" w:hAnsi="Times New Roman"/>
          <w:sz w:val="24"/>
          <w:szCs w:val="24"/>
        </w:rPr>
        <w:t xml:space="preserve"> entre eles</w:t>
      </w:r>
      <w:r w:rsidRPr="00DB0D81">
        <w:rPr>
          <w:rFonts w:ascii="Times New Roman" w:hAnsi="Times New Roman"/>
          <w:sz w:val="24"/>
          <w:szCs w:val="24"/>
        </w:rPr>
        <w:t>. A mudança vai acontecer</w:t>
      </w:r>
      <w:r w:rsidR="00A76743" w:rsidRPr="00DB0D81">
        <w:rPr>
          <w:rFonts w:ascii="Times New Roman" w:hAnsi="Times New Roman"/>
          <w:sz w:val="24"/>
          <w:szCs w:val="24"/>
        </w:rPr>
        <w:t>, por sua vez,</w:t>
      </w:r>
      <w:r w:rsidRPr="00DB0D81">
        <w:rPr>
          <w:rFonts w:ascii="Times New Roman" w:hAnsi="Times New Roman"/>
          <w:sz w:val="24"/>
          <w:szCs w:val="24"/>
        </w:rPr>
        <w:t xml:space="preserve"> nesse processo de interação entre </w:t>
      </w:r>
      <w:r w:rsidR="0050361B">
        <w:rPr>
          <w:rFonts w:ascii="Times New Roman" w:hAnsi="Times New Roman"/>
          <w:sz w:val="24"/>
          <w:szCs w:val="24"/>
        </w:rPr>
        <w:t>os diferentes si</w:t>
      </w:r>
      <w:r w:rsidRPr="00DB0D81">
        <w:rPr>
          <w:rFonts w:ascii="Times New Roman" w:hAnsi="Times New Roman"/>
          <w:sz w:val="24"/>
          <w:szCs w:val="24"/>
        </w:rPr>
        <w:t>stemas no momento d</w:t>
      </w:r>
      <w:r w:rsidR="0050361B">
        <w:rPr>
          <w:rFonts w:ascii="Times New Roman" w:hAnsi="Times New Roman"/>
          <w:sz w:val="24"/>
          <w:szCs w:val="24"/>
        </w:rPr>
        <w:t>e</w:t>
      </w:r>
      <w:r w:rsidRPr="00DB0D81">
        <w:rPr>
          <w:rFonts w:ascii="Times New Roman" w:hAnsi="Times New Roman"/>
          <w:sz w:val="24"/>
          <w:szCs w:val="24"/>
        </w:rPr>
        <w:t xml:space="preserve"> alterações dos hábitos</w:t>
      </w:r>
      <w:r>
        <w:rPr>
          <w:rFonts w:ascii="Times New Roman" w:hAnsi="Times New Roman"/>
          <w:sz w:val="24"/>
          <w:szCs w:val="24"/>
        </w:rPr>
        <w:t>,</w:t>
      </w:r>
      <w:r w:rsidRPr="00DB0D81">
        <w:rPr>
          <w:rFonts w:ascii="Times New Roman" w:hAnsi="Times New Roman"/>
          <w:sz w:val="24"/>
          <w:szCs w:val="24"/>
        </w:rPr>
        <w:t xml:space="preserve"> ou na sua forma de </w:t>
      </w:r>
      <w:r w:rsidR="0050361B">
        <w:rPr>
          <w:rFonts w:ascii="Times New Roman" w:hAnsi="Times New Roman"/>
          <w:sz w:val="24"/>
          <w:szCs w:val="24"/>
        </w:rPr>
        <w:lastRenderedPageBreak/>
        <w:t xml:space="preserve">aplicação do </w:t>
      </w:r>
      <w:r w:rsidRPr="00DB0D81">
        <w:rPr>
          <w:rFonts w:ascii="Times New Roman" w:hAnsi="Times New Roman"/>
          <w:sz w:val="24"/>
          <w:szCs w:val="24"/>
        </w:rPr>
        <w:t>controle organizacional</w:t>
      </w:r>
      <w:r>
        <w:rPr>
          <w:rFonts w:ascii="Times New Roman" w:hAnsi="Times New Roman"/>
          <w:sz w:val="24"/>
          <w:szCs w:val="24"/>
        </w:rPr>
        <w:t>,</w:t>
      </w:r>
      <w:r w:rsidRPr="00DB0D81">
        <w:rPr>
          <w:rFonts w:ascii="Times New Roman" w:hAnsi="Times New Roman"/>
          <w:sz w:val="24"/>
          <w:szCs w:val="24"/>
        </w:rPr>
        <w:t xml:space="preserve"> resulta</w:t>
      </w:r>
      <w:r w:rsidR="00A76743">
        <w:rPr>
          <w:rFonts w:ascii="Times New Roman" w:hAnsi="Times New Roman"/>
          <w:sz w:val="24"/>
          <w:szCs w:val="24"/>
        </w:rPr>
        <w:t>ndo em</w:t>
      </w:r>
      <w:r w:rsidRPr="00DB0D81">
        <w:rPr>
          <w:rFonts w:ascii="Times New Roman" w:hAnsi="Times New Roman"/>
          <w:sz w:val="24"/>
          <w:szCs w:val="24"/>
        </w:rPr>
        <w:t xml:space="preserve"> nova</w:t>
      </w:r>
      <w:r w:rsidR="00977278">
        <w:rPr>
          <w:rFonts w:ascii="Times New Roman" w:hAnsi="Times New Roman"/>
          <w:sz w:val="24"/>
          <w:szCs w:val="24"/>
        </w:rPr>
        <w:t>s</w:t>
      </w:r>
      <w:r w:rsidRPr="00DB0D81">
        <w:rPr>
          <w:rFonts w:ascii="Times New Roman" w:hAnsi="Times New Roman"/>
          <w:sz w:val="24"/>
          <w:szCs w:val="24"/>
        </w:rPr>
        <w:t xml:space="preserve"> forma</w:t>
      </w:r>
      <w:r w:rsidR="00977278">
        <w:rPr>
          <w:rFonts w:ascii="Times New Roman" w:hAnsi="Times New Roman"/>
          <w:sz w:val="24"/>
          <w:szCs w:val="24"/>
        </w:rPr>
        <w:t>s</w:t>
      </w:r>
      <w:r w:rsidRPr="00DB0D81">
        <w:rPr>
          <w:rFonts w:ascii="Times New Roman" w:hAnsi="Times New Roman"/>
          <w:sz w:val="24"/>
          <w:szCs w:val="24"/>
        </w:rPr>
        <w:t xml:space="preserve"> de rotinas e processos </w:t>
      </w:r>
      <w:r w:rsidR="00977278">
        <w:rPr>
          <w:rFonts w:ascii="Times New Roman" w:hAnsi="Times New Roman"/>
          <w:sz w:val="24"/>
          <w:szCs w:val="24"/>
        </w:rPr>
        <w:t xml:space="preserve">na </w:t>
      </w:r>
      <w:r w:rsidRPr="00DB0D81">
        <w:rPr>
          <w:rFonts w:ascii="Times New Roman" w:hAnsi="Times New Roman"/>
          <w:sz w:val="24"/>
          <w:szCs w:val="24"/>
        </w:rPr>
        <w:t>busca</w:t>
      </w:r>
      <w:r w:rsidR="00977278">
        <w:rPr>
          <w:rFonts w:ascii="Times New Roman" w:hAnsi="Times New Roman"/>
          <w:sz w:val="24"/>
          <w:szCs w:val="24"/>
        </w:rPr>
        <w:t xml:space="preserve"> por </w:t>
      </w:r>
      <w:r w:rsidRPr="00DB0D81">
        <w:rPr>
          <w:rFonts w:ascii="Times New Roman" w:hAnsi="Times New Roman"/>
          <w:sz w:val="24"/>
          <w:szCs w:val="24"/>
        </w:rPr>
        <w:t xml:space="preserve">melhorias continuadas </w:t>
      </w:r>
      <w:r w:rsidR="00977278">
        <w:rPr>
          <w:rFonts w:ascii="Times New Roman" w:hAnsi="Times New Roman"/>
          <w:sz w:val="24"/>
          <w:szCs w:val="24"/>
        </w:rPr>
        <w:t xml:space="preserve">nas organizações </w:t>
      </w:r>
      <w:r w:rsidRPr="00DB0D81">
        <w:rPr>
          <w:rFonts w:ascii="Times New Roman" w:hAnsi="Times New Roman"/>
          <w:sz w:val="24"/>
          <w:szCs w:val="24"/>
        </w:rPr>
        <w:t>(</w:t>
      </w:r>
      <w:r w:rsidR="00B461C8">
        <w:rPr>
          <w:rFonts w:ascii="Times New Roman" w:hAnsi="Times New Roman"/>
          <w:sz w:val="24"/>
          <w:szCs w:val="24"/>
        </w:rPr>
        <w:t>DILLARD;</w:t>
      </w:r>
      <w:r w:rsidR="00B461C8" w:rsidRPr="00DB0D81">
        <w:rPr>
          <w:rFonts w:ascii="Times New Roman" w:hAnsi="Times New Roman"/>
          <w:sz w:val="24"/>
          <w:szCs w:val="24"/>
        </w:rPr>
        <w:t xml:space="preserve"> RIGSBY</w:t>
      </w:r>
      <w:r w:rsidR="00B461C8">
        <w:rPr>
          <w:rFonts w:ascii="Times New Roman" w:hAnsi="Times New Roman"/>
          <w:sz w:val="24"/>
          <w:szCs w:val="24"/>
        </w:rPr>
        <w:t>;</w:t>
      </w:r>
      <w:r w:rsidR="00B461C8" w:rsidRPr="00DB0D81">
        <w:rPr>
          <w:rFonts w:ascii="Times New Roman" w:hAnsi="Times New Roman"/>
          <w:sz w:val="24"/>
          <w:szCs w:val="24"/>
        </w:rPr>
        <w:t xml:space="preserve"> GOODMAN, 2004).</w:t>
      </w:r>
    </w:p>
    <w:p w:rsidR="000C4263" w:rsidRPr="00DB0D81" w:rsidRDefault="000C4263" w:rsidP="001C7EF8">
      <w:pPr>
        <w:pStyle w:val="SemEspaamento"/>
        <w:spacing w:after="120"/>
        <w:ind w:firstLine="708"/>
        <w:jc w:val="both"/>
        <w:rPr>
          <w:rFonts w:ascii="Times New Roman" w:hAnsi="Times New Roman"/>
          <w:sz w:val="24"/>
          <w:szCs w:val="24"/>
        </w:rPr>
      </w:pPr>
      <w:r w:rsidRPr="00DB0D81">
        <w:rPr>
          <w:rFonts w:ascii="Times New Roman" w:hAnsi="Times New Roman"/>
          <w:sz w:val="24"/>
          <w:szCs w:val="24"/>
        </w:rPr>
        <w:t xml:space="preserve">Segundo </w:t>
      </w:r>
      <w:proofErr w:type="spellStart"/>
      <w:r w:rsidR="00C243A2" w:rsidRPr="00C243A2">
        <w:rPr>
          <w:rFonts w:ascii="Times New Roman" w:hAnsi="Times New Roman"/>
          <w:sz w:val="24"/>
          <w:szCs w:val="24"/>
        </w:rPr>
        <w:t>Caliman</w:t>
      </w:r>
      <w:proofErr w:type="spellEnd"/>
      <w:r w:rsidR="001C5321">
        <w:rPr>
          <w:rFonts w:ascii="Times New Roman" w:hAnsi="Times New Roman"/>
          <w:sz w:val="24"/>
          <w:szCs w:val="24"/>
        </w:rPr>
        <w:t xml:space="preserve"> </w:t>
      </w:r>
      <w:proofErr w:type="gramStart"/>
      <w:r w:rsidR="001C5321" w:rsidRPr="001C5321">
        <w:rPr>
          <w:rFonts w:ascii="Times New Roman" w:hAnsi="Times New Roman"/>
          <w:i/>
          <w:sz w:val="24"/>
          <w:szCs w:val="24"/>
        </w:rPr>
        <w:t>et</w:t>
      </w:r>
      <w:proofErr w:type="gramEnd"/>
      <w:r w:rsidR="001C5321" w:rsidRPr="001C5321">
        <w:rPr>
          <w:rFonts w:ascii="Times New Roman" w:hAnsi="Times New Roman"/>
          <w:i/>
          <w:sz w:val="24"/>
          <w:szCs w:val="24"/>
        </w:rPr>
        <w:t xml:space="preserve"> al.,</w:t>
      </w:r>
      <w:r w:rsidR="001C5321">
        <w:rPr>
          <w:rFonts w:ascii="Times New Roman" w:hAnsi="Times New Roman"/>
          <w:sz w:val="24"/>
          <w:szCs w:val="24"/>
        </w:rPr>
        <w:t xml:space="preserve"> </w:t>
      </w:r>
      <w:r w:rsidR="00C243A2" w:rsidRPr="00C243A2">
        <w:rPr>
          <w:rFonts w:ascii="Times New Roman" w:hAnsi="Times New Roman"/>
          <w:sz w:val="24"/>
          <w:szCs w:val="24"/>
        </w:rPr>
        <w:t>(2016)</w:t>
      </w:r>
      <w:r w:rsidR="00C243A2">
        <w:rPr>
          <w:rFonts w:ascii="Times New Roman" w:hAnsi="Times New Roman"/>
          <w:sz w:val="24"/>
          <w:szCs w:val="24"/>
        </w:rPr>
        <w:t>,</w:t>
      </w:r>
      <w:r w:rsidRPr="00DB0D81">
        <w:rPr>
          <w:rFonts w:ascii="Times New Roman" w:hAnsi="Times New Roman"/>
          <w:color w:val="000000"/>
          <w:sz w:val="24"/>
          <w:szCs w:val="24"/>
          <w:lang w:eastAsia="pt-BR"/>
        </w:rPr>
        <w:t xml:space="preserve"> a forma de entender as particularidades de uma organização é fundamental para auxiliar a tomada de decisão dos gestores, pois</w:t>
      </w:r>
      <w:r>
        <w:rPr>
          <w:rFonts w:ascii="Times New Roman" w:hAnsi="Times New Roman"/>
          <w:color w:val="000000"/>
          <w:sz w:val="24"/>
          <w:szCs w:val="24"/>
          <w:lang w:eastAsia="pt-BR"/>
        </w:rPr>
        <w:t>,</w:t>
      </w:r>
      <w:r w:rsidRPr="00DB0D81">
        <w:rPr>
          <w:rFonts w:ascii="Times New Roman" w:hAnsi="Times New Roman"/>
          <w:color w:val="000000"/>
          <w:sz w:val="24"/>
          <w:szCs w:val="24"/>
          <w:lang w:eastAsia="pt-BR"/>
        </w:rPr>
        <w:t xml:space="preserve"> </w:t>
      </w:r>
      <w:r w:rsidR="00977278">
        <w:rPr>
          <w:rFonts w:ascii="Times New Roman" w:hAnsi="Times New Roman"/>
          <w:color w:val="000000"/>
          <w:sz w:val="24"/>
          <w:szCs w:val="24"/>
          <w:lang w:eastAsia="pt-BR"/>
        </w:rPr>
        <w:t xml:space="preserve">quase sempre </w:t>
      </w:r>
      <w:r w:rsidRPr="00DB0D81">
        <w:rPr>
          <w:rFonts w:ascii="Times New Roman" w:hAnsi="Times New Roman"/>
          <w:color w:val="000000"/>
          <w:sz w:val="24"/>
          <w:szCs w:val="24"/>
          <w:lang w:eastAsia="pt-BR"/>
        </w:rPr>
        <w:t>todos os processos pode</w:t>
      </w:r>
      <w:r w:rsidR="00977278">
        <w:rPr>
          <w:rFonts w:ascii="Times New Roman" w:hAnsi="Times New Roman"/>
          <w:color w:val="000000"/>
          <w:sz w:val="24"/>
          <w:szCs w:val="24"/>
          <w:lang w:eastAsia="pt-BR"/>
        </w:rPr>
        <w:t>m</w:t>
      </w:r>
      <w:r w:rsidRPr="00DB0D81">
        <w:rPr>
          <w:rFonts w:ascii="Times New Roman" w:hAnsi="Times New Roman"/>
          <w:color w:val="000000"/>
          <w:sz w:val="24"/>
          <w:szCs w:val="24"/>
          <w:lang w:eastAsia="pt-BR"/>
        </w:rPr>
        <w:t xml:space="preserve"> ser afetados conforme a decisão </w:t>
      </w:r>
      <w:r w:rsidR="00977278">
        <w:rPr>
          <w:rFonts w:ascii="Times New Roman" w:hAnsi="Times New Roman"/>
          <w:color w:val="000000"/>
          <w:sz w:val="24"/>
          <w:szCs w:val="24"/>
          <w:lang w:eastAsia="pt-BR"/>
        </w:rPr>
        <w:t>que for tomada.</w:t>
      </w:r>
      <w:r w:rsidRPr="00DB0D81">
        <w:rPr>
          <w:rFonts w:ascii="Times New Roman" w:hAnsi="Times New Roman"/>
          <w:sz w:val="24"/>
          <w:szCs w:val="24"/>
        </w:rPr>
        <w:t xml:space="preserve"> </w:t>
      </w:r>
      <w:r w:rsidR="00A76743">
        <w:rPr>
          <w:rFonts w:ascii="Times New Roman" w:hAnsi="Times New Roman"/>
          <w:sz w:val="24"/>
          <w:szCs w:val="24"/>
        </w:rPr>
        <w:t>Assim, para</w:t>
      </w:r>
      <w:r w:rsidR="00977278">
        <w:rPr>
          <w:rFonts w:ascii="Times New Roman" w:hAnsi="Times New Roman"/>
          <w:sz w:val="24"/>
          <w:szCs w:val="24"/>
        </w:rPr>
        <w:t xml:space="preserve"> ser </w:t>
      </w:r>
      <w:r w:rsidRPr="00DB0D81">
        <w:rPr>
          <w:rFonts w:ascii="Times New Roman" w:hAnsi="Times New Roman"/>
          <w:sz w:val="24"/>
          <w:szCs w:val="24"/>
        </w:rPr>
        <w:t>legitimado, um construto organizacional</w:t>
      </w:r>
      <w:r w:rsidR="00A76743">
        <w:rPr>
          <w:rFonts w:ascii="Times New Roman" w:hAnsi="Times New Roman"/>
          <w:sz w:val="24"/>
          <w:szCs w:val="24"/>
        </w:rPr>
        <w:t>,</w:t>
      </w:r>
      <w:r w:rsidRPr="00DB0D81">
        <w:rPr>
          <w:rFonts w:ascii="Times New Roman" w:hAnsi="Times New Roman"/>
          <w:sz w:val="24"/>
          <w:szCs w:val="24"/>
        </w:rPr>
        <w:t xml:space="preserve"> dentro de </w:t>
      </w:r>
      <w:r w:rsidR="00977278">
        <w:rPr>
          <w:rFonts w:ascii="Times New Roman" w:hAnsi="Times New Roman"/>
          <w:sz w:val="24"/>
          <w:szCs w:val="24"/>
        </w:rPr>
        <w:t xml:space="preserve">uma dada </w:t>
      </w:r>
      <w:r w:rsidRPr="00DB0D81">
        <w:rPr>
          <w:rFonts w:ascii="Times New Roman" w:hAnsi="Times New Roman"/>
          <w:sz w:val="24"/>
          <w:szCs w:val="24"/>
        </w:rPr>
        <w:t>esfera social</w:t>
      </w:r>
      <w:r w:rsidR="00A76743">
        <w:rPr>
          <w:rFonts w:ascii="Times New Roman" w:hAnsi="Times New Roman"/>
          <w:sz w:val="24"/>
          <w:szCs w:val="24"/>
        </w:rPr>
        <w:t>,</w:t>
      </w:r>
      <w:r w:rsidRPr="00DB0D81">
        <w:rPr>
          <w:rFonts w:ascii="Times New Roman" w:hAnsi="Times New Roman"/>
          <w:sz w:val="24"/>
          <w:szCs w:val="24"/>
        </w:rPr>
        <w:t xml:space="preserve"> </w:t>
      </w:r>
      <w:r w:rsidR="00977278">
        <w:rPr>
          <w:rFonts w:ascii="Times New Roman" w:hAnsi="Times New Roman"/>
          <w:sz w:val="24"/>
          <w:szCs w:val="24"/>
        </w:rPr>
        <w:t xml:space="preserve">começa por seu </w:t>
      </w:r>
      <w:r w:rsidRPr="00DB0D81">
        <w:rPr>
          <w:rFonts w:ascii="Times New Roman" w:hAnsi="Times New Roman"/>
          <w:sz w:val="24"/>
          <w:szCs w:val="24"/>
        </w:rPr>
        <w:t>estabeleci</w:t>
      </w:r>
      <w:r w:rsidR="00977278">
        <w:rPr>
          <w:rFonts w:ascii="Times New Roman" w:hAnsi="Times New Roman"/>
          <w:sz w:val="24"/>
          <w:szCs w:val="24"/>
        </w:rPr>
        <w:t xml:space="preserve">mento cultural, podendo vir a ser objeto de isomorfismo por parte de outras organizações que tenham interesse em adotá-lo, </w:t>
      </w:r>
      <w:r w:rsidRPr="00DB0D81">
        <w:rPr>
          <w:rFonts w:ascii="Times New Roman" w:hAnsi="Times New Roman"/>
          <w:sz w:val="24"/>
          <w:szCs w:val="24"/>
        </w:rPr>
        <w:t>levando a sua difusão (</w:t>
      </w:r>
      <w:r w:rsidR="00B461C8" w:rsidRPr="00DB0D81">
        <w:rPr>
          <w:rFonts w:ascii="Times New Roman" w:hAnsi="Times New Roman"/>
          <w:sz w:val="24"/>
          <w:szCs w:val="24"/>
        </w:rPr>
        <w:t>HASSAN</w:t>
      </w:r>
      <w:r w:rsidR="00B461C8">
        <w:rPr>
          <w:rFonts w:ascii="Times New Roman" w:hAnsi="Times New Roman"/>
          <w:sz w:val="24"/>
          <w:szCs w:val="24"/>
        </w:rPr>
        <w:t>;</w:t>
      </w:r>
      <w:r w:rsidR="00B461C8" w:rsidRPr="00DB0D81">
        <w:rPr>
          <w:rFonts w:ascii="Times New Roman" w:hAnsi="Times New Roman"/>
          <w:sz w:val="24"/>
          <w:szCs w:val="24"/>
        </w:rPr>
        <w:t xml:space="preserve"> VOSSELMAN</w:t>
      </w:r>
      <w:r w:rsidRPr="00DB0D81">
        <w:rPr>
          <w:rFonts w:ascii="Times New Roman" w:hAnsi="Times New Roman"/>
          <w:sz w:val="24"/>
          <w:szCs w:val="24"/>
        </w:rPr>
        <w:t>, 2010).</w:t>
      </w:r>
    </w:p>
    <w:p w:rsidR="000C4263" w:rsidRPr="00DB0D81" w:rsidRDefault="000C4263" w:rsidP="001C7EF8">
      <w:pPr>
        <w:pStyle w:val="SemEspaamento"/>
        <w:spacing w:after="120"/>
        <w:ind w:firstLine="708"/>
        <w:jc w:val="both"/>
        <w:rPr>
          <w:rFonts w:ascii="Times New Roman" w:hAnsi="Times New Roman"/>
          <w:sz w:val="24"/>
          <w:szCs w:val="24"/>
        </w:rPr>
      </w:pPr>
      <w:r w:rsidRPr="001E7344">
        <w:rPr>
          <w:rFonts w:ascii="Times New Roman" w:hAnsi="Times New Roman"/>
          <w:sz w:val="24"/>
          <w:szCs w:val="24"/>
        </w:rPr>
        <w:t xml:space="preserve">Para </w:t>
      </w:r>
      <w:proofErr w:type="spellStart"/>
      <w:r w:rsidRPr="001E7344">
        <w:rPr>
          <w:rFonts w:ascii="Times New Roman" w:hAnsi="Times New Roman"/>
          <w:sz w:val="24"/>
          <w:szCs w:val="24"/>
        </w:rPr>
        <w:t>Dambrin</w:t>
      </w:r>
      <w:proofErr w:type="spellEnd"/>
      <w:r w:rsidRPr="001E7344">
        <w:rPr>
          <w:rFonts w:ascii="Times New Roman" w:hAnsi="Times New Roman"/>
          <w:sz w:val="24"/>
          <w:szCs w:val="24"/>
        </w:rPr>
        <w:t xml:space="preserve">, </w:t>
      </w:r>
      <w:proofErr w:type="spellStart"/>
      <w:r w:rsidRPr="001E7344">
        <w:rPr>
          <w:rFonts w:ascii="Times New Roman" w:hAnsi="Times New Roman"/>
          <w:sz w:val="24"/>
          <w:szCs w:val="24"/>
        </w:rPr>
        <w:t>Lambert</w:t>
      </w:r>
      <w:proofErr w:type="spellEnd"/>
      <w:r w:rsidRPr="001E7344">
        <w:rPr>
          <w:rFonts w:ascii="Times New Roman" w:hAnsi="Times New Roman"/>
          <w:sz w:val="24"/>
          <w:szCs w:val="24"/>
        </w:rPr>
        <w:t xml:space="preserve"> e </w:t>
      </w:r>
      <w:proofErr w:type="spellStart"/>
      <w:r w:rsidRPr="001E7344">
        <w:rPr>
          <w:rFonts w:ascii="Times New Roman" w:hAnsi="Times New Roman"/>
          <w:sz w:val="24"/>
          <w:szCs w:val="24"/>
        </w:rPr>
        <w:t>Sponem</w:t>
      </w:r>
      <w:proofErr w:type="spellEnd"/>
      <w:r w:rsidRPr="001E7344">
        <w:rPr>
          <w:rFonts w:ascii="Times New Roman" w:hAnsi="Times New Roman"/>
          <w:sz w:val="24"/>
          <w:szCs w:val="24"/>
        </w:rPr>
        <w:t xml:space="preserve"> (2007), mudanças </w:t>
      </w:r>
      <w:r w:rsidR="00977278">
        <w:rPr>
          <w:rFonts w:ascii="Times New Roman" w:hAnsi="Times New Roman"/>
          <w:sz w:val="24"/>
          <w:szCs w:val="24"/>
        </w:rPr>
        <w:t xml:space="preserve">que </w:t>
      </w:r>
      <w:r w:rsidRPr="001E7344">
        <w:rPr>
          <w:rFonts w:ascii="Times New Roman" w:hAnsi="Times New Roman"/>
          <w:sz w:val="24"/>
          <w:szCs w:val="24"/>
        </w:rPr>
        <w:t>aparecem na gestão</w:t>
      </w:r>
      <w:r w:rsidRPr="00DB0D81">
        <w:rPr>
          <w:rFonts w:ascii="Times New Roman" w:hAnsi="Times New Roman"/>
          <w:sz w:val="24"/>
          <w:szCs w:val="24"/>
        </w:rPr>
        <w:t xml:space="preserve"> da contabilidade</w:t>
      </w:r>
      <w:r>
        <w:rPr>
          <w:rFonts w:ascii="Times New Roman" w:hAnsi="Times New Roman"/>
          <w:sz w:val="24"/>
          <w:szCs w:val="24"/>
        </w:rPr>
        <w:t>,</w:t>
      </w:r>
      <w:r w:rsidRPr="00DB0D81">
        <w:rPr>
          <w:rFonts w:ascii="Times New Roman" w:hAnsi="Times New Roman"/>
          <w:sz w:val="24"/>
          <w:szCs w:val="24"/>
        </w:rPr>
        <w:t xml:space="preserve"> nem sempre modificam absolutamente as rotinas praticadas diariamente</w:t>
      </w:r>
      <w:r>
        <w:rPr>
          <w:rFonts w:ascii="Times New Roman" w:hAnsi="Times New Roman"/>
          <w:sz w:val="24"/>
          <w:szCs w:val="24"/>
        </w:rPr>
        <w:t>.</w:t>
      </w:r>
      <w:r w:rsidRPr="00DB0D81">
        <w:rPr>
          <w:rFonts w:ascii="Times New Roman" w:hAnsi="Times New Roman"/>
          <w:sz w:val="24"/>
          <w:szCs w:val="24"/>
        </w:rPr>
        <w:t xml:space="preserve"> </w:t>
      </w:r>
      <w:r>
        <w:rPr>
          <w:rFonts w:ascii="Times New Roman" w:hAnsi="Times New Roman"/>
          <w:sz w:val="24"/>
          <w:szCs w:val="24"/>
        </w:rPr>
        <w:t>C</w:t>
      </w:r>
      <w:r w:rsidRPr="00DB0D81">
        <w:rPr>
          <w:rFonts w:ascii="Times New Roman" w:hAnsi="Times New Roman"/>
          <w:sz w:val="24"/>
          <w:szCs w:val="24"/>
        </w:rPr>
        <w:t>ontudo, a institucionalização da mudança não pode ser concretizada</w:t>
      </w:r>
      <w:r>
        <w:rPr>
          <w:rFonts w:ascii="Times New Roman" w:hAnsi="Times New Roman"/>
          <w:sz w:val="24"/>
          <w:szCs w:val="24"/>
        </w:rPr>
        <w:t>,</w:t>
      </w:r>
      <w:r w:rsidRPr="00DB0D81">
        <w:rPr>
          <w:rFonts w:ascii="Times New Roman" w:hAnsi="Times New Roman"/>
          <w:sz w:val="24"/>
          <w:szCs w:val="24"/>
        </w:rPr>
        <w:t xml:space="preserve"> enquanto </w:t>
      </w:r>
      <w:r w:rsidR="00977278">
        <w:rPr>
          <w:rFonts w:ascii="Times New Roman" w:hAnsi="Times New Roman"/>
          <w:sz w:val="24"/>
          <w:szCs w:val="24"/>
        </w:rPr>
        <w:t xml:space="preserve">os </w:t>
      </w:r>
      <w:r w:rsidRPr="00DB0D81">
        <w:rPr>
          <w:rFonts w:ascii="Times New Roman" w:hAnsi="Times New Roman"/>
          <w:sz w:val="24"/>
          <w:szCs w:val="24"/>
        </w:rPr>
        <w:t>conceitos e técnicas utilizad</w:t>
      </w:r>
      <w:r w:rsidR="00977278">
        <w:rPr>
          <w:rFonts w:ascii="Times New Roman" w:hAnsi="Times New Roman"/>
          <w:sz w:val="24"/>
          <w:szCs w:val="24"/>
        </w:rPr>
        <w:t>os</w:t>
      </w:r>
      <w:r w:rsidRPr="00DB0D81">
        <w:rPr>
          <w:rFonts w:ascii="Times New Roman" w:hAnsi="Times New Roman"/>
          <w:sz w:val="24"/>
          <w:szCs w:val="24"/>
        </w:rPr>
        <w:t xml:space="preserve"> não estiverem adequados à cultura organizacional e </w:t>
      </w:r>
      <w:r w:rsidR="00977278">
        <w:rPr>
          <w:rFonts w:ascii="Times New Roman" w:hAnsi="Times New Roman"/>
          <w:sz w:val="24"/>
          <w:szCs w:val="24"/>
        </w:rPr>
        <w:t xml:space="preserve">serem </w:t>
      </w:r>
      <w:r w:rsidRPr="00DB0D81">
        <w:rPr>
          <w:rFonts w:ascii="Times New Roman" w:hAnsi="Times New Roman"/>
          <w:sz w:val="24"/>
          <w:szCs w:val="24"/>
        </w:rPr>
        <w:t>aceitas por todos. As mudanças que ocorrem dentro das organizações, sejam de maneira formal ou informal, deve</w:t>
      </w:r>
      <w:r w:rsidR="00977278">
        <w:rPr>
          <w:rFonts w:ascii="Times New Roman" w:hAnsi="Times New Roman"/>
          <w:sz w:val="24"/>
          <w:szCs w:val="24"/>
        </w:rPr>
        <w:t>m</w:t>
      </w:r>
      <w:r w:rsidRPr="00DB0D81">
        <w:rPr>
          <w:rFonts w:ascii="Times New Roman" w:hAnsi="Times New Roman"/>
          <w:sz w:val="24"/>
          <w:szCs w:val="24"/>
        </w:rPr>
        <w:t xml:space="preserve"> deixar claro o papel da gestão contábil </w:t>
      </w:r>
      <w:r w:rsidR="00977278">
        <w:rPr>
          <w:rFonts w:ascii="Times New Roman" w:hAnsi="Times New Roman"/>
          <w:sz w:val="24"/>
          <w:szCs w:val="24"/>
        </w:rPr>
        <w:t xml:space="preserve">colocada em prática, </w:t>
      </w:r>
      <w:r w:rsidRPr="00DB0D81">
        <w:rPr>
          <w:rFonts w:ascii="Times New Roman" w:hAnsi="Times New Roman"/>
          <w:sz w:val="24"/>
          <w:szCs w:val="24"/>
        </w:rPr>
        <w:t>na busca por maior estabilidade entre as pessoas envolvidas (</w:t>
      </w:r>
      <w:r w:rsidR="00B461C8" w:rsidRPr="00DB0D81">
        <w:rPr>
          <w:rFonts w:ascii="Times New Roman" w:hAnsi="Times New Roman"/>
          <w:sz w:val="24"/>
          <w:szCs w:val="24"/>
        </w:rPr>
        <w:t>LUKKA</w:t>
      </w:r>
      <w:r w:rsidRPr="00DB0D81">
        <w:rPr>
          <w:rFonts w:ascii="Times New Roman" w:hAnsi="Times New Roman"/>
          <w:sz w:val="24"/>
          <w:szCs w:val="24"/>
        </w:rPr>
        <w:t>, 2007).</w:t>
      </w:r>
    </w:p>
    <w:p w:rsidR="000C4263" w:rsidRPr="00DB0D81" w:rsidRDefault="000C4263" w:rsidP="001C7EF8">
      <w:pPr>
        <w:pStyle w:val="SemEspaamento"/>
        <w:spacing w:after="120"/>
        <w:ind w:firstLine="708"/>
        <w:jc w:val="both"/>
        <w:rPr>
          <w:rFonts w:ascii="Times New Roman" w:hAnsi="Times New Roman"/>
          <w:sz w:val="24"/>
          <w:szCs w:val="24"/>
        </w:rPr>
      </w:pPr>
      <w:r w:rsidRPr="00DB0D81">
        <w:rPr>
          <w:rFonts w:ascii="Times New Roman" w:hAnsi="Times New Roman"/>
          <w:sz w:val="24"/>
          <w:szCs w:val="24"/>
        </w:rPr>
        <w:t xml:space="preserve">Conforme </w:t>
      </w:r>
      <w:proofErr w:type="spellStart"/>
      <w:r w:rsidRPr="00DB0D81">
        <w:rPr>
          <w:rFonts w:ascii="Times New Roman" w:hAnsi="Times New Roman"/>
          <w:sz w:val="24"/>
          <w:szCs w:val="24"/>
        </w:rPr>
        <w:t>Chenhall</w:t>
      </w:r>
      <w:proofErr w:type="spellEnd"/>
      <w:r w:rsidRPr="00DB0D81">
        <w:rPr>
          <w:rFonts w:ascii="Times New Roman" w:hAnsi="Times New Roman"/>
          <w:sz w:val="24"/>
          <w:szCs w:val="24"/>
        </w:rPr>
        <w:t xml:space="preserve"> (2006)</w:t>
      </w:r>
      <w:r>
        <w:rPr>
          <w:rFonts w:ascii="Times New Roman" w:hAnsi="Times New Roman"/>
          <w:sz w:val="24"/>
          <w:szCs w:val="24"/>
        </w:rPr>
        <w:t>,</w:t>
      </w:r>
      <w:r w:rsidRPr="00DB0D81">
        <w:rPr>
          <w:rFonts w:ascii="Times New Roman" w:hAnsi="Times New Roman"/>
          <w:sz w:val="24"/>
          <w:szCs w:val="24"/>
        </w:rPr>
        <w:t xml:space="preserve"> </w:t>
      </w:r>
      <w:r>
        <w:rPr>
          <w:rFonts w:ascii="Times New Roman" w:hAnsi="Times New Roman"/>
          <w:sz w:val="24"/>
          <w:szCs w:val="24"/>
        </w:rPr>
        <w:t xml:space="preserve">a </w:t>
      </w:r>
      <w:r w:rsidRPr="00DB0D81">
        <w:rPr>
          <w:rFonts w:ascii="Times New Roman" w:hAnsi="Times New Roman"/>
          <w:sz w:val="24"/>
          <w:szCs w:val="24"/>
        </w:rPr>
        <w:t xml:space="preserve">contabilidade gerencial pode ser descrita como um conjunto de atividades relacionadas às práticas como o orçamento ou métodos de custeio, enquanto o sistema de contabilidade gerencial </w:t>
      </w:r>
      <w:r w:rsidR="00977278">
        <w:rPr>
          <w:rFonts w:ascii="Times New Roman" w:hAnsi="Times New Roman"/>
          <w:sz w:val="24"/>
          <w:szCs w:val="24"/>
        </w:rPr>
        <w:t xml:space="preserve">consiste no </w:t>
      </w:r>
      <w:r w:rsidRPr="00DB0D81">
        <w:rPr>
          <w:rFonts w:ascii="Times New Roman" w:hAnsi="Times New Roman"/>
          <w:sz w:val="24"/>
          <w:szCs w:val="24"/>
        </w:rPr>
        <w:t xml:space="preserve">uso sistemático </w:t>
      </w:r>
      <w:r w:rsidR="00977278">
        <w:rPr>
          <w:rFonts w:ascii="Times New Roman" w:hAnsi="Times New Roman"/>
          <w:sz w:val="24"/>
          <w:szCs w:val="24"/>
        </w:rPr>
        <w:t xml:space="preserve">desses artefatos </w:t>
      </w:r>
      <w:r w:rsidR="00C833BB">
        <w:rPr>
          <w:rFonts w:ascii="Times New Roman" w:hAnsi="Times New Roman"/>
          <w:sz w:val="24"/>
          <w:szCs w:val="24"/>
        </w:rPr>
        <w:t xml:space="preserve">de modo a </w:t>
      </w:r>
      <w:r w:rsidRPr="00DB0D81">
        <w:rPr>
          <w:rFonts w:ascii="Times New Roman" w:hAnsi="Times New Roman"/>
          <w:sz w:val="24"/>
          <w:szCs w:val="24"/>
        </w:rPr>
        <w:t>possibili</w:t>
      </w:r>
      <w:r w:rsidR="00C833BB">
        <w:rPr>
          <w:rFonts w:ascii="Times New Roman" w:hAnsi="Times New Roman"/>
          <w:sz w:val="24"/>
          <w:szCs w:val="24"/>
        </w:rPr>
        <w:t xml:space="preserve">tar o alcance de seus </w:t>
      </w:r>
      <w:r w:rsidRPr="00DB0D81">
        <w:rPr>
          <w:rFonts w:ascii="Times New Roman" w:hAnsi="Times New Roman"/>
          <w:sz w:val="24"/>
          <w:szCs w:val="24"/>
        </w:rPr>
        <w:t xml:space="preserve">objetivos. Por isso, a função gerencial, como </w:t>
      </w:r>
      <w:r>
        <w:rPr>
          <w:rFonts w:ascii="Times New Roman" w:hAnsi="Times New Roman"/>
          <w:sz w:val="24"/>
          <w:szCs w:val="24"/>
        </w:rPr>
        <w:t>a do</w:t>
      </w:r>
      <w:r w:rsidRPr="00DB0D81">
        <w:rPr>
          <w:rFonts w:ascii="Times New Roman" w:hAnsi="Times New Roman"/>
          <w:sz w:val="24"/>
          <w:szCs w:val="24"/>
        </w:rPr>
        <w:t xml:space="preserve"> </w:t>
      </w:r>
      <w:r w:rsidRPr="00DB0D81">
        <w:rPr>
          <w:rFonts w:ascii="Times New Roman" w:hAnsi="Times New Roman"/>
          <w:i/>
          <w:sz w:val="24"/>
          <w:szCs w:val="24"/>
        </w:rPr>
        <w:t>controller</w:t>
      </w:r>
      <w:r w:rsidRPr="00DB0D81">
        <w:rPr>
          <w:rFonts w:ascii="Times New Roman" w:hAnsi="Times New Roman"/>
          <w:sz w:val="24"/>
          <w:szCs w:val="24"/>
        </w:rPr>
        <w:t xml:space="preserve"> passa a ter destaque na formulação de estratégias dentro de várias áreas da organização, </w:t>
      </w:r>
      <w:r w:rsidR="00C833BB">
        <w:rPr>
          <w:rFonts w:ascii="Times New Roman" w:hAnsi="Times New Roman"/>
          <w:sz w:val="24"/>
          <w:szCs w:val="24"/>
        </w:rPr>
        <w:t xml:space="preserve">com base no fornecimento de </w:t>
      </w:r>
      <w:r w:rsidRPr="00DB0D81">
        <w:rPr>
          <w:rFonts w:ascii="Times New Roman" w:hAnsi="Times New Roman"/>
          <w:sz w:val="24"/>
          <w:szCs w:val="24"/>
        </w:rPr>
        <w:t xml:space="preserve">informações que </w:t>
      </w:r>
      <w:r w:rsidR="003065BC">
        <w:rPr>
          <w:rFonts w:ascii="Times New Roman" w:hAnsi="Times New Roman"/>
          <w:sz w:val="24"/>
          <w:szCs w:val="24"/>
        </w:rPr>
        <w:t>apenas</w:t>
      </w:r>
      <w:r w:rsidRPr="00DB0D81">
        <w:rPr>
          <w:rFonts w:ascii="Times New Roman" w:hAnsi="Times New Roman"/>
          <w:sz w:val="24"/>
          <w:szCs w:val="24"/>
        </w:rPr>
        <w:t xml:space="preserve"> </w:t>
      </w:r>
      <w:r w:rsidR="00C833BB">
        <w:rPr>
          <w:rFonts w:ascii="Times New Roman" w:hAnsi="Times New Roman"/>
          <w:sz w:val="24"/>
          <w:szCs w:val="24"/>
        </w:rPr>
        <w:t xml:space="preserve">essa </w:t>
      </w:r>
      <w:r w:rsidRPr="00DB0D81">
        <w:rPr>
          <w:rFonts w:ascii="Times New Roman" w:hAnsi="Times New Roman"/>
          <w:sz w:val="24"/>
          <w:szCs w:val="24"/>
        </w:rPr>
        <w:t>sua função consegue produzir</w:t>
      </w:r>
      <w:r>
        <w:rPr>
          <w:rFonts w:ascii="Times New Roman" w:hAnsi="Times New Roman"/>
          <w:sz w:val="24"/>
          <w:szCs w:val="24"/>
        </w:rPr>
        <w:t>,</w:t>
      </w:r>
      <w:r w:rsidRPr="00DB0D81">
        <w:rPr>
          <w:rFonts w:ascii="Times New Roman" w:hAnsi="Times New Roman"/>
          <w:sz w:val="24"/>
          <w:szCs w:val="24"/>
        </w:rPr>
        <w:t xml:space="preserve"> mant</w:t>
      </w:r>
      <w:r>
        <w:rPr>
          <w:rFonts w:ascii="Times New Roman" w:hAnsi="Times New Roman"/>
          <w:sz w:val="24"/>
          <w:szCs w:val="24"/>
        </w:rPr>
        <w:t>endo</w:t>
      </w:r>
      <w:r w:rsidRPr="00DB0D81">
        <w:rPr>
          <w:rFonts w:ascii="Times New Roman" w:hAnsi="Times New Roman"/>
          <w:sz w:val="24"/>
          <w:szCs w:val="24"/>
        </w:rPr>
        <w:t xml:space="preserve"> </w:t>
      </w:r>
      <w:r w:rsidR="00C833BB">
        <w:rPr>
          <w:rFonts w:ascii="Times New Roman" w:hAnsi="Times New Roman"/>
          <w:sz w:val="24"/>
          <w:szCs w:val="24"/>
        </w:rPr>
        <w:t xml:space="preserve">em vigor o </w:t>
      </w:r>
      <w:r w:rsidRPr="00DB0D81">
        <w:rPr>
          <w:rFonts w:ascii="Times New Roman" w:hAnsi="Times New Roman"/>
          <w:sz w:val="24"/>
          <w:szCs w:val="24"/>
        </w:rPr>
        <w:t xml:space="preserve">controle </w:t>
      </w:r>
      <w:r w:rsidR="00C833BB">
        <w:rPr>
          <w:rFonts w:ascii="Times New Roman" w:hAnsi="Times New Roman"/>
          <w:sz w:val="24"/>
          <w:szCs w:val="24"/>
        </w:rPr>
        <w:t xml:space="preserve">adotado </w:t>
      </w:r>
      <w:r w:rsidRPr="00DB0D81">
        <w:rPr>
          <w:rFonts w:ascii="Times New Roman" w:hAnsi="Times New Roman"/>
          <w:sz w:val="24"/>
          <w:szCs w:val="24"/>
        </w:rPr>
        <w:t>(</w:t>
      </w:r>
      <w:r w:rsidR="00B461C8" w:rsidRPr="00DB0D81">
        <w:rPr>
          <w:rFonts w:ascii="Times New Roman" w:hAnsi="Times New Roman"/>
          <w:sz w:val="24"/>
          <w:szCs w:val="24"/>
        </w:rPr>
        <w:t>CALLADO</w:t>
      </w:r>
      <w:r w:rsidR="00B461C8">
        <w:rPr>
          <w:rFonts w:ascii="Times New Roman" w:hAnsi="Times New Roman"/>
          <w:sz w:val="24"/>
          <w:szCs w:val="24"/>
        </w:rPr>
        <w:t>;</w:t>
      </w:r>
      <w:r w:rsidR="00B461C8" w:rsidRPr="00DB0D81">
        <w:rPr>
          <w:rFonts w:ascii="Times New Roman" w:hAnsi="Times New Roman"/>
          <w:sz w:val="24"/>
          <w:szCs w:val="24"/>
        </w:rPr>
        <w:t xml:space="preserve"> AMORIM</w:t>
      </w:r>
      <w:r w:rsidRPr="00DB0D81">
        <w:rPr>
          <w:rFonts w:ascii="Times New Roman" w:hAnsi="Times New Roman"/>
          <w:sz w:val="24"/>
          <w:szCs w:val="24"/>
        </w:rPr>
        <w:t>, 2017).</w:t>
      </w:r>
    </w:p>
    <w:p w:rsidR="000C4263" w:rsidRDefault="00C833BB" w:rsidP="001C7EF8">
      <w:pPr>
        <w:pStyle w:val="SemEspaamento"/>
        <w:spacing w:after="120"/>
        <w:ind w:firstLine="708"/>
        <w:jc w:val="both"/>
        <w:rPr>
          <w:rFonts w:ascii="Times New Roman" w:hAnsi="Times New Roman"/>
          <w:sz w:val="24"/>
          <w:szCs w:val="24"/>
        </w:rPr>
      </w:pPr>
      <w:r>
        <w:rPr>
          <w:rFonts w:ascii="Times New Roman" w:hAnsi="Times New Roman"/>
          <w:sz w:val="24"/>
          <w:szCs w:val="24"/>
        </w:rPr>
        <w:t xml:space="preserve">O </w:t>
      </w:r>
      <w:r w:rsidR="000C4263" w:rsidRPr="00DB0D81">
        <w:rPr>
          <w:rFonts w:ascii="Times New Roman" w:hAnsi="Times New Roman"/>
          <w:sz w:val="24"/>
          <w:szCs w:val="24"/>
        </w:rPr>
        <w:t xml:space="preserve">estudo </w:t>
      </w:r>
      <w:r>
        <w:rPr>
          <w:rFonts w:ascii="Times New Roman" w:hAnsi="Times New Roman"/>
          <w:sz w:val="24"/>
          <w:szCs w:val="24"/>
        </w:rPr>
        <w:t xml:space="preserve">aqui apresentado combina os aportes </w:t>
      </w:r>
      <w:r w:rsidR="000C4263" w:rsidRPr="00DB0D81">
        <w:rPr>
          <w:rFonts w:ascii="Times New Roman" w:hAnsi="Times New Roman"/>
          <w:sz w:val="24"/>
          <w:szCs w:val="24"/>
        </w:rPr>
        <w:t>da teoria institucional</w:t>
      </w:r>
      <w:r w:rsidR="000C4263">
        <w:rPr>
          <w:rFonts w:ascii="Times New Roman" w:hAnsi="Times New Roman"/>
          <w:sz w:val="24"/>
          <w:szCs w:val="24"/>
        </w:rPr>
        <w:t>,</w:t>
      </w:r>
      <w:r w:rsidR="000C4263" w:rsidRPr="00DB0D81">
        <w:rPr>
          <w:rFonts w:ascii="Times New Roman" w:hAnsi="Times New Roman"/>
          <w:sz w:val="24"/>
          <w:szCs w:val="24"/>
        </w:rPr>
        <w:t xml:space="preserve"> </w:t>
      </w:r>
      <w:r>
        <w:rPr>
          <w:rFonts w:ascii="Times New Roman" w:hAnsi="Times New Roman"/>
          <w:sz w:val="24"/>
          <w:szCs w:val="24"/>
        </w:rPr>
        <w:t>em face da</w:t>
      </w:r>
      <w:r w:rsidR="000C4263" w:rsidRPr="00DB0D81">
        <w:rPr>
          <w:rFonts w:ascii="Times New Roman" w:hAnsi="Times New Roman"/>
          <w:sz w:val="24"/>
          <w:szCs w:val="24"/>
        </w:rPr>
        <w:t xml:space="preserve"> relação </w:t>
      </w:r>
      <w:r>
        <w:rPr>
          <w:rFonts w:ascii="Times New Roman" w:hAnsi="Times New Roman"/>
          <w:sz w:val="24"/>
          <w:szCs w:val="24"/>
        </w:rPr>
        <w:t xml:space="preserve">com </w:t>
      </w:r>
      <w:r w:rsidR="000C4263" w:rsidRPr="00DB0D81">
        <w:rPr>
          <w:rFonts w:ascii="Times New Roman" w:hAnsi="Times New Roman"/>
          <w:sz w:val="24"/>
          <w:szCs w:val="24"/>
        </w:rPr>
        <w:t xml:space="preserve">mudanças organizacionais </w:t>
      </w:r>
      <w:r>
        <w:rPr>
          <w:rFonts w:ascii="Times New Roman" w:hAnsi="Times New Roman"/>
          <w:sz w:val="24"/>
          <w:szCs w:val="24"/>
        </w:rPr>
        <w:t xml:space="preserve">ocorridas e que enfrentam os naturais </w:t>
      </w:r>
      <w:r w:rsidR="000C4263" w:rsidRPr="00DB0D81">
        <w:rPr>
          <w:rFonts w:ascii="Times New Roman" w:hAnsi="Times New Roman"/>
          <w:sz w:val="24"/>
          <w:szCs w:val="24"/>
        </w:rPr>
        <w:t>fatores de resistência</w:t>
      </w:r>
      <w:r>
        <w:rPr>
          <w:rFonts w:ascii="Times New Roman" w:hAnsi="Times New Roman"/>
          <w:sz w:val="24"/>
          <w:szCs w:val="24"/>
        </w:rPr>
        <w:t xml:space="preserve">, os quais </w:t>
      </w:r>
      <w:r w:rsidR="000C4263" w:rsidRPr="00DB0D81">
        <w:rPr>
          <w:rFonts w:ascii="Times New Roman" w:hAnsi="Times New Roman"/>
          <w:sz w:val="24"/>
          <w:szCs w:val="24"/>
        </w:rPr>
        <w:t xml:space="preserve">dificultam </w:t>
      </w:r>
      <w:r>
        <w:rPr>
          <w:rFonts w:ascii="Times New Roman" w:hAnsi="Times New Roman"/>
          <w:sz w:val="24"/>
          <w:szCs w:val="24"/>
        </w:rPr>
        <w:t xml:space="preserve">determinadas </w:t>
      </w:r>
      <w:r w:rsidR="000C4263" w:rsidRPr="00DB0D81">
        <w:rPr>
          <w:rFonts w:ascii="Times New Roman" w:hAnsi="Times New Roman"/>
          <w:sz w:val="24"/>
          <w:szCs w:val="24"/>
        </w:rPr>
        <w:t>práticas dentro das organizações</w:t>
      </w:r>
      <w:r>
        <w:rPr>
          <w:rFonts w:ascii="Times New Roman" w:hAnsi="Times New Roman"/>
          <w:sz w:val="24"/>
          <w:szCs w:val="24"/>
        </w:rPr>
        <w:t xml:space="preserve">. Para tanto, o trabalho realizado volta-se para o olhar dos </w:t>
      </w:r>
      <w:r w:rsidR="000C4263" w:rsidRPr="00DB0D81">
        <w:rPr>
          <w:rFonts w:ascii="Times New Roman" w:hAnsi="Times New Roman"/>
          <w:sz w:val="24"/>
          <w:szCs w:val="24"/>
        </w:rPr>
        <w:t xml:space="preserve">gestores, na função de </w:t>
      </w:r>
      <w:r w:rsidR="000C4263" w:rsidRPr="00DB0D81">
        <w:rPr>
          <w:rFonts w:ascii="Times New Roman" w:hAnsi="Times New Roman"/>
          <w:i/>
          <w:sz w:val="24"/>
          <w:szCs w:val="24"/>
        </w:rPr>
        <w:t>controller</w:t>
      </w:r>
      <w:r w:rsidR="000C4263" w:rsidRPr="00DB0D81">
        <w:rPr>
          <w:rFonts w:ascii="Times New Roman" w:hAnsi="Times New Roman"/>
          <w:sz w:val="24"/>
          <w:szCs w:val="24"/>
        </w:rPr>
        <w:t xml:space="preserve">, </w:t>
      </w:r>
      <w:r>
        <w:rPr>
          <w:rFonts w:ascii="Times New Roman" w:hAnsi="Times New Roman"/>
          <w:sz w:val="24"/>
          <w:szCs w:val="24"/>
        </w:rPr>
        <w:t xml:space="preserve">considerando o </w:t>
      </w:r>
      <w:r w:rsidR="000C4263" w:rsidRPr="00DB0D81">
        <w:rPr>
          <w:rFonts w:ascii="Times New Roman" w:hAnsi="Times New Roman"/>
          <w:sz w:val="24"/>
          <w:szCs w:val="24"/>
        </w:rPr>
        <w:t xml:space="preserve">comportamental dos funcionários quando novas rotinas são adotadas.  </w:t>
      </w:r>
    </w:p>
    <w:p w:rsidR="00864B77" w:rsidRDefault="000C4263" w:rsidP="001C7EF8">
      <w:pPr>
        <w:autoSpaceDE w:val="0"/>
        <w:autoSpaceDN w:val="0"/>
        <w:adjustRightInd w:val="0"/>
        <w:spacing w:after="120" w:line="240" w:lineRule="auto"/>
        <w:ind w:firstLine="709"/>
        <w:jc w:val="both"/>
        <w:rPr>
          <w:rFonts w:ascii="Times New Roman" w:hAnsi="Times New Roman"/>
          <w:sz w:val="24"/>
          <w:szCs w:val="24"/>
        </w:rPr>
      </w:pPr>
      <w:r>
        <w:rPr>
          <w:rFonts w:ascii="Times New Roman" w:hAnsi="Times New Roman"/>
          <w:sz w:val="24"/>
          <w:szCs w:val="24"/>
        </w:rPr>
        <w:t xml:space="preserve">Diante disso, a pesquisa </w:t>
      </w:r>
      <w:r w:rsidR="001E5E1D">
        <w:rPr>
          <w:rFonts w:ascii="Times New Roman" w:hAnsi="Times New Roman"/>
          <w:sz w:val="24"/>
          <w:szCs w:val="24"/>
        </w:rPr>
        <w:t xml:space="preserve">objetiva verificar como são percebidas as resistências à mudança no ambiente organizacional, segundo a percepção do </w:t>
      </w:r>
      <w:r w:rsidR="001E5E1D">
        <w:rPr>
          <w:rFonts w:ascii="Times New Roman" w:hAnsi="Times New Roman"/>
          <w:i/>
          <w:iCs/>
          <w:sz w:val="24"/>
          <w:szCs w:val="24"/>
        </w:rPr>
        <w:t xml:space="preserve">controller </w:t>
      </w:r>
      <w:r w:rsidR="001E5E1D">
        <w:rPr>
          <w:rFonts w:ascii="Times New Roman" w:hAnsi="Times New Roman"/>
          <w:sz w:val="24"/>
          <w:szCs w:val="24"/>
        </w:rPr>
        <w:t xml:space="preserve">ou a pessoa que desempenha essa função em escritórios de contabilidade. </w:t>
      </w:r>
      <w:r w:rsidR="00C833BB">
        <w:rPr>
          <w:rFonts w:ascii="Times New Roman" w:hAnsi="Times New Roman"/>
          <w:sz w:val="24"/>
          <w:szCs w:val="24"/>
        </w:rPr>
        <w:t xml:space="preserve">Como sugerido por Jones (2004), as mudanças podem ser impulsionadas por forças globais, competitivas, políticas, econômicas, demográficas, éticas e sociais, </w:t>
      </w:r>
      <w:r w:rsidR="00864B77">
        <w:rPr>
          <w:rFonts w:ascii="Times New Roman" w:hAnsi="Times New Roman"/>
          <w:sz w:val="24"/>
          <w:szCs w:val="24"/>
        </w:rPr>
        <w:t xml:space="preserve">as quais provocam </w:t>
      </w:r>
      <w:r w:rsidR="00864B77" w:rsidRPr="00864B77">
        <w:rPr>
          <w:rFonts w:ascii="Times New Roman" w:hAnsi="Times New Roman"/>
          <w:sz w:val="24"/>
          <w:szCs w:val="24"/>
        </w:rPr>
        <w:t>impacto em uma organização</w:t>
      </w:r>
      <w:r w:rsidR="00864B77">
        <w:rPr>
          <w:rFonts w:ascii="Times New Roman" w:hAnsi="Times New Roman"/>
          <w:sz w:val="24"/>
          <w:szCs w:val="24"/>
        </w:rPr>
        <w:t xml:space="preserve">, sendo esperado que a gestão saiba reconhecer a </w:t>
      </w:r>
      <w:r w:rsidR="00864B77" w:rsidRPr="00864B77">
        <w:rPr>
          <w:rFonts w:ascii="Times New Roman" w:hAnsi="Times New Roman"/>
          <w:sz w:val="24"/>
          <w:szCs w:val="24"/>
        </w:rPr>
        <w:t xml:space="preserve">natureza dessas forças </w:t>
      </w:r>
      <w:r w:rsidR="00864B77">
        <w:rPr>
          <w:rFonts w:ascii="Times New Roman" w:hAnsi="Times New Roman"/>
          <w:sz w:val="24"/>
          <w:szCs w:val="24"/>
        </w:rPr>
        <w:t xml:space="preserve">e atuar sobre elas. </w:t>
      </w:r>
    </w:p>
    <w:p w:rsidR="006E5481" w:rsidRDefault="00864B77" w:rsidP="001C7EF8">
      <w:pPr>
        <w:autoSpaceDE w:val="0"/>
        <w:autoSpaceDN w:val="0"/>
        <w:adjustRightInd w:val="0"/>
        <w:spacing w:after="120" w:line="240" w:lineRule="auto"/>
        <w:ind w:firstLine="709"/>
        <w:jc w:val="both"/>
        <w:rPr>
          <w:rFonts w:ascii="Times New Roman" w:hAnsi="Times New Roman"/>
          <w:sz w:val="24"/>
          <w:szCs w:val="24"/>
        </w:rPr>
      </w:pPr>
      <w:r>
        <w:rPr>
          <w:rFonts w:ascii="Times New Roman" w:hAnsi="Times New Roman"/>
          <w:sz w:val="24"/>
          <w:szCs w:val="24"/>
        </w:rPr>
        <w:t>O autor comenta que a principa</w:t>
      </w:r>
      <w:r w:rsidRPr="00864B77">
        <w:rPr>
          <w:rFonts w:ascii="Times New Roman" w:hAnsi="Times New Roman"/>
          <w:sz w:val="24"/>
          <w:szCs w:val="24"/>
        </w:rPr>
        <w:t xml:space="preserve">l explicação para </w:t>
      </w:r>
      <w:r>
        <w:rPr>
          <w:rFonts w:ascii="Times New Roman" w:hAnsi="Times New Roman"/>
          <w:sz w:val="24"/>
          <w:szCs w:val="24"/>
        </w:rPr>
        <w:t xml:space="preserve">o </w:t>
      </w:r>
      <w:r w:rsidRPr="00864B77">
        <w:rPr>
          <w:rFonts w:ascii="Times New Roman" w:hAnsi="Times New Roman"/>
          <w:sz w:val="24"/>
          <w:szCs w:val="24"/>
        </w:rPr>
        <w:t xml:space="preserve">declínio </w:t>
      </w:r>
      <w:r>
        <w:rPr>
          <w:rFonts w:ascii="Times New Roman" w:hAnsi="Times New Roman"/>
          <w:sz w:val="24"/>
          <w:szCs w:val="24"/>
        </w:rPr>
        <w:t xml:space="preserve">de uma organização remete, </w:t>
      </w:r>
      <w:r w:rsidRPr="00864B77">
        <w:rPr>
          <w:rFonts w:ascii="Times New Roman" w:hAnsi="Times New Roman"/>
          <w:sz w:val="24"/>
          <w:szCs w:val="24"/>
        </w:rPr>
        <w:t>quase</w:t>
      </w:r>
      <w:r>
        <w:rPr>
          <w:rFonts w:ascii="Times New Roman" w:hAnsi="Times New Roman"/>
          <w:sz w:val="24"/>
          <w:szCs w:val="24"/>
        </w:rPr>
        <w:t xml:space="preserve"> </w:t>
      </w:r>
      <w:r w:rsidRPr="00864B77">
        <w:rPr>
          <w:rFonts w:ascii="Times New Roman" w:hAnsi="Times New Roman"/>
          <w:sz w:val="24"/>
          <w:szCs w:val="24"/>
        </w:rPr>
        <w:t>sempre</w:t>
      </w:r>
      <w:r>
        <w:rPr>
          <w:rFonts w:ascii="Times New Roman" w:hAnsi="Times New Roman"/>
          <w:sz w:val="24"/>
          <w:szCs w:val="24"/>
        </w:rPr>
        <w:t>, à</w:t>
      </w:r>
      <w:r w:rsidRPr="00864B77">
        <w:rPr>
          <w:rFonts w:ascii="Times New Roman" w:hAnsi="Times New Roman"/>
          <w:sz w:val="24"/>
          <w:szCs w:val="24"/>
        </w:rPr>
        <w:t xml:space="preserve"> </w:t>
      </w:r>
      <w:r>
        <w:rPr>
          <w:rFonts w:ascii="Times New Roman" w:hAnsi="Times New Roman"/>
          <w:sz w:val="24"/>
          <w:szCs w:val="24"/>
        </w:rPr>
        <w:t xml:space="preserve">sua </w:t>
      </w:r>
      <w:r w:rsidRPr="00864B77">
        <w:rPr>
          <w:rFonts w:ascii="Times New Roman" w:hAnsi="Times New Roman"/>
          <w:sz w:val="24"/>
          <w:szCs w:val="24"/>
        </w:rPr>
        <w:t xml:space="preserve">incapacidade de </w:t>
      </w:r>
      <w:r>
        <w:rPr>
          <w:rFonts w:ascii="Times New Roman" w:hAnsi="Times New Roman"/>
          <w:sz w:val="24"/>
          <w:szCs w:val="24"/>
        </w:rPr>
        <w:t xml:space="preserve">promover </w:t>
      </w:r>
      <w:r w:rsidRPr="00864B77">
        <w:rPr>
          <w:rFonts w:ascii="Times New Roman" w:hAnsi="Times New Roman"/>
          <w:sz w:val="24"/>
          <w:szCs w:val="24"/>
        </w:rPr>
        <w:t>mudanças em seu ambiente</w:t>
      </w:r>
      <w:r>
        <w:rPr>
          <w:rFonts w:ascii="Times New Roman" w:hAnsi="Times New Roman"/>
          <w:sz w:val="24"/>
          <w:szCs w:val="24"/>
        </w:rPr>
        <w:t xml:space="preserve">, seja mantendo-se inerte ou </w:t>
      </w:r>
      <w:r w:rsidR="00690A82">
        <w:rPr>
          <w:rFonts w:ascii="Times New Roman" w:hAnsi="Times New Roman"/>
          <w:sz w:val="24"/>
          <w:szCs w:val="24"/>
        </w:rPr>
        <w:t xml:space="preserve">preservando seu </w:t>
      </w:r>
      <w:r w:rsidRPr="00690A82">
        <w:rPr>
          <w:rFonts w:ascii="Times New Roman" w:hAnsi="Times New Roman"/>
          <w:i/>
          <w:sz w:val="24"/>
          <w:szCs w:val="24"/>
        </w:rPr>
        <w:t>status quo</w:t>
      </w:r>
      <w:r w:rsidR="00CF5748">
        <w:rPr>
          <w:rFonts w:ascii="Times New Roman" w:hAnsi="Times New Roman"/>
          <w:i/>
          <w:sz w:val="24"/>
          <w:szCs w:val="24"/>
        </w:rPr>
        <w:t xml:space="preserve">. </w:t>
      </w:r>
      <w:r w:rsidR="00690A82">
        <w:rPr>
          <w:rFonts w:ascii="Times New Roman" w:hAnsi="Times New Roman"/>
          <w:sz w:val="24"/>
          <w:szCs w:val="24"/>
        </w:rPr>
        <w:t>Jones</w:t>
      </w:r>
      <w:r w:rsidR="00CF5748">
        <w:rPr>
          <w:rFonts w:ascii="Times New Roman" w:hAnsi="Times New Roman"/>
          <w:sz w:val="24"/>
          <w:szCs w:val="24"/>
        </w:rPr>
        <w:t xml:space="preserve"> (</w:t>
      </w:r>
      <w:r w:rsidR="00690A82">
        <w:rPr>
          <w:rFonts w:ascii="Times New Roman" w:hAnsi="Times New Roman"/>
          <w:sz w:val="24"/>
          <w:szCs w:val="24"/>
        </w:rPr>
        <w:t xml:space="preserve">2004) adverte que a </w:t>
      </w:r>
      <w:r w:rsidRPr="00864B77">
        <w:rPr>
          <w:rFonts w:ascii="Times New Roman" w:hAnsi="Times New Roman"/>
          <w:sz w:val="24"/>
          <w:szCs w:val="24"/>
        </w:rPr>
        <w:t>resistência à mudança reduz a eficácia de uma organização</w:t>
      </w:r>
      <w:r w:rsidR="00690A82">
        <w:rPr>
          <w:rFonts w:ascii="Times New Roman" w:hAnsi="Times New Roman"/>
          <w:sz w:val="24"/>
          <w:szCs w:val="24"/>
        </w:rPr>
        <w:t xml:space="preserve"> </w:t>
      </w:r>
      <w:r w:rsidRPr="00864B77">
        <w:rPr>
          <w:rFonts w:ascii="Times New Roman" w:hAnsi="Times New Roman"/>
          <w:sz w:val="24"/>
          <w:szCs w:val="24"/>
        </w:rPr>
        <w:t>e reduz suas chances de sobrevivência</w:t>
      </w:r>
      <w:r w:rsidR="00690A82">
        <w:rPr>
          <w:rFonts w:ascii="Times New Roman" w:hAnsi="Times New Roman"/>
          <w:sz w:val="24"/>
          <w:szCs w:val="24"/>
        </w:rPr>
        <w:t>, desde o nível macro até o nível micro</w:t>
      </w:r>
      <w:r w:rsidR="006E5481">
        <w:rPr>
          <w:rFonts w:ascii="Times New Roman" w:hAnsi="Times New Roman"/>
          <w:sz w:val="24"/>
          <w:szCs w:val="24"/>
        </w:rPr>
        <w:t xml:space="preserve"> (organizacional, funcional, grupal, individual)</w:t>
      </w:r>
      <w:r w:rsidR="00690A82">
        <w:rPr>
          <w:rFonts w:ascii="Times New Roman" w:hAnsi="Times New Roman"/>
          <w:sz w:val="24"/>
          <w:szCs w:val="24"/>
        </w:rPr>
        <w:t xml:space="preserve">. </w:t>
      </w:r>
      <w:r w:rsidR="00D62EFC">
        <w:rPr>
          <w:rFonts w:ascii="Times New Roman" w:hAnsi="Times New Roman"/>
          <w:sz w:val="24"/>
          <w:szCs w:val="24"/>
        </w:rPr>
        <w:t>O</w:t>
      </w:r>
      <w:r w:rsidR="00690A82">
        <w:rPr>
          <w:rFonts w:ascii="Times New Roman" w:hAnsi="Times New Roman"/>
          <w:sz w:val="24"/>
          <w:szCs w:val="24"/>
        </w:rPr>
        <w:t xml:space="preserve"> papel do gerente </w:t>
      </w:r>
      <w:r w:rsidR="00D62EFC">
        <w:rPr>
          <w:rFonts w:ascii="Times New Roman" w:hAnsi="Times New Roman"/>
          <w:sz w:val="24"/>
          <w:szCs w:val="24"/>
        </w:rPr>
        <w:t xml:space="preserve">é </w:t>
      </w:r>
      <w:r w:rsidR="00690A82" w:rsidRPr="00690A82">
        <w:rPr>
          <w:rFonts w:ascii="Times New Roman" w:hAnsi="Times New Roman"/>
          <w:sz w:val="24"/>
          <w:szCs w:val="24"/>
        </w:rPr>
        <w:t xml:space="preserve">avaliar se a mudança </w:t>
      </w:r>
      <w:r w:rsidR="006E5481">
        <w:rPr>
          <w:rFonts w:ascii="Times New Roman" w:hAnsi="Times New Roman"/>
          <w:sz w:val="24"/>
          <w:szCs w:val="24"/>
        </w:rPr>
        <w:t xml:space="preserve">desses níveis </w:t>
      </w:r>
      <w:r w:rsidR="00690A82" w:rsidRPr="00690A82">
        <w:rPr>
          <w:rFonts w:ascii="Times New Roman" w:hAnsi="Times New Roman"/>
          <w:sz w:val="24"/>
          <w:szCs w:val="24"/>
        </w:rPr>
        <w:t>é necessária e</w:t>
      </w:r>
      <w:r w:rsidR="00D62EFC">
        <w:rPr>
          <w:rFonts w:ascii="Times New Roman" w:hAnsi="Times New Roman"/>
          <w:sz w:val="24"/>
          <w:szCs w:val="24"/>
        </w:rPr>
        <w:t>,</w:t>
      </w:r>
      <w:r w:rsidR="00690A82" w:rsidRPr="00690A82">
        <w:rPr>
          <w:rFonts w:ascii="Times New Roman" w:hAnsi="Times New Roman"/>
          <w:sz w:val="24"/>
          <w:szCs w:val="24"/>
        </w:rPr>
        <w:t xml:space="preserve"> sistematicamente</w:t>
      </w:r>
      <w:r w:rsidR="00D62EFC">
        <w:rPr>
          <w:rFonts w:ascii="Times New Roman" w:hAnsi="Times New Roman"/>
          <w:sz w:val="24"/>
          <w:szCs w:val="24"/>
        </w:rPr>
        <w:t>, usar</w:t>
      </w:r>
      <w:r w:rsidR="00690A82">
        <w:rPr>
          <w:rFonts w:ascii="Times New Roman" w:hAnsi="Times New Roman"/>
          <w:sz w:val="24"/>
          <w:szCs w:val="24"/>
        </w:rPr>
        <w:t xml:space="preserve"> su</w:t>
      </w:r>
      <w:r w:rsidR="00D62EFC">
        <w:rPr>
          <w:rFonts w:ascii="Times New Roman" w:hAnsi="Times New Roman"/>
          <w:sz w:val="24"/>
          <w:szCs w:val="24"/>
        </w:rPr>
        <w:t>a</w:t>
      </w:r>
      <w:r w:rsidR="00690A82">
        <w:rPr>
          <w:rFonts w:ascii="Times New Roman" w:hAnsi="Times New Roman"/>
          <w:sz w:val="24"/>
          <w:szCs w:val="24"/>
        </w:rPr>
        <w:t xml:space="preserve"> </w:t>
      </w:r>
      <w:r w:rsidR="00D62EFC">
        <w:rPr>
          <w:rFonts w:ascii="Times New Roman" w:hAnsi="Times New Roman"/>
          <w:sz w:val="24"/>
          <w:szCs w:val="24"/>
        </w:rPr>
        <w:t>influência</w:t>
      </w:r>
      <w:r w:rsidR="00690A82">
        <w:rPr>
          <w:rFonts w:ascii="Times New Roman" w:hAnsi="Times New Roman"/>
          <w:sz w:val="24"/>
          <w:szCs w:val="24"/>
        </w:rPr>
        <w:t xml:space="preserve"> para que a </w:t>
      </w:r>
      <w:r w:rsidR="00690A82" w:rsidRPr="00690A82">
        <w:rPr>
          <w:rFonts w:ascii="Times New Roman" w:hAnsi="Times New Roman"/>
          <w:sz w:val="24"/>
          <w:szCs w:val="24"/>
        </w:rPr>
        <w:t xml:space="preserve">organização </w:t>
      </w:r>
      <w:r w:rsidR="00690A82">
        <w:rPr>
          <w:rFonts w:ascii="Times New Roman" w:hAnsi="Times New Roman"/>
          <w:sz w:val="24"/>
          <w:szCs w:val="24"/>
        </w:rPr>
        <w:t xml:space="preserve">esteja </w:t>
      </w:r>
      <w:r w:rsidR="00690A82" w:rsidRPr="00690A82">
        <w:rPr>
          <w:rFonts w:ascii="Times New Roman" w:hAnsi="Times New Roman"/>
          <w:sz w:val="24"/>
          <w:szCs w:val="24"/>
        </w:rPr>
        <w:t xml:space="preserve">sintonizada com a necessidade de </w:t>
      </w:r>
      <w:r w:rsidR="00690A82">
        <w:rPr>
          <w:rFonts w:ascii="Times New Roman" w:hAnsi="Times New Roman"/>
          <w:sz w:val="24"/>
          <w:szCs w:val="24"/>
        </w:rPr>
        <w:t>introduzir inovações ou</w:t>
      </w:r>
      <w:r w:rsidR="006E5481">
        <w:rPr>
          <w:rFonts w:ascii="Times New Roman" w:hAnsi="Times New Roman"/>
          <w:sz w:val="24"/>
          <w:szCs w:val="24"/>
        </w:rPr>
        <w:t>,</w:t>
      </w:r>
      <w:r w:rsidR="00690A82">
        <w:rPr>
          <w:rFonts w:ascii="Times New Roman" w:hAnsi="Times New Roman"/>
          <w:sz w:val="24"/>
          <w:szCs w:val="24"/>
        </w:rPr>
        <w:t xml:space="preserve"> até mesmo, explorar e desenvolver suas capacidades de adaptação</w:t>
      </w:r>
      <w:r w:rsidR="00544A9D">
        <w:rPr>
          <w:rFonts w:ascii="Times New Roman" w:hAnsi="Times New Roman"/>
          <w:sz w:val="24"/>
          <w:szCs w:val="24"/>
        </w:rPr>
        <w:t xml:space="preserve"> à mudança</w:t>
      </w:r>
      <w:r w:rsidR="00690A82">
        <w:rPr>
          <w:rFonts w:ascii="Times New Roman" w:hAnsi="Times New Roman"/>
          <w:sz w:val="24"/>
          <w:szCs w:val="24"/>
        </w:rPr>
        <w:t xml:space="preserve">. </w:t>
      </w:r>
    </w:p>
    <w:p w:rsidR="00C833BB" w:rsidRDefault="00690A82" w:rsidP="001C7EF8">
      <w:pPr>
        <w:autoSpaceDE w:val="0"/>
        <w:autoSpaceDN w:val="0"/>
        <w:adjustRightInd w:val="0"/>
        <w:spacing w:after="120" w:line="240" w:lineRule="auto"/>
        <w:ind w:firstLine="709"/>
        <w:jc w:val="both"/>
        <w:rPr>
          <w:rFonts w:ascii="FranklinGothic-BookCnd" w:eastAsia="Noto Sans CJK SC Regular" w:hAnsi="FranklinGothic-BookCnd" w:cs="FranklinGothic-BookCnd"/>
          <w:sz w:val="18"/>
          <w:szCs w:val="18"/>
          <w:lang w:eastAsia="pt-BR"/>
        </w:rPr>
      </w:pPr>
      <w:r>
        <w:rPr>
          <w:rFonts w:ascii="Times New Roman" w:hAnsi="Times New Roman"/>
          <w:sz w:val="24"/>
          <w:szCs w:val="24"/>
        </w:rPr>
        <w:t>Nessa discussão se encontra implícit</w:t>
      </w:r>
      <w:r w:rsidR="00544A9D">
        <w:rPr>
          <w:rFonts w:ascii="Times New Roman" w:hAnsi="Times New Roman"/>
          <w:sz w:val="24"/>
          <w:szCs w:val="24"/>
        </w:rPr>
        <w:t xml:space="preserve">a </w:t>
      </w:r>
      <w:r>
        <w:rPr>
          <w:rFonts w:ascii="Times New Roman" w:hAnsi="Times New Roman"/>
          <w:sz w:val="24"/>
          <w:szCs w:val="24"/>
        </w:rPr>
        <w:t xml:space="preserve">a </w:t>
      </w:r>
      <w:r w:rsidR="006E5481">
        <w:rPr>
          <w:rFonts w:ascii="Times New Roman" w:hAnsi="Times New Roman"/>
          <w:sz w:val="24"/>
          <w:szCs w:val="24"/>
        </w:rPr>
        <w:t xml:space="preserve">competência dos gerentes em compreender a diversidade da natureza humana e recorrer à sua experiência para superar os impedimentos que podem surgir por parte das pessoas, associados às mudanças no ambiente de trabalho. </w:t>
      </w:r>
      <w:r w:rsidR="00AA260D">
        <w:rPr>
          <w:rFonts w:ascii="Times New Roman" w:hAnsi="Times New Roman"/>
          <w:sz w:val="24"/>
          <w:szCs w:val="24"/>
        </w:rPr>
        <w:t xml:space="preserve">Destaca-se, então, a </w:t>
      </w:r>
      <w:r w:rsidR="006E5481">
        <w:rPr>
          <w:rFonts w:ascii="Times New Roman" w:hAnsi="Times New Roman"/>
          <w:sz w:val="24"/>
          <w:szCs w:val="24"/>
        </w:rPr>
        <w:t>importância d</w:t>
      </w:r>
      <w:r w:rsidR="00AA260D">
        <w:rPr>
          <w:rFonts w:ascii="Times New Roman" w:hAnsi="Times New Roman"/>
          <w:sz w:val="24"/>
          <w:szCs w:val="24"/>
        </w:rPr>
        <w:t xml:space="preserve">a visão da gerência para captar a </w:t>
      </w:r>
      <w:r w:rsidR="006E5481">
        <w:rPr>
          <w:rFonts w:ascii="Times New Roman" w:hAnsi="Times New Roman"/>
          <w:sz w:val="24"/>
          <w:szCs w:val="24"/>
        </w:rPr>
        <w:t xml:space="preserve">necessidade </w:t>
      </w:r>
      <w:r w:rsidR="00AA260D">
        <w:rPr>
          <w:rFonts w:ascii="Times New Roman" w:hAnsi="Times New Roman"/>
          <w:sz w:val="24"/>
          <w:szCs w:val="24"/>
        </w:rPr>
        <w:t xml:space="preserve">de </w:t>
      </w:r>
      <w:r w:rsidR="006E5481">
        <w:rPr>
          <w:rFonts w:ascii="Times New Roman" w:hAnsi="Times New Roman"/>
          <w:sz w:val="24"/>
          <w:szCs w:val="24"/>
        </w:rPr>
        <w:lastRenderedPageBreak/>
        <w:t xml:space="preserve">intervenção </w:t>
      </w:r>
      <w:r w:rsidR="00AA260D">
        <w:rPr>
          <w:rFonts w:ascii="Times New Roman" w:hAnsi="Times New Roman"/>
          <w:sz w:val="24"/>
          <w:szCs w:val="24"/>
        </w:rPr>
        <w:t xml:space="preserve">perante as pressões para </w:t>
      </w:r>
      <w:r w:rsidR="006E5481">
        <w:rPr>
          <w:rFonts w:ascii="Times New Roman" w:hAnsi="Times New Roman"/>
          <w:sz w:val="24"/>
          <w:szCs w:val="24"/>
        </w:rPr>
        <w:t xml:space="preserve">mudar e </w:t>
      </w:r>
      <w:r w:rsidR="00AA260D">
        <w:rPr>
          <w:rFonts w:ascii="Times New Roman" w:hAnsi="Times New Roman"/>
          <w:sz w:val="24"/>
          <w:szCs w:val="24"/>
        </w:rPr>
        <w:t xml:space="preserve">lidar com a </w:t>
      </w:r>
      <w:r w:rsidR="006E5481">
        <w:rPr>
          <w:rFonts w:ascii="Times New Roman" w:hAnsi="Times New Roman"/>
          <w:sz w:val="24"/>
          <w:szCs w:val="24"/>
        </w:rPr>
        <w:t xml:space="preserve">reação </w:t>
      </w:r>
      <w:r w:rsidR="00AA260D">
        <w:rPr>
          <w:rFonts w:ascii="Times New Roman" w:hAnsi="Times New Roman"/>
          <w:sz w:val="24"/>
          <w:szCs w:val="24"/>
        </w:rPr>
        <w:t xml:space="preserve">das </w:t>
      </w:r>
      <w:r w:rsidR="006E5481">
        <w:rPr>
          <w:rFonts w:ascii="Times New Roman" w:hAnsi="Times New Roman"/>
          <w:sz w:val="24"/>
          <w:szCs w:val="24"/>
        </w:rPr>
        <w:t xml:space="preserve">pessoas </w:t>
      </w:r>
      <w:r w:rsidR="00AA260D">
        <w:rPr>
          <w:rFonts w:ascii="Times New Roman" w:hAnsi="Times New Roman"/>
          <w:sz w:val="24"/>
          <w:szCs w:val="24"/>
        </w:rPr>
        <w:t xml:space="preserve">nesse dado contexto. Assim, este artigo objetiva verificar como são percebidas as resistências à mudança nos escritórios de contabilidade por parte do </w:t>
      </w:r>
      <w:r w:rsidR="00AA260D">
        <w:rPr>
          <w:rFonts w:ascii="Times New Roman" w:hAnsi="Times New Roman"/>
          <w:i/>
          <w:iCs/>
          <w:sz w:val="24"/>
          <w:szCs w:val="24"/>
        </w:rPr>
        <w:t xml:space="preserve">controller </w:t>
      </w:r>
      <w:r w:rsidR="00AA260D">
        <w:rPr>
          <w:rFonts w:ascii="Times New Roman" w:hAnsi="Times New Roman"/>
          <w:sz w:val="24"/>
          <w:szCs w:val="24"/>
        </w:rPr>
        <w:t xml:space="preserve">ou da pessoa que desempenha essa função nestas organizações. </w:t>
      </w:r>
    </w:p>
    <w:p w:rsidR="00634A9F" w:rsidRDefault="00634A9F" w:rsidP="001C7EF8">
      <w:pPr>
        <w:pStyle w:val="SemEspaamento"/>
        <w:spacing w:after="120"/>
        <w:jc w:val="both"/>
        <w:rPr>
          <w:rFonts w:ascii="Times New Roman" w:hAnsi="Times New Roman"/>
          <w:b/>
          <w:sz w:val="24"/>
          <w:szCs w:val="24"/>
        </w:rPr>
      </w:pPr>
    </w:p>
    <w:p w:rsidR="001C7EF8" w:rsidRDefault="001C7EF8" w:rsidP="001C7EF8">
      <w:pPr>
        <w:pStyle w:val="SemEspaamento"/>
        <w:spacing w:after="120"/>
        <w:jc w:val="both"/>
        <w:rPr>
          <w:rFonts w:ascii="Times New Roman" w:hAnsi="Times New Roman"/>
          <w:b/>
          <w:sz w:val="24"/>
          <w:szCs w:val="24"/>
        </w:rPr>
      </w:pPr>
    </w:p>
    <w:p w:rsidR="000C4263" w:rsidRDefault="000C4263" w:rsidP="001C7EF8">
      <w:pPr>
        <w:pStyle w:val="SemEspaamento"/>
        <w:spacing w:after="120"/>
        <w:jc w:val="both"/>
        <w:rPr>
          <w:rFonts w:ascii="Times New Roman" w:hAnsi="Times New Roman"/>
          <w:b/>
          <w:sz w:val="24"/>
          <w:szCs w:val="24"/>
        </w:rPr>
      </w:pPr>
      <w:proofErr w:type="gramStart"/>
      <w:r w:rsidRPr="00DB0D81">
        <w:rPr>
          <w:rFonts w:ascii="Times New Roman" w:hAnsi="Times New Roman"/>
          <w:b/>
          <w:sz w:val="24"/>
          <w:szCs w:val="24"/>
        </w:rPr>
        <w:t>2</w:t>
      </w:r>
      <w:proofErr w:type="gramEnd"/>
      <w:r>
        <w:rPr>
          <w:rFonts w:ascii="Times New Roman" w:hAnsi="Times New Roman"/>
          <w:b/>
          <w:sz w:val="24"/>
          <w:szCs w:val="24"/>
        </w:rPr>
        <w:t xml:space="preserve"> </w:t>
      </w:r>
      <w:r w:rsidRPr="00DB0D81">
        <w:rPr>
          <w:rFonts w:ascii="Times New Roman" w:hAnsi="Times New Roman"/>
          <w:b/>
          <w:sz w:val="24"/>
          <w:szCs w:val="24"/>
        </w:rPr>
        <w:t>REFERENCIAL TEÓRICO</w:t>
      </w:r>
    </w:p>
    <w:p w:rsidR="00B67EB5" w:rsidRDefault="00B67EB5" w:rsidP="001C7EF8">
      <w:pPr>
        <w:pStyle w:val="SemEspaamento"/>
        <w:spacing w:after="120"/>
        <w:jc w:val="both"/>
        <w:rPr>
          <w:rFonts w:ascii="Times New Roman" w:hAnsi="Times New Roman"/>
          <w:b/>
          <w:sz w:val="24"/>
          <w:szCs w:val="24"/>
        </w:rPr>
      </w:pPr>
    </w:p>
    <w:p w:rsidR="00B67EB5" w:rsidRDefault="00B67EB5" w:rsidP="001C7EF8">
      <w:pPr>
        <w:pStyle w:val="SemEspaamento"/>
        <w:spacing w:after="120"/>
        <w:ind w:firstLine="709"/>
        <w:jc w:val="both"/>
        <w:rPr>
          <w:rFonts w:ascii="Times New Roman" w:hAnsi="Times New Roman"/>
          <w:sz w:val="24"/>
          <w:szCs w:val="24"/>
        </w:rPr>
      </w:pPr>
      <w:r w:rsidRPr="00B67EB5">
        <w:rPr>
          <w:rFonts w:ascii="Times New Roman" w:hAnsi="Times New Roman"/>
          <w:sz w:val="24"/>
          <w:szCs w:val="24"/>
        </w:rPr>
        <w:t>Inicia-se o referencial teórico pelas</w:t>
      </w:r>
      <w:r>
        <w:rPr>
          <w:rFonts w:ascii="Times New Roman" w:hAnsi="Times New Roman"/>
          <w:sz w:val="24"/>
          <w:szCs w:val="24"/>
        </w:rPr>
        <w:t xml:space="preserve"> organizações e o seu processo de mudança.</w:t>
      </w:r>
    </w:p>
    <w:p w:rsidR="00B67EB5" w:rsidRPr="00B67EB5" w:rsidRDefault="00B67EB5" w:rsidP="001C7EF8">
      <w:pPr>
        <w:pStyle w:val="SemEspaamento"/>
        <w:spacing w:after="120"/>
        <w:jc w:val="both"/>
        <w:rPr>
          <w:rFonts w:ascii="Times New Roman" w:hAnsi="Times New Roman"/>
          <w:sz w:val="24"/>
          <w:szCs w:val="24"/>
        </w:rPr>
      </w:pPr>
    </w:p>
    <w:p w:rsidR="00634A9F" w:rsidRDefault="003F01D1" w:rsidP="001C7EF8">
      <w:pPr>
        <w:pStyle w:val="SemEspaamento"/>
        <w:spacing w:after="120"/>
        <w:jc w:val="both"/>
        <w:rPr>
          <w:rFonts w:ascii="Times New Roman" w:hAnsi="Times New Roman"/>
          <w:sz w:val="24"/>
          <w:szCs w:val="24"/>
        </w:rPr>
      </w:pPr>
      <w:r w:rsidRPr="003F01D1">
        <w:rPr>
          <w:rFonts w:ascii="Times New Roman" w:hAnsi="Times New Roman"/>
          <w:b/>
          <w:sz w:val="24"/>
          <w:szCs w:val="24"/>
        </w:rPr>
        <w:t>2.1 As organizações e o seu processo de mudança</w:t>
      </w:r>
    </w:p>
    <w:p w:rsidR="000C4263" w:rsidRPr="00DB0D81" w:rsidRDefault="000C4263" w:rsidP="001C7EF8">
      <w:pPr>
        <w:pStyle w:val="SemEspaamento"/>
        <w:spacing w:after="120"/>
        <w:ind w:firstLine="708"/>
        <w:jc w:val="both"/>
        <w:rPr>
          <w:rFonts w:ascii="Times New Roman" w:hAnsi="Times New Roman"/>
          <w:sz w:val="24"/>
          <w:szCs w:val="24"/>
        </w:rPr>
      </w:pPr>
      <w:r>
        <w:rPr>
          <w:rFonts w:ascii="Times New Roman" w:hAnsi="Times New Roman"/>
          <w:sz w:val="24"/>
          <w:szCs w:val="24"/>
        </w:rPr>
        <w:t>Em termo</w:t>
      </w:r>
      <w:r w:rsidR="006242A2">
        <w:rPr>
          <w:rFonts w:ascii="Times New Roman" w:hAnsi="Times New Roman"/>
          <w:sz w:val="24"/>
          <w:szCs w:val="24"/>
        </w:rPr>
        <w:t>s</w:t>
      </w:r>
      <w:r w:rsidRPr="00DB0D81">
        <w:rPr>
          <w:rFonts w:ascii="Times New Roman" w:hAnsi="Times New Roman"/>
          <w:sz w:val="24"/>
          <w:szCs w:val="24"/>
        </w:rPr>
        <w:t xml:space="preserve"> conceit</w:t>
      </w:r>
      <w:r>
        <w:rPr>
          <w:rFonts w:ascii="Times New Roman" w:hAnsi="Times New Roman"/>
          <w:sz w:val="24"/>
          <w:szCs w:val="24"/>
        </w:rPr>
        <w:t>ua</w:t>
      </w:r>
      <w:r w:rsidR="006242A2">
        <w:rPr>
          <w:rFonts w:ascii="Times New Roman" w:hAnsi="Times New Roman"/>
          <w:sz w:val="24"/>
          <w:szCs w:val="24"/>
        </w:rPr>
        <w:t>is</w:t>
      </w:r>
      <w:r>
        <w:rPr>
          <w:rFonts w:ascii="Times New Roman" w:hAnsi="Times New Roman"/>
          <w:sz w:val="24"/>
          <w:szCs w:val="24"/>
        </w:rPr>
        <w:t>,</w:t>
      </w:r>
      <w:r w:rsidRPr="00DB0D81">
        <w:rPr>
          <w:rFonts w:ascii="Times New Roman" w:hAnsi="Times New Roman"/>
          <w:sz w:val="24"/>
          <w:szCs w:val="24"/>
        </w:rPr>
        <w:t xml:space="preserve"> o campo organizacional</w:t>
      </w:r>
      <w:r w:rsidR="006242A2">
        <w:rPr>
          <w:rFonts w:ascii="Times New Roman" w:hAnsi="Times New Roman"/>
          <w:sz w:val="24"/>
          <w:szCs w:val="24"/>
        </w:rPr>
        <w:t xml:space="preserve"> constitui o cenário natural do estudo da </w:t>
      </w:r>
      <w:r w:rsidRPr="00DB0D81">
        <w:rPr>
          <w:rFonts w:ascii="Times New Roman" w:hAnsi="Times New Roman"/>
          <w:sz w:val="24"/>
          <w:szCs w:val="24"/>
        </w:rPr>
        <w:t>teoria institucional</w:t>
      </w:r>
      <w:r w:rsidR="006242A2">
        <w:rPr>
          <w:rFonts w:ascii="Times New Roman" w:hAnsi="Times New Roman"/>
          <w:sz w:val="24"/>
          <w:szCs w:val="24"/>
        </w:rPr>
        <w:t xml:space="preserve"> por </w:t>
      </w:r>
      <w:r w:rsidRPr="00DB0D81">
        <w:rPr>
          <w:rFonts w:ascii="Times New Roman" w:hAnsi="Times New Roman"/>
          <w:sz w:val="24"/>
          <w:szCs w:val="24"/>
        </w:rPr>
        <w:t>representa</w:t>
      </w:r>
      <w:r w:rsidR="006242A2">
        <w:rPr>
          <w:rFonts w:ascii="Times New Roman" w:hAnsi="Times New Roman"/>
          <w:sz w:val="24"/>
          <w:szCs w:val="24"/>
        </w:rPr>
        <w:t>r</w:t>
      </w:r>
      <w:r w:rsidRPr="00DB0D81">
        <w:rPr>
          <w:rFonts w:ascii="Times New Roman" w:hAnsi="Times New Roman"/>
          <w:sz w:val="24"/>
          <w:szCs w:val="24"/>
        </w:rPr>
        <w:t xml:space="preserve"> um elo intermediário entre a organização e a sociedade, ou seja, </w:t>
      </w:r>
      <w:r w:rsidR="00544A9D">
        <w:rPr>
          <w:rFonts w:ascii="Times New Roman" w:hAnsi="Times New Roman"/>
          <w:sz w:val="24"/>
          <w:szCs w:val="24"/>
        </w:rPr>
        <w:t xml:space="preserve">constitui </w:t>
      </w:r>
      <w:r w:rsidR="006242A2">
        <w:rPr>
          <w:rFonts w:ascii="Times New Roman" w:hAnsi="Times New Roman"/>
          <w:sz w:val="24"/>
          <w:szCs w:val="24"/>
        </w:rPr>
        <w:t xml:space="preserve">o espaço </w:t>
      </w:r>
      <w:r w:rsidR="00090410">
        <w:rPr>
          <w:rFonts w:ascii="Times New Roman" w:hAnsi="Times New Roman"/>
          <w:sz w:val="24"/>
          <w:szCs w:val="24"/>
        </w:rPr>
        <w:t xml:space="preserve">em que </w:t>
      </w:r>
      <w:r w:rsidRPr="00DB0D81">
        <w:rPr>
          <w:rFonts w:ascii="Times New Roman" w:hAnsi="Times New Roman"/>
          <w:sz w:val="24"/>
          <w:szCs w:val="24"/>
        </w:rPr>
        <w:t>processos</w:t>
      </w:r>
      <w:r w:rsidR="006242A2">
        <w:rPr>
          <w:rFonts w:ascii="Times New Roman" w:hAnsi="Times New Roman"/>
          <w:sz w:val="24"/>
          <w:szCs w:val="24"/>
        </w:rPr>
        <w:t xml:space="preserve">, </w:t>
      </w:r>
      <w:r w:rsidRPr="00DB0D81">
        <w:rPr>
          <w:rFonts w:ascii="Times New Roman" w:hAnsi="Times New Roman"/>
          <w:sz w:val="24"/>
          <w:szCs w:val="24"/>
        </w:rPr>
        <w:t xml:space="preserve">expectativas e práticas </w:t>
      </w:r>
      <w:r w:rsidR="006242A2">
        <w:rPr>
          <w:rFonts w:ascii="Times New Roman" w:hAnsi="Times New Roman"/>
          <w:sz w:val="24"/>
          <w:szCs w:val="24"/>
        </w:rPr>
        <w:t xml:space="preserve">são </w:t>
      </w:r>
      <w:r w:rsidRPr="00DB0D81">
        <w:rPr>
          <w:rFonts w:ascii="Times New Roman" w:hAnsi="Times New Roman"/>
          <w:sz w:val="24"/>
          <w:szCs w:val="24"/>
        </w:rPr>
        <w:t>socialmente construíd</w:t>
      </w:r>
      <w:r w:rsidR="006242A2">
        <w:rPr>
          <w:rFonts w:ascii="Times New Roman" w:hAnsi="Times New Roman"/>
          <w:sz w:val="24"/>
          <w:szCs w:val="24"/>
        </w:rPr>
        <w:t>os, bem como</w:t>
      </w:r>
      <w:r w:rsidRPr="00DB0D81">
        <w:rPr>
          <w:rFonts w:ascii="Times New Roman" w:hAnsi="Times New Roman"/>
          <w:sz w:val="24"/>
          <w:szCs w:val="24"/>
        </w:rPr>
        <w:t xml:space="preserve"> se tornam compartilhad</w:t>
      </w:r>
      <w:r w:rsidR="006242A2">
        <w:rPr>
          <w:rFonts w:ascii="Times New Roman" w:hAnsi="Times New Roman"/>
          <w:sz w:val="24"/>
          <w:szCs w:val="24"/>
        </w:rPr>
        <w:t>os e</w:t>
      </w:r>
      <w:r w:rsidRPr="00DB0D81">
        <w:rPr>
          <w:rFonts w:ascii="Times New Roman" w:hAnsi="Times New Roman"/>
          <w:sz w:val="24"/>
          <w:szCs w:val="24"/>
        </w:rPr>
        <w:t xml:space="preserve"> reproduzid</w:t>
      </w:r>
      <w:r w:rsidR="006242A2">
        <w:rPr>
          <w:rFonts w:ascii="Times New Roman" w:hAnsi="Times New Roman"/>
          <w:sz w:val="24"/>
          <w:szCs w:val="24"/>
        </w:rPr>
        <w:t>os</w:t>
      </w:r>
      <w:r w:rsidRPr="00DB0D81">
        <w:rPr>
          <w:rFonts w:ascii="Times New Roman" w:hAnsi="Times New Roman"/>
          <w:sz w:val="24"/>
          <w:szCs w:val="24"/>
        </w:rPr>
        <w:t>.</w:t>
      </w:r>
    </w:p>
    <w:p w:rsidR="000C4263" w:rsidRPr="00DB0D81" w:rsidRDefault="000C4263" w:rsidP="001C7EF8">
      <w:pPr>
        <w:pStyle w:val="SemEspaamento"/>
        <w:spacing w:after="120"/>
        <w:ind w:firstLine="708"/>
        <w:jc w:val="both"/>
        <w:rPr>
          <w:rFonts w:ascii="Times New Roman" w:hAnsi="Times New Roman"/>
          <w:sz w:val="24"/>
          <w:szCs w:val="24"/>
        </w:rPr>
      </w:pPr>
      <w:r w:rsidRPr="00DB0D81">
        <w:rPr>
          <w:rFonts w:ascii="Times New Roman" w:hAnsi="Times New Roman"/>
          <w:sz w:val="24"/>
          <w:szCs w:val="24"/>
        </w:rPr>
        <w:t xml:space="preserve">De acordo com </w:t>
      </w:r>
      <w:proofErr w:type="spellStart"/>
      <w:r w:rsidRPr="00DB0D81">
        <w:rPr>
          <w:rFonts w:ascii="Times New Roman" w:hAnsi="Times New Roman"/>
          <w:sz w:val="24"/>
          <w:szCs w:val="24"/>
        </w:rPr>
        <w:t>Castel</w:t>
      </w:r>
      <w:proofErr w:type="spellEnd"/>
      <w:r w:rsidRPr="00DB0D81">
        <w:rPr>
          <w:rFonts w:ascii="Times New Roman" w:hAnsi="Times New Roman"/>
          <w:sz w:val="24"/>
          <w:szCs w:val="24"/>
        </w:rPr>
        <w:t xml:space="preserve"> e </w:t>
      </w:r>
      <w:proofErr w:type="spellStart"/>
      <w:r w:rsidRPr="00DB0D81">
        <w:rPr>
          <w:rFonts w:ascii="Times New Roman" w:hAnsi="Times New Roman"/>
          <w:sz w:val="24"/>
          <w:szCs w:val="24"/>
        </w:rPr>
        <w:t>Friedberg</w:t>
      </w:r>
      <w:proofErr w:type="spellEnd"/>
      <w:r w:rsidRPr="00DB0D81">
        <w:rPr>
          <w:rFonts w:ascii="Times New Roman" w:hAnsi="Times New Roman"/>
          <w:sz w:val="24"/>
          <w:szCs w:val="24"/>
        </w:rPr>
        <w:t xml:space="preserve"> (2010)</w:t>
      </w:r>
      <w:r>
        <w:rPr>
          <w:rFonts w:ascii="Times New Roman" w:hAnsi="Times New Roman"/>
          <w:sz w:val="24"/>
          <w:szCs w:val="24"/>
        </w:rPr>
        <w:t>,</w:t>
      </w:r>
      <w:r w:rsidRPr="00DB0D81">
        <w:rPr>
          <w:rFonts w:ascii="Times New Roman" w:hAnsi="Times New Roman"/>
          <w:sz w:val="24"/>
          <w:szCs w:val="24"/>
        </w:rPr>
        <w:t xml:space="preserve"> a mudança institucional e organizacional pode ser descrita como um processo de adaptação das organizações e agentes </w:t>
      </w:r>
      <w:r w:rsidR="00173661">
        <w:rPr>
          <w:rFonts w:ascii="Times New Roman" w:hAnsi="Times New Roman"/>
          <w:sz w:val="24"/>
          <w:szCs w:val="24"/>
        </w:rPr>
        <w:t>diante de f</w:t>
      </w:r>
      <w:r w:rsidRPr="00DB0D81">
        <w:rPr>
          <w:rFonts w:ascii="Times New Roman" w:hAnsi="Times New Roman"/>
          <w:sz w:val="24"/>
          <w:szCs w:val="24"/>
        </w:rPr>
        <w:t xml:space="preserve">orças impessoais </w:t>
      </w:r>
      <w:r w:rsidR="00173661">
        <w:rPr>
          <w:rFonts w:ascii="Times New Roman" w:hAnsi="Times New Roman"/>
          <w:sz w:val="24"/>
          <w:szCs w:val="24"/>
        </w:rPr>
        <w:t xml:space="preserve">com </w:t>
      </w:r>
      <w:r w:rsidRPr="00DB0D81">
        <w:rPr>
          <w:rFonts w:ascii="Times New Roman" w:hAnsi="Times New Roman"/>
          <w:sz w:val="24"/>
          <w:szCs w:val="24"/>
        </w:rPr>
        <w:t xml:space="preserve">características </w:t>
      </w:r>
      <w:r w:rsidR="00173661">
        <w:rPr>
          <w:rFonts w:ascii="Times New Roman" w:hAnsi="Times New Roman"/>
          <w:sz w:val="24"/>
          <w:szCs w:val="24"/>
        </w:rPr>
        <w:t xml:space="preserve">próprias </w:t>
      </w:r>
      <w:r w:rsidRPr="00DB0D81">
        <w:rPr>
          <w:rFonts w:ascii="Times New Roman" w:hAnsi="Times New Roman"/>
          <w:sz w:val="24"/>
          <w:szCs w:val="24"/>
        </w:rPr>
        <w:t xml:space="preserve">que surgem da sociedade, setores institucionais e campos organizacionais, sendo essas forças um processo natural </w:t>
      </w:r>
      <w:r w:rsidR="00173661">
        <w:rPr>
          <w:rFonts w:ascii="Times New Roman" w:hAnsi="Times New Roman"/>
          <w:sz w:val="24"/>
          <w:szCs w:val="24"/>
        </w:rPr>
        <w:t>com os quais os atores s</w:t>
      </w:r>
      <w:r w:rsidRPr="00DB0D81">
        <w:rPr>
          <w:rFonts w:ascii="Times New Roman" w:hAnsi="Times New Roman"/>
          <w:sz w:val="24"/>
          <w:szCs w:val="24"/>
        </w:rPr>
        <w:t xml:space="preserve">e </w:t>
      </w:r>
      <w:r w:rsidR="00173661">
        <w:rPr>
          <w:rFonts w:ascii="Times New Roman" w:hAnsi="Times New Roman"/>
          <w:sz w:val="24"/>
          <w:szCs w:val="24"/>
        </w:rPr>
        <w:t>defrontam</w:t>
      </w:r>
      <w:r w:rsidRPr="00DB0D81">
        <w:rPr>
          <w:rFonts w:ascii="Times New Roman" w:hAnsi="Times New Roman"/>
          <w:sz w:val="24"/>
          <w:szCs w:val="24"/>
        </w:rPr>
        <w:t>. A institucionalização</w:t>
      </w:r>
      <w:r w:rsidR="00173661">
        <w:rPr>
          <w:rFonts w:ascii="Times New Roman" w:hAnsi="Times New Roman"/>
          <w:sz w:val="24"/>
          <w:szCs w:val="24"/>
        </w:rPr>
        <w:t xml:space="preserve"> desses processos</w:t>
      </w:r>
      <w:r>
        <w:rPr>
          <w:rFonts w:ascii="Times New Roman" w:hAnsi="Times New Roman"/>
          <w:sz w:val="24"/>
          <w:szCs w:val="24"/>
        </w:rPr>
        <w:t>,</w:t>
      </w:r>
      <w:r w:rsidRPr="00DB0D81">
        <w:rPr>
          <w:rFonts w:ascii="Times New Roman" w:hAnsi="Times New Roman"/>
          <w:sz w:val="24"/>
          <w:szCs w:val="24"/>
        </w:rPr>
        <w:t xml:space="preserve"> comumente</w:t>
      </w:r>
      <w:r w:rsidR="00544A9D">
        <w:rPr>
          <w:rFonts w:ascii="Times New Roman" w:hAnsi="Times New Roman"/>
          <w:sz w:val="24"/>
          <w:szCs w:val="24"/>
        </w:rPr>
        <w:t>,</w:t>
      </w:r>
      <w:r w:rsidRPr="00DB0D81">
        <w:rPr>
          <w:rFonts w:ascii="Times New Roman" w:hAnsi="Times New Roman"/>
          <w:sz w:val="24"/>
          <w:szCs w:val="24"/>
        </w:rPr>
        <w:t xml:space="preserve"> </w:t>
      </w:r>
      <w:r w:rsidR="00173661">
        <w:rPr>
          <w:rFonts w:ascii="Times New Roman" w:hAnsi="Times New Roman"/>
          <w:sz w:val="24"/>
          <w:szCs w:val="24"/>
        </w:rPr>
        <w:t>t</w:t>
      </w:r>
      <w:r w:rsidR="00544A9D">
        <w:rPr>
          <w:rFonts w:ascii="Times New Roman" w:hAnsi="Times New Roman"/>
          <w:sz w:val="24"/>
          <w:szCs w:val="24"/>
        </w:rPr>
        <w:t>e</w:t>
      </w:r>
      <w:r w:rsidR="00173661">
        <w:rPr>
          <w:rFonts w:ascii="Times New Roman" w:hAnsi="Times New Roman"/>
          <w:sz w:val="24"/>
          <w:szCs w:val="24"/>
        </w:rPr>
        <w:t xml:space="preserve">m início </w:t>
      </w:r>
      <w:r w:rsidRPr="00DB0D81">
        <w:rPr>
          <w:rFonts w:ascii="Times New Roman" w:hAnsi="Times New Roman"/>
          <w:sz w:val="24"/>
          <w:szCs w:val="24"/>
        </w:rPr>
        <w:t>sempre que há uma tipificação mútua entre ações habituais por seus agentes</w:t>
      </w:r>
      <w:r w:rsidR="00173661">
        <w:rPr>
          <w:rFonts w:ascii="Times New Roman" w:hAnsi="Times New Roman"/>
          <w:sz w:val="24"/>
          <w:szCs w:val="24"/>
        </w:rPr>
        <w:t>. I</w:t>
      </w:r>
      <w:r w:rsidRPr="00DB0D81">
        <w:rPr>
          <w:rFonts w:ascii="Times New Roman" w:hAnsi="Times New Roman"/>
          <w:sz w:val="24"/>
          <w:szCs w:val="24"/>
        </w:rPr>
        <w:t xml:space="preserve">sso implica dizer que, qualquer uma dessas tipificações </w:t>
      </w:r>
      <w:r w:rsidR="00544A9D" w:rsidRPr="00DB0D81">
        <w:rPr>
          <w:rFonts w:ascii="Times New Roman" w:hAnsi="Times New Roman"/>
          <w:sz w:val="24"/>
          <w:szCs w:val="24"/>
        </w:rPr>
        <w:t>se torna</w:t>
      </w:r>
      <w:r w:rsidRPr="00DB0D81">
        <w:rPr>
          <w:rFonts w:ascii="Times New Roman" w:hAnsi="Times New Roman"/>
          <w:sz w:val="24"/>
          <w:szCs w:val="24"/>
        </w:rPr>
        <w:t xml:space="preserve"> uma instituição, </w:t>
      </w:r>
      <w:r w:rsidR="00173661">
        <w:rPr>
          <w:rFonts w:ascii="Times New Roman" w:hAnsi="Times New Roman"/>
          <w:sz w:val="24"/>
          <w:szCs w:val="24"/>
        </w:rPr>
        <w:t xml:space="preserve">contribuindo para que </w:t>
      </w:r>
      <w:r w:rsidRPr="00DB0D81">
        <w:rPr>
          <w:rFonts w:ascii="Times New Roman" w:hAnsi="Times New Roman"/>
          <w:sz w:val="24"/>
          <w:szCs w:val="24"/>
        </w:rPr>
        <w:t xml:space="preserve">ações habituais </w:t>
      </w:r>
      <w:r w:rsidR="00173661">
        <w:rPr>
          <w:rFonts w:ascii="Times New Roman" w:hAnsi="Times New Roman"/>
          <w:sz w:val="24"/>
          <w:szCs w:val="24"/>
        </w:rPr>
        <w:t xml:space="preserve">nessa esfera da vida organizacional sejam </w:t>
      </w:r>
      <w:r w:rsidRPr="00DB0D81">
        <w:rPr>
          <w:rFonts w:ascii="Times New Roman" w:hAnsi="Times New Roman"/>
          <w:sz w:val="24"/>
          <w:szCs w:val="24"/>
        </w:rPr>
        <w:t xml:space="preserve">compartilhadas, </w:t>
      </w:r>
      <w:r w:rsidR="00173661">
        <w:rPr>
          <w:rFonts w:ascii="Times New Roman" w:hAnsi="Times New Roman"/>
          <w:sz w:val="24"/>
          <w:szCs w:val="24"/>
        </w:rPr>
        <w:t xml:space="preserve">desde grupos </w:t>
      </w:r>
      <w:r w:rsidRPr="00DB0D81">
        <w:rPr>
          <w:rFonts w:ascii="Times New Roman" w:hAnsi="Times New Roman"/>
          <w:sz w:val="24"/>
          <w:szCs w:val="24"/>
        </w:rPr>
        <w:t xml:space="preserve">sociais </w:t>
      </w:r>
      <w:r w:rsidR="00173661">
        <w:rPr>
          <w:rFonts w:ascii="Times New Roman" w:hAnsi="Times New Roman"/>
          <w:sz w:val="24"/>
          <w:szCs w:val="24"/>
        </w:rPr>
        <w:t>atuando d</w:t>
      </w:r>
      <w:r w:rsidRPr="00DB0D81">
        <w:rPr>
          <w:rFonts w:ascii="Times New Roman" w:hAnsi="Times New Roman"/>
          <w:sz w:val="24"/>
          <w:szCs w:val="24"/>
        </w:rPr>
        <w:t xml:space="preserve">e maneira coletiva </w:t>
      </w:r>
      <w:r w:rsidR="00173661">
        <w:rPr>
          <w:rFonts w:ascii="Times New Roman" w:hAnsi="Times New Roman"/>
          <w:sz w:val="24"/>
          <w:szCs w:val="24"/>
        </w:rPr>
        <w:t xml:space="preserve">até determinadas </w:t>
      </w:r>
      <w:r w:rsidRPr="00DB0D81">
        <w:rPr>
          <w:rFonts w:ascii="Times New Roman" w:hAnsi="Times New Roman"/>
          <w:sz w:val="24"/>
          <w:szCs w:val="24"/>
        </w:rPr>
        <w:t>ações individuais tipificadas pela própria instituição por seus agentes (</w:t>
      </w:r>
      <w:r w:rsidR="00B461C8" w:rsidRPr="00DB0D81">
        <w:rPr>
          <w:rFonts w:ascii="Times New Roman" w:hAnsi="Times New Roman"/>
          <w:sz w:val="24"/>
          <w:szCs w:val="24"/>
        </w:rPr>
        <w:t>BERGER</w:t>
      </w:r>
      <w:r w:rsidR="00B461C8">
        <w:rPr>
          <w:rFonts w:ascii="Times New Roman" w:hAnsi="Times New Roman"/>
          <w:sz w:val="24"/>
          <w:szCs w:val="24"/>
        </w:rPr>
        <w:t>;</w:t>
      </w:r>
      <w:r w:rsidR="00B461C8" w:rsidRPr="00DB0D81">
        <w:rPr>
          <w:rFonts w:ascii="Times New Roman" w:hAnsi="Times New Roman"/>
          <w:sz w:val="24"/>
          <w:szCs w:val="24"/>
        </w:rPr>
        <w:t xml:space="preserve"> LUCKMAN</w:t>
      </w:r>
      <w:r w:rsidRPr="00DB0D81">
        <w:rPr>
          <w:rFonts w:ascii="Times New Roman" w:hAnsi="Times New Roman"/>
          <w:sz w:val="24"/>
          <w:szCs w:val="24"/>
        </w:rPr>
        <w:t>, 2004).</w:t>
      </w:r>
    </w:p>
    <w:p w:rsidR="000C4263" w:rsidRPr="00DB0D81" w:rsidRDefault="000C4263" w:rsidP="001C7EF8">
      <w:pPr>
        <w:pStyle w:val="SemEspaamento"/>
        <w:spacing w:after="120"/>
        <w:ind w:firstLine="708"/>
        <w:jc w:val="both"/>
        <w:rPr>
          <w:rFonts w:ascii="Times New Roman" w:hAnsi="Times New Roman"/>
          <w:sz w:val="24"/>
          <w:szCs w:val="24"/>
        </w:rPr>
      </w:pPr>
      <w:r w:rsidRPr="00DB0D81">
        <w:rPr>
          <w:rFonts w:ascii="Times New Roman" w:hAnsi="Times New Roman"/>
          <w:sz w:val="24"/>
          <w:szCs w:val="24"/>
        </w:rPr>
        <w:t xml:space="preserve">Segundo </w:t>
      </w:r>
      <w:proofErr w:type="spellStart"/>
      <w:r w:rsidRPr="00DB0D81">
        <w:rPr>
          <w:rFonts w:ascii="Times New Roman" w:hAnsi="Times New Roman"/>
          <w:sz w:val="24"/>
          <w:szCs w:val="24"/>
        </w:rPr>
        <w:t>Hodgson</w:t>
      </w:r>
      <w:proofErr w:type="spellEnd"/>
      <w:r w:rsidRPr="00DB0D81">
        <w:rPr>
          <w:rFonts w:ascii="Times New Roman" w:hAnsi="Times New Roman"/>
          <w:sz w:val="24"/>
          <w:szCs w:val="24"/>
        </w:rPr>
        <w:t xml:space="preserve"> (2006), um hábito é uma característica </w:t>
      </w:r>
      <w:r w:rsidR="00544A9D">
        <w:rPr>
          <w:rFonts w:ascii="Times New Roman" w:hAnsi="Times New Roman"/>
          <w:sz w:val="24"/>
          <w:szCs w:val="24"/>
        </w:rPr>
        <w:t xml:space="preserve">retratada no </w:t>
      </w:r>
      <w:r w:rsidRPr="00DB0D81">
        <w:rPr>
          <w:rFonts w:ascii="Times New Roman" w:hAnsi="Times New Roman"/>
          <w:sz w:val="24"/>
          <w:szCs w:val="24"/>
        </w:rPr>
        <w:t xml:space="preserve">desenvolvimento </w:t>
      </w:r>
      <w:r w:rsidR="00544A9D">
        <w:rPr>
          <w:rFonts w:ascii="Times New Roman" w:hAnsi="Times New Roman"/>
          <w:sz w:val="24"/>
          <w:szCs w:val="24"/>
        </w:rPr>
        <w:t xml:space="preserve">de </w:t>
      </w:r>
      <w:r w:rsidRPr="00DB0D81">
        <w:rPr>
          <w:rFonts w:ascii="Times New Roman" w:hAnsi="Times New Roman"/>
          <w:sz w:val="24"/>
          <w:szCs w:val="24"/>
        </w:rPr>
        <w:t xml:space="preserve">comportamentos ou pensamentos que foram anteriormente adotados. O hábito possui a função de manter o comportamento através das regras estabelecidas, por isso, ao criar características que restringem ou determinam comportamentos individuais, as instituições têm o poder de moldar as capacidades e o comportamento dos agentes de maneira fundamental. Com isso, toda atividade realizada pelo homem está sujeita ao hábito, </w:t>
      </w:r>
      <w:r w:rsidR="00693402">
        <w:rPr>
          <w:rFonts w:ascii="Times New Roman" w:hAnsi="Times New Roman"/>
          <w:sz w:val="24"/>
          <w:szCs w:val="24"/>
        </w:rPr>
        <w:t xml:space="preserve">e </w:t>
      </w:r>
      <w:r w:rsidRPr="00DB0D81">
        <w:rPr>
          <w:rFonts w:ascii="Times New Roman" w:hAnsi="Times New Roman"/>
          <w:sz w:val="24"/>
          <w:szCs w:val="24"/>
        </w:rPr>
        <w:t>quando se torna rotineira e repetitiva acaba gerando um padrão</w:t>
      </w:r>
      <w:r w:rsidR="00F15339">
        <w:rPr>
          <w:rFonts w:ascii="Times New Roman" w:hAnsi="Times New Roman"/>
          <w:sz w:val="24"/>
          <w:szCs w:val="24"/>
        </w:rPr>
        <w:t xml:space="preserve"> necessário ao ordenamento da </w:t>
      </w:r>
      <w:r w:rsidRPr="00DB0D81">
        <w:rPr>
          <w:rFonts w:ascii="Times New Roman" w:hAnsi="Times New Roman"/>
          <w:sz w:val="24"/>
          <w:szCs w:val="24"/>
        </w:rPr>
        <w:t>institucionalização</w:t>
      </w:r>
      <w:r w:rsidR="00693402">
        <w:rPr>
          <w:rFonts w:ascii="Times New Roman" w:hAnsi="Times New Roman"/>
          <w:sz w:val="24"/>
          <w:szCs w:val="24"/>
        </w:rPr>
        <w:t xml:space="preserve"> em empresas do mesmo segmento </w:t>
      </w:r>
      <w:r w:rsidR="00DA55EE" w:rsidRPr="00DB0D81">
        <w:rPr>
          <w:rFonts w:ascii="Times New Roman" w:hAnsi="Times New Roman"/>
          <w:sz w:val="24"/>
          <w:szCs w:val="24"/>
        </w:rPr>
        <w:t>(</w:t>
      </w:r>
      <w:r w:rsidR="00B461C8" w:rsidRPr="00DB0D81">
        <w:rPr>
          <w:rFonts w:ascii="Times New Roman" w:hAnsi="Times New Roman"/>
          <w:sz w:val="24"/>
          <w:szCs w:val="24"/>
        </w:rPr>
        <w:t>BERGER</w:t>
      </w:r>
      <w:r w:rsidR="00B461C8">
        <w:rPr>
          <w:rFonts w:ascii="Times New Roman" w:hAnsi="Times New Roman"/>
          <w:sz w:val="24"/>
          <w:szCs w:val="24"/>
        </w:rPr>
        <w:t>;</w:t>
      </w:r>
      <w:r w:rsidR="00B461C8" w:rsidRPr="00DB0D81">
        <w:rPr>
          <w:rFonts w:ascii="Times New Roman" w:hAnsi="Times New Roman"/>
          <w:sz w:val="24"/>
          <w:szCs w:val="24"/>
        </w:rPr>
        <w:t xml:space="preserve"> LUCKMAN</w:t>
      </w:r>
      <w:r w:rsidR="00DA55EE" w:rsidRPr="00DB0D81">
        <w:rPr>
          <w:rFonts w:ascii="Times New Roman" w:hAnsi="Times New Roman"/>
          <w:sz w:val="24"/>
          <w:szCs w:val="24"/>
        </w:rPr>
        <w:t>,</w:t>
      </w:r>
      <w:r w:rsidRPr="00DB0D81">
        <w:rPr>
          <w:rFonts w:ascii="Times New Roman" w:hAnsi="Times New Roman"/>
          <w:sz w:val="24"/>
          <w:szCs w:val="24"/>
        </w:rPr>
        <w:t xml:space="preserve"> 2004</w:t>
      </w:r>
      <w:r w:rsidR="007759F3">
        <w:rPr>
          <w:rFonts w:ascii="Times New Roman" w:hAnsi="Times New Roman"/>
          <w:sz w:val="24"/>
          <w:szCs w:val="24"/>
        </w:rPr>
        <w:t xml:space="preserve">; </w:t>
      </w:r>
      <w:r w:rsidR="007759F3" w:rsidRPr="007759F3">
        <w:rPr>
          <w:rFonts w:ascii="Times New Roman" w:hAnsi="Times New Roman"/>
          <w:sz w:val="24"/>
          <w:szCs w:val="24"/>
        </w:rPr>
        <w:t>BEUREN; DALLABONA, 2013</w:t>
      </w:r>
      <w:r w:rsidRPr="00DB0D81">
        <w:rPr>
          <w:rFonts w:ascii="Times New Roman" w:hAnsi="Times New Roman"/>
          <w:sz w:val="24"/>
          <w:szCs w:val="24"/>
        </w:rPr>
        <w:t>).</w:t>
      </w:r>
    </w:p>
    <w:p w:rsidR="000C4263" w:rsidRPr="00DB0D81" w:rsidRDefault="00F15339" w:rsidP="001C7EF8">
      <w:pPr>
        <w:pStyle w:val="SemEspaamento"/>
        <w:spacing w:after="120"/>
        <w:ind w:firstLine="708"/>
        <w:jc w:val="both"/>
        <w:rPr>
          <w:rFonts w:ascii="Times New Roman" w:hAnsi="Times New Roman"/>
          <w:sz w:val="24"/>
          <w:szCs w:val="24"/>
        </w:rPr>
      </w:pPr>
      <w:r>
        <w:rPr>
          <w:rFonts w:ascii="Times New Roman" w:hAnsi="Times New Roman"/>
          <w:sz w:val="24"/>
          <w:szCs w:val="24"/>
        </w:rPr>
        <w:t xml:space="preserve">Em meio a esse processo institucional, </w:t>
      </w:r>
      <w:r w:rsidR="000C4263" w:rsidRPr="00DB0D81">
        <w:rPr>
          <w:rFonts w:ascii="Times New Roman" w:hAnsi="Times New Roman"/>
          <w:sz w:val="24"/>
          <w:szCs w:val="24"/>
        </w:rPr>
        <w:t>Meyer e Rowan (1977) argumentam que</w:t>
      </w:r>
      <w:r w:rsidR="000C4263">
        <w:rPr>
          <w:rFonts w:ascii="Times New Roman" w:hAnsi="Times New Roman"/>
          <w:sz w:val="24"/>
          <w:szCs w:val="24"/>
        </w:rPr>
        <w:t>,</w:t>
      </w:r>
      <w:r w:rsidR="000C4263" w:rsidRPr="00DB0D81">
        <w:rPr>
          <w:rFonts w:ascii="Times New Roman" w:hAnsi="Times New Roman"/>
          <w:sz w:val="24"/>
          <w:szCs w:val="24"/>
        </w:rPr>
        <w:t xml:space="preserve"> tanto a eficiência como a conformidade </w:t>
      </w:r>
      <w:r>
        <w:rPr>
          <w:rFonts w:ascii="Times New Roman" w:hAnsi="Times New Roman"/>
          <w:sz w:val="24"/>
          <w:szCs w:val="24"/>
        </w:rPr>
        <w:t xml:space="preserve">são antecessoras da </w:t>
      </w:r>
      <w:r w:rsidR="000C4263" w:rsidRPr="00DB0D81">
        <w:rPr>
          <w:rFonts w:ascii="Times New Roman" w:hAnsi="Times New Roman"/>
          <w:sz w:val="24"/>
          <w:szCs w:val="24"/>
        </w:rPr>
        <w:t>legitimidade</w:t>
      </w:r>
      <w:r>
        <w:rPr>
          <w:rFonts w:ascii="Times New Roman" w:hAnsi="Times New Roman"/>
          <w:sz w:val="24"/>
          <w:szCs w:val="24"/>
        </w:rPr>
        <w:t>, especialmente servindo para que sejam conhecidas formas pelas quais a c</w:t>
      </w:r>
      <w:r w:rsidR="000C4263" w:rsidRPr="00DB0D81">
        <w:rPr>
          <w:rFonts w:ascii="Times New Roman" w:hAnsi="Times New Roman"/>
          <w:sz w:val="24"/>
          <w:szCs w:val="24"/>
        </w:rPr>
        <w:t xml:space="preserve">apacidade de determinadas organizações </w:t>
      </w:r>
      <w:r>
        <w:rPr>
          <w:rFonts w:ascii="Times New Roman" w:hAnsi="Times New Roman"/>
          <w:sz w:val="24"/>
          <w:szCs w:val="24"/>
        </w:rPr>
        <w:t>se a</w:t>
      </w:r>
      <w:r w:rsidR="000C4263" w:rsidRPr="00DB0D81">
        <w:rPr>
          <w:rFonts w:ascii="Times New Roman" w:hAnsi="Times New Roman"/>
          <w:sz w:val="24"/>
          <w:szCs w:val="24"/>
        </w:rPr>
        <w:t xml:space="preserve">dequarem </w:t>
      </w:r>
      <w:r>
        <w:rPr>
          <w:rFonts w:ascii="Times New Roman" w:hAnsi="Times New Roman"/>
          <w:sz w:val="24"/>
          <w:szCs w:val="24"/>
        </w:rPr>
        <w:t xml:space="preserve">aos condicionantes dessa nova situação, contando com uma liderança </w:t>
      </w:r>
      <w:r w:rsidR="000C4263" w:rsidRPr="00DB0D81">
        <w:rPr>
          <w:rFonts w:ascii="Times New Roman" w:hAnsi="Times New Roman"/>
          <w:sz w:val="24"/>
          <w:szCs w:val="24"/>
        </w:rPr>
        <w:t>perspicaz</w:t>
      </w:r>
      <w:r>
        <w:rPr>
          <w:rFonts w:ascii="Times New Roman" w:hAnsi="Times New Roman"/>
          <w:sz w:val="24"/>
          <w:szCs w:val="24"/>
        </w:rPr>
        <w:t>.</w:t>
      </w:r>
      <w:r w:rsidR="000C4263" w:rsidRPr="00DB0D81">
        <w:rPr>
          <w:rFonts w:ascii="Times New Roman" w:hAnsi="Times New Roman"/>
          <w:sz w:val="24"/>
          <w:szCs w:val="24"/>
        </w:rPr>
        <w:t xml:space="preserve"> </w:t>
      </w:r>
      <w:r>
        <w:rPr>
          <w:rFonts w:ascii="Times New Roman" w:hAnsi="Times New Roman"/>
          <w:sz w:val="24"/>
          <w:szCs w:val="24"/>
        </w:rPr>
        <w:t xml:space="preserve">Deste modo, </w:t>
      </w:r>
      <w:r w:rsidR="000C4263" w:rsidRPr="00DB0D81">
        <w:rPr>
          <w:rFonts w:ascii="Times New Roman" w:hAnsi="Times New Roman"/>
          <w:sz w:val="24"/>
          <w:szCs w:val="24"/>
        </w:rPr>
        <w:t xml:space="preserve">as mudanças nas estruturas organizacionais </w:t>
      </w:r>
      <w:r>
        <w:rPr>
          <w:rFonts w:ascii="Times New Roman" w:hAnsi="Times New Roman"/>
          <w:sz w:val="24"/>
          <w:szCs w:val="24"/>
        </w:rPr>
        <w:t xml:space="preserve">passam a </w:t>
      </w:r>
      <w:r w:rsidR="000C4263" w:rsidRPr="00DB0D81">
        <w:rPr>
          <w:rFonts w:ascii="Times New Roman" w:hAnsi="Times New Roman"/>
          <w:sz w:val="24"/>
          <w:szCs w:val="24"/>
        </w:rPr>
        <w:t>es</w:t>
      </w:r>
      <w:r>
        <w:rPr>
          <w:rFonts w:ascii="Times New Roman" w:hAnsi="Times New Roman"/>
          <w:sz w:val="24"/>
          <w:szCs w:val="24"/>
        </w:rPr>
        <w:t xml:space="preserve">tar </w:t>
      </w:r>
      <w:r w:rsidR="000C4263" w:rsidRPr="00DB0D81">
        <w:rPr>
          <w:rFonts w:ascii="Times New Roman" w:hAnsi="Times New Roman"/>
          <w:sz w:val="24"/>
          <w:szCs w:val="24"/>
        </w:rPr>
        <w:t xml:space="preserve">menos voltadas para competição ou eficiência, </w:t>
      </w:r>
      <w:r>
        <w:rPr>
          <w:rFonts w:ascii="Times New Roman" w:hAnsi="Times New Roman"/>
          <w:sz w:val="24"/>
          <w:szCs w:val="24"/>
        </w:rPr>
        <w:t>desde que consigam alcan</w:t>
      </w:r>
      <w:r w:rsidR="000C4263" w:rsidRPr="00DB0D81">
        <w:rPr>
          <w:rFonts w:ascii="Times New Roman" w:hAnsi="Times New Roman"/>
          <w:sz w:val="24"/>
          <w:szCs w:val="24"/>
        </w:rPr>
        <w:t xml:space="preserve">çar maior similaridade </w:t>
      </w:r>
      <w:r>
        <w:rPr>
          <w:rFonts w:ascii="Times New Roman" w:hAnsi="Times New Roman"/>
          <w:sz w:val="24"/>
          <w:szCs w:val="24"/>
        </w:rPr>
        <w:t xml:space="preserve">haja vista as </w:t>
      </w:r>
      <w:r w:rsidR="000C4263" w:rsidRPr="00DB0D81">
        <w:rPr>
          <w:rFonts w:ascii="Times New Roman" w:hAnsi="Times New Roman"/>
          <w:sz w:val="24"/>
          <w:szCs w:val="24"/>
        </w:rPr>
        <w:t>outras organizações</w:t>
      </w:r>
      <w:r w:rsidR="000C4263">
        <w:rPr>
          <w:rFonts w:ascii="Times New Roman" w:hAnsi="Times New Roman"/>
          <w:sz w:val="24"/>
          <w:szCs w:val="24"/>
        </w:rPr>
        <w:t>,</w:t>
      </w:r>
      <w:r w:rsidR="000C4263" w:rsidRPr="00DB0D81">
        <w:rPr>
          <w:rFonts w:ascii="Times New Roman" w:hAnsi="Times New Roman"/>
          <w:sz w:val="24"/>
          <w:szCs w:val="24"/>
        </w:rPr>
        <w:t xml:space="preserve"> sem </w:t>
      </w:r>
      <w:r>
        <w:rPr>
          <w:rFonts w:ascii="Times New Roman" w:hAnsi="Times New Roman"/>
          <w:sz w:val="24"/>
          <w:szCs w:val="24"/>
        </w:rPr>
        <w:t xml:space="preserve">se </w:t>
      </w:r>
      <w:r w:rsidR="000C4263" w:rsidRPr="00DB0D81">
        <w:rPr>
          <w:rFonts w:ascii="Times New Roman" w:hAnsi="Times New Roman"/>
          <w:sz w:val="24"/>
          <w:szCs w:val="24"/>
        </w:rPr>
        <w:t>tornar</w:t>
      </w:r>
      <w:r>
        <w:rPr>
          <w:rFonts w:ascii="Times New Roman" w:hAnsi="Times New Roman"/>
          <w:sz w:val="24"/>
          <w:szCs w:val="24"/>
        </w:rPr>
        <w:t>em</w:t>
      </w:r>
      <w:r w:rsidR="000C4263" w:rsidRPr="00DB0D81">
        <w:rPr>
          <w:rFonts w:ascii="Times New Roman" w:hAnsi="Times New Roman"/>
          <w:sz w:val="24"/>
          <w:szCs w:val="24"/>
        </w:rPr>
        <w:t xml:space="preserve"> mais eficientes de fato (</w:t>
      </w:r>
      <w:r w:rsidR="00B461C8" w:rsidRPr="00DB0D81">
        <w:rPr>
          <w:rFonts w:ascii="Times New Roman" w:hAnsi="Times New Roman"/>
          <w:sz w:val="24"/>
          <w:szCs w:val="24"/>
        </w:rPr>
        <w:t>DI</w:t>
      </w:r>
      <w:r w:rsidR="00B461C8">
        <w:rPr>
          <w:rFonts w:ascii="Times New Roman" w:hAnsi="Times New Roman"/>
          <w:sz w:val="24"/>
          <w:szCs w:val="24"/>
        </w:rPr>
        <w:t>M</w:t>
      </w:r>
      <w:r w:rsidR="00B461C8" w:rsidRPr="00DB0D81">
        <w:rPr>
          <w:rFonts w:ascii="Times New Roman" w:hAnsi="Times New Roman"/>
          <w:sz w:val="24"/>
          <w:szCs w:val="24"/>
        </w:rPr>
        <w:t>AGGIO</w:t>
      </w:r>
      <w:r w:rsidR="00B461C8">
        <w:rPr>
          <w:rFonts w:ascii="Times New Roman" w:hAnsi="Times New Roman"/>
          <w:sz w:val="24"/>
          <w:szCs w:val="24"/>
        </w:rPr>
        <w:t>;</w:t>
      </w:r>
      <w:r w:rsidR="00B461C8" w:rsidRPr="00DB0D81">
        <w:rPr>
          <w:rFonts w:ascii="Times New Roman" w:hAnsi="Times New Roman"/>
          <w:sz w:val="24"/>
          <w:szCs w:val="24"/>
        </w:rPr>
        <w:t xml:space="preserve"> POWELL</w:t>
      </w:r>
      <w:r w:rsidR="000C4263" w:rsidRPr="00DB0D81">
        <w:rPr>
          <w:rFonts w:ascii="Times New Roman" w:hAnsi="Times New Roman"/>
          <w:sz w:val="24"/>
          <w:szCs w:val="24"/>
        </w:rPr>
        <w:t>, 2005).</w:t>
      </w:r>
    </w:p>
    <w:p w:rsidR="000C4263" w:rsidRPr="00DB0D81" w:rsidRDefault="000C4263" w:rsidP="001C7EF8">
      <w:pPr>
        <w:pStyle w:val="SemEspaamento"/>
        <w:spacing w:after="120"/>
        <w:ind w:firstLine="708"/>
        <w:jc w:val="both"/>
        <w:rPr>
          <w:rFonts w:ascii="Times New Roman" w:hAnsi="Times New Roman"/>
          <w:sz w:val="24"/>
          <w:szCs w:val="24"/>
        </w:rPr>
      </w:pPr>
      <w:r w:rsidRPr="001E7344">
        <w:rPr>
          <w:rFonts w:ascii="Times New Roman" w:hAnsi="Times New Roman"/>
          <w:sz w:val="24"/>
          <w:szCs w:val="24"/>
        </w:rPr>
        <w:t xml:space="preserve">Segundo </w:t>
      </w:r>
      <w:proofErr w:type="spellStart"/>
      <w:r w:rsidR="00B461C8" w:rsidRPr="00B461C8">
        <w:rPr>
          <w:rFonts w:ascii="Times New Roman" w:hAnsi="Times New Roman"/>
          <w:sz w:val="24"/>
          <w:szCs w:val="24"/>
        </w:rPr>
        <w:t>Dambrin</w:t>
      </w:r>
      <w:proofErr w:type="spellEnd"/>
      <w:r w:rsidR="00B461C8" w:rsidRPr="00B461C8">
        <w:rPr>
          <w:rFonts w:ascii="Times New Roman" w:hAnsi="Times New Roman"/>
          <w:sz w:val="24"/>
          <w:szCs w:val="24"/>
        </w:rPr>
        <w:t xml:space="preserve">, </w:t>
      </w:r>
      <w:proofErr w:type="spellStart"/>
      <w:r w:rsidR="00B461C8" w:rsidRPr="00B461C8">
        <w:rPr>
          <w:rFonts w:ascii="Times New Roman" w:hAnsi="Times New Roman"/>
          <w:sz w:val="24"/>
          <w:szCs w:val="24"/>
        </w:rPr>
        <w:t>Lambert</w:t>
      </w:r>
      <w:proofErr w:type="spellEnd"/>
      <w:r w:rsidR="00B461C8" w:rsidRPr="00B461C8">
        <w:rPr>
          <w:rFonts w:ascii="Times New Roman" w:hAnsi="Times New Roman"/>
          <w:sz w:val="24"/>
          <w:szCs w:val="24"/>
        </w:rPr>
        <w:t xml:space="preserve"> e </w:t>
      </w:r>
      <w:proofErr w:type="spellStart"/>
      <w:r w:rsidR="00B461C8" w:rsidRPr="00B461C8">
        <w:rPr>
          <w:rFonts w:ascii="Times New Roman" w:hAnsi="Times New Roman"/>
          <w:sz w:val="24"/>
          <w:szCs w:val="24"/>
        </w:rPr>
        <w:t>Sponem</w:t>
      </w:r>
      <w:proofErr w:type="spellEnd"/>
      <w:r w:rsidR="00B461C8" w:rsidRPr="00B461C8">
        <w:rPr>
          <w:rFonts w:ascii="Times New Roman" w:hAnsi="Times New Roman"/>
          <w:sz w:val="24"/>
          <w:szCs w:val="24"/>
        </w:rPr>
        <w:t xml:space="preserve"> </w:t>
      </w:r>
      <w:r w:rsidRPr="001E7344">
        <w:rPr>
          <w:rFonts w:ascii="Times New Roman" w:hAnsi="Times New Roman"/>
          <w:sz w:val="24"/>
          <w:szCs w:val="24"/>
        </w:rPr>
        <w:t xml:space="preserve">(2007), o processo de objetivação da institucionalização referente </w:t>
      </w:r>
      <w:proofErr w:type="gramStart"/>
      <w:r w:rsidRPr="001E7344">
        <w:rPr>
          <w:rFonts w:ascii="Times New Roman" w:hAnsi="Times New Roman"/>
          <w:sz w:val="24"/>
          <w:szCs w:val="24"/>
        </w:rPr>
        <w:t>a</w:t>
      </w:r>
      <w:proofErr w:type="gramEnd"/>
      <w:r w:rsidRPr="00DB0D81">
        <w:rPr>
          <w:rFonts w:ascii="Times New Roman" w:hAnsi="Times New Roman"/>
          <w:sz w:val="24"/>
          <w:szCs w:val="24"/>
        </w:rPr>
        <w:t xml:space="preserve"> mudança pode ocorrer mesmo quando ideias, discursos e técnicas organizacionais são incoerentes, </w:t>
      </w:r>
      <w:r w:rsidR="001C5321">
        <w:rPr>
          <w:rFonts w:ascii="Times New Roman" w:hAnsi="Times New Roman"/>
          <w:sz w:val="24"/>
          <w:szCs w:val="24"/>
        </w:rPr>
        <w:t xml:space="preserve">razão pela qual </w:t>
      </w:r>
      <w:r w:rsidRPr="00DB0D81">
        <w:rPr>
          <w:rFonts w:ascii="Times New Roman" w:hAnsi="Times New Roman"/>
          <w:sz w:val="24"/>
          <w:szCs w:val="24"/>
        </w:rPr>
        <w:t>o lado subjetivo da institucionalização possuirá dificuldades. Mas</w:t>
      </w:r>
      <w:r w:rsidR="001C5321">
        <w:rPr>
          <w:rFonts w:ascii="Times New Roman" w:hAnsi="Times New Roman"/>
          <w:sz w:val="24"/>
          <w:szCs w:val="24"/>
        </w:rPr>
        <w:t>,</w:t>
      </w:r>
      <w:r w:rsidRPr="00DB0D81">
        <w:rPr>
          <w:rFonts w:ascii="Times New Roman" w:hAnsi="Times New Roman"/>
          <w:sz w:val="24"/>
          <w:szCs w:val="24"/>
        </w:rPr>
        <w:t xml:space="preserve"> em sua generalidade, para que a </w:t>
      </w:r>
      <w:r w:rsidRPr="00DB0D81">
        <w:rPr>
          <w:rFonts w:ascii="Times New Roman" w:hAnsi="Times New Roman"/>
          <w:sz w:val="24"/>
          <w:szCs w:val="24"/>
        </w:rPr>
        <w:lastRenderedPageBreak/>
        <w:t>institucionalização no processo de mudança ocorra</w:t>
      </w:r>
      <w:r>
        <w:rPr>
          <w:rFonts w:ascii="Times New Roman" w:hAnsi="Times New Roman"/>
          <w:sz w:val="24"/>
          <w:szCs w:val="24"/>
        </w:rPr>
        <w:t>,</w:t>
      </w:r>
      <w:r w:rsidRPr="00DB0D81">
        <w:rPr>
          <w:rFonts w:ascii="Times New Roman" w:hAnsi="Times New Roman"/>
          <w:sz w:val="24"/>
          <w:szCs w:val="24"/>
        </w:rPr>
        <w:t xml:space="preserve"> torna-se necessário que existam regras, rotinas e hábitos</w:t>
      </w:r>
      <w:r w:rsidR="001C5321">
        <w:rPr>
          <w:rFonts w:ascii="Times New Roman" w:hAnsi="Times New Roman"/>
          <w:sz w:val="24"/>
          <w:szCs w:val="24"/>
        </w:rPr>
        <w:t xml:space="preserve">. Assim, </w:t>
      </w:r>
      <w:r w:rsidRPr="00DB0D81">
        <w:rPr>
          <w:rFonts w:ascii="Times New Roman" w:hAnsi="Times New Roman"/>
          <w:sz w:val="24"/>
          <w:szCs w:val="24"/>
        </w:rPr>
        <w:t>será possível haver uma maior aceitação por parte do</w:t>
      </w:r>
      <w:r>
        <w:rPr>
          <w:rFonts w:ascii="Times New Roman" w:hAnsi="Times New Roman"/>
          <w:sz w:val="24"/>
          <w:szCs w:val="24"/>
        </w:rPr>
        <w:t>s</w:t>
      </w:r>
      <w:r w:rsidRPr="00DB0D81">
        <w:rPr>
          <w:rFonts w:ascii="Times New Roman" w:hAnsi="Times New Roman"/>
          <w:sz w:val="24"/>
          <w:szCs w:val="24"/>
        </w:rPr>
        <w:t xml:space="preserve"> agentes envolvidos com esse processo de mudança e reestruturação organizacional.</w:t>
      </w:r>
    </w:p>
    <w:p w:rsidR="000C4263" w:rsidRPr="00DB0D81" w:rsidRDefault="00D25A7E" w:rsidP="001C7EF8">
      <w:pPr>
        <w:pStyle w:val="SemEspaamento"/>
        <w:spacing w:after="120"/>
        <w:ind w:firstLine="708"/>
        <w:jc w:val="both"/>
        <w:rPr>
          <w:rFonts w:ascii="Times New Roman" w:hAnsi="Times New Roman"/>
          <w:sz w:val="24"/>
          <w:szCs w:val="24"/>
        </w:rPr>
      </w:pPr>
      <w:r w:rsidRPr="00D25A7E">
        <w:rPr>
          <w:rFonts w:ascii="Times New Roman" w:hAnsi="Times New Roman"/>
          <w:sz w:val="24"/>
          <w:szCs w:val="24"/>
          <w:shd w:val="clear" w:color="auto" w:fill="FFFFFF"/>
        </w:rPr>
        <w:t>Indivíduos e organizações desempenham um papel importante nos campos organizacionais e na reprodução contínua das instituições (</w:t>
      </w:r>
      <w:r w:rsidR="00B461C8" w:rsidRPr="00D25A7E">
        <w:rPr>
          <w:rFonts w:ascii="Times New Roman" w:hAnsi="Times New Roman"/>
          <w:sz w:val="24"/>
          <w:szCs w:val="24"/>
          <w:shd w:val="clear" w:color="auto" w:fill="FFFFFF"/>
        </w:rPr>
        <w:t>BERGER</w:t>
      </w:r>
      <w:r w:rsidR="00B461C8">
        <w:rPr>
          <w:rFonts w:ascii="Times New Roman" w:hAnsi="Times New Roman"/>
          <w:sz w:val="24"/>
          <w:szCs w:val="24"/>
          <w:shd w:val="clear" w:color="auto" w:fill="FFFFFF"/>
        </w:rPr>
        <w:t>;</w:t>
      </w:r>
      <w:r w:rsidR="00B461C8" w:rsidRPr="00D25A7E">
        <w:rPr>
          <w:rFonts w:ascii="Times New Roman" w:hAnsi="Times New Roman"/>
          <w:sz w:val="24"/>
          <w:szCs w:val="24"/>
          <w:shd w:val="clear" w:color="auto" w:fill="FFFFFF"/>
        </w:rPr>
        <w:t xml:space="preserve"> LUCKMANN, </w:t>
      </w:r>
      <w:r w:rsidRPr="00D25A7E">
        <w:rPr>
          <w:rFonts w:ascii="Times New Roman" w:hAnsi="Times New Roman"/>
          <w:sz w:val="24"/>
          <w:szCs w:val="24"/>
          <w:shd w:val="clear" w:color="auto" w:fill="FFFFFF"/>
        </w:rPr>
        <w:t>2004)</w:t>
      </w:r>
      <w:r>
        <w:rPr>
          <w:rFonts w:ascii="Times New Roman" w:hAnsi="Times New Roman"/>
          <w:sz w:val="24"/>
          <w:szCs w:val="24"/>
          <w:shd w:val="clear" w:color="auto" w:fill="FFFFFF"/>
        </w:rPr>
        <w:t xml:space="preserve">, nos quais se observa </w:t>
      </w:r>
      <w:r w:rsidR="000C4263" w:rsidRPr="00DB0D81">
        <w:rPr>
          <w:rFonts w:ascii="Times New Roman" w:hAnsi="Times New Roman"/>
          <w:sz w:val="24"/>
          <w:szCs w:val="24"/>
        </w:rPr>
        <w:t>relacionamento</w:t>
      </w:r>
      <w:r>
        <w:rPr>
          <w:rFonts w:ascii="Times New Roman" w:hAnsi="Times New Roman"/>
          <w:sz w:val="24"/>
          <w:szCs w:val="24"/>
        </w:rPr>
        <w:t>s</w:t>
      </w:r>
      <w:r w:rsidR="000C4263" w:rsidRPr="00DB0D81">
        <w:rPr>
          <w:rFonts w:ascii="Times New Roman" w:hAnsi="Times New Roman"/>
          <w:sz w:val="24"/>
          <w:szCs w:val="24"/>
        </w:rPr>
        <w:t xml:space="preserve"> estreitamente ligado</w:t>
      </w:r>
      <w:r>
        <w:rPr>
          <w:rFonts w:ascii="Times New Roman" w:hAnsi="Times New Roman"/>
          <w:sz w:val="24"/>
          <w:szCs w:val="24"/>
        </w:rPr>
        <w:t>s</w:t>
      </w:r>
      <w:r w:rsidR="000C4263" w:rsidRPr="00DB0D81">
        <w:rPr>
          <w:rFonts w:ascii="Times New Roman" w:hAnsi="Times New Roman"/>
          <w:sz w:val="24"/>
          <w:szCs w:val="24"/>
        </w:rPr>
        <w:t xml:space="preserve"> à realidade social</w:t>
      </w:r>
      <w:r>
        <w:rPr>
          <w:rFonts w:ascii="Times New Roman" w:hAnsi="Times New Roman"/>
          <w:sz w:val="24"/>
          <w:szCs w:val="24"/>
        </w:rPr>
        <w:t>. Por seu turno</w:t>
      </w:r>
      <w:r w:rsidR="000C4263" w:rsidRPr="00DB0D81">
        <w:rPr>
          <w:rFonts w:ascii="Times New Roman" w:hAnsi="Times New Roman"/>
          <w:sz w:val="24"/>
          <w:szCs w:val="24"/>
        </w:rPr>
        <w:t xml:space="preserve">, </w:t>
      </w:r>
      <w:r>
        <w:rPr>
          <w:rFonts w:ascii="Times New Roman" w:hAnsi="Times New Roman"/>
          <w:sz w:val="24"/>
          <w:szCs w:val="24"/>
        </w:rPr>
        <w:t xml:space="preserve">a </w:t>
      </w:r>
      <w:r w:rsidR="000C4263" w:rsidRPr="00DB0D81">
        <w:rPr>
          <w:rFonts w:ascii="Times New Roman" w:hAnsi="Times New Roman"/>
          <w:sz w:val="24"/>
          <w:szCs w:val="24"/>
        </w:rPr>
        <w:t>legitimação</w:t>
      </w:r>
      <w:r>
        <w:rPr>
          <w:rFonts w:ascii="Times New Roman" w:hAnsi="Times New Roman"/>
          <w:sz w:val="24"/>
          <w:szCs w:val="24"/>
        </w:rPr>
        <w:t xml:space="preserve"> exerce a </w:t>
      </w:r>
      <w:r w:rsidR="000C4263" w:rsidRPr="00DB0D81">
        <w:rPr>
          <w:rFonts w:ascii="Times New Roman" w:hAnsi="Times New Roman"/>
          <w:sz w:val="24"/>
          <w:szCs w:val="24"/>
        </w:rPr>
        <w:t xml:space="preserve">função </w:t>
      </w:r>
      <w:r>
        <w:rPr>
          <w:rFonts w:ascii="Times New Roman" w:hAnsi="Times New Roman"/>
          <w:sz w:val="24"/>
          <w:szCs w:val="24"/>
        </w:rPr>
        <w:t xml:space="preserve">de </w:t>
      </w:r>
      <w:r w:rsidR="000C4263" w:rsidRPr="00DB0D81">
        <w:rPr>
          <w:rFonts w:ascii="Times New Roman" w:hAnsi="Times New Roman"/>
          <w:sz w:val="24"/>
          <w:szCs w:val="24"/>
        </w:rPr>
        <w:t>tornar realizável objetivamente e aceitável</w:t>
      </w:r>
      <w:r w:rsidR="00787328">
        <w:rPr>
          <w:rFonts w:ascii="Times New Roman" w:hAnsi="Times New Roman"/>
          <w:sz w:val="24"/>
          <w:szCs w:val="24"/>
        </w:rPr>
        <w:t xml:space="preserve"> </w:t>
      </w:r>
      <w:r w:rsidR="000C4263" w:rsidRPr="00DB0D81">
        <w:rPr>
          <w:rFonts w:ascii="Times New Roman" w:hAnsi="Times New Roman"/>
          <w:sz w:val="24"/>
          <w:szCs w:val="24"/>
        </w:rPr>
        <w:t>as mudanças organizacionais. As organizações institucionalizadas</w:t>
      </w:r>
      <w:r w:rsidR="000C4263">
        <w:rPr>
          <w:rFonts w:ascii="Times New Roman" w:hAnsi="Times New Roman"/>
          <w:sz w:val="24"/>
          <w:szCs w:val="24"/>
        </w:rPr>
        <w:t>,</w:t>
      </w:r>
      <w:r w:rsidR="000C4263" w:rsidRPr="00DB0D81">
        <w:rPr>
          <w:rFonts w:ascii="Times New Roman" w:hAnsi="Times New Roman"/>
          <w:sz w:val="24"/>
          <w:szCs w:val="24"/>
        </w:rPr>
        <w:t xml:space="preserve"> por sua vez, aderem </w:t>
      </w:r>
      <w:r w:rsidR="00327CF3" w:rsidRPr="00DB0D81">
        <w:rPr>
          <w:rFonts w:ascii="Times New Roman" w:hAnsi="Times New Roman"/>
          <w:sz w:val="24"/>
          <w:szCs w:val="24"/>
        </w:rPr>
        <w:t>às</w:t>
      </w:r>
      <w:r w:rsidR="000C4263" w:rsidRPr="00DB0D81">
        <w:rPr>
          <w:rFonts w:ascii="Times New Roman" w:hAnsi="Times New Roman"/>
          <w:sz w:val="24"/>
          <w:szCs w:val="24"/>
        </w:rPr>
        <w:t xml:space="preserve"> estruturas e </w:t>
      </w:r>
      <w:r w:rsidR="00327CF3">
        <w:rPr>
          <w:rFonts w:ascii="Times New Roman" w:hAnsi="Times New Roman"/>
          <w:sz w:val="24"/>
          <w:szCs w:val="24"/>
        </w:rPr>
        <w:t xml:space="preserve">aos </w:t>
      </w:r>
      <w:r w:rsidR="000C4263" w:rsidRPr="00DB0D81">
        <w:rPr>
          <w:rFonts w:ascii="Times New Roman" w:hAnsi="Times New Roman"/>
          <w:sz w:val="24"/>
          <w:szCs w:val="24"/>
        </w:rPr>
        <w:t>procedimentos que são coletivamente aceitos em seu ambiente social e cultural</w:t>
      </w:r>
      <w:r w:rsidR="00787328">
        <w:rPr>
          <w:rFonts w:ascii="Times New Roman" w:hAnsi="Times New Roman"/>
          <w:sz w:val="24"/>
          <w:szCs w:val="24"/>
        </w:rPr>
        <w:t>, que segue uma tendência de homogeneização em seu segmento empresarial</w:t>
      </w:r>
      <w:r w:rsidR="000C4263" w:rsidRPr="00DB0D81">
        <w:rPr>
          <w:rFonts w:ascii="Times New Roman" w:hAnsi="Times New Roman"/>
          <w:sz w:val="24"/>
          <w:szCs w:val="24"/>
        </w:rPr>
        <w:t>, fazendo isso para obter legitimidade e manter os recursos que são fundamentais para sua sobrevivência (</w:t>
      </w:r>
      <w:r w:rsidR="00B461C8" w:rsidRPr="00DB0D81">
        <w:rPr>
          <w:rFonts w:ascii="Times New Roman" w:hAnsi="Times New Roman"/>
          <w:sz w:val="24"/>
          <w:szCs w:val="24"/>
        </w:rPr>
        <w:t>RIBEIRO</w:t>
      </w:r>
      <w:r w:rsidR="00B461C8">
        <w:rPr>
          <w:rFonts w:ascii="Times New Roman" w:hAnsi="Times New Roman"/>
          <w:sz w:val="24"/>
          <w:szCs w:val="24"/>
        </w:rPr>
        <w:t>;</w:t>
      </w:r>
      <w:r w:rsidR="00B461C8" w:rsidRPr="00DB0D81">
        <w:rPr>
          <w:rFonts w:ascii="Times New Roman" w:hAnsi="Times New Roman"/>
          <w:sz w:val="24"/>
          <w:szCs w:val="24"/>
        </w:rPr>
        <w:t xml:space="preserve"> SCAPENS</w:t>
      </w:r>
      <w:r w:rsidR="000C4263" w:rsidRPr="00DB0D81">
        <w:rPr>
          <w:rFonts w:ascii="Times New Roman" w:hAnsi="Times New Roman"/>
          <w:sz w:val="24"/>
          <w:szCs w:val="24"/>
        </w:rPr>
        <w:t>, 2006</w:t>
      </w:r>
      <w:r w:rsidR="00787328">
        <w:rPr>
          <w:rFonts w:ascii="Times New Roman" w:hAnsi="Times New Roman"/>
          <w:sz w:val="24"/>
          <w:szCs w:val="24"/>
        </w:rPr>
        <w:t>; DELLA GIUSTINA, 2020</w:t>
      </w:r>
      <w:r w:rsidR="000C4263" w:rsidRPr="00DB0D81">
        <w:rPr>
          <w:rFonts w:ascii="Times New Roman" w:hAnsi="Times New Roman"/>
          <w:sz w:val="24"/>
          <w:szCs w:val="24"/>
        </w:rPr>
        <w:t>).</w:t>
      </w:r>
    </w:p>
    <w:p w:rsidR="000C4263" w:rsidRPr="00DB0D81" w:rsidRDefault="000C4263" w:rsidP="001C7EF8">
      <w:pPr>
        <w:pStyle w:val="SemEspaamento"/>
        <w:spacing w:after="120"/>
        <w:ind w:firstLine="708"/>
        <w:jc w:val="both"/>
        <w:rPr>
          <w:rFonts w:ascii="Times New Roman" w:hAnsi="Times New Roman"/>
          <w:sz w:val="24"/>
          <w:szCs w:val="24"/>
        </w:rPr>
      </w:pPr>
      <w:proofErr w:type="spellStart"/>
      <w:r w:rsidRPr="00692905">
        <w:rPr>
          <w:rFonts w:ascii="Times New Roman" w:hAnsi="Times New Roman"/>
          <w:sz w:val="24"/>
          <w:szCs w:val="24"/>
        </w:rPr>
        <w:t>Greenwood</w:t>
      </w:r>
      <w:proofErr w:type="spellEnd"/>
      <w:r w:rsidRPr="00692905">
        <w:rPr>
          <w:rFonts w:ascii="Times New Roman" w:hAnsi="Times New Roman"/>
          <w:sz w:val="24"/>
          <w:szCs w:val="24"/>
        </w:rPr>
        <w:t xml:space="preserve">, </w:t>
      </w:r>
      <w:proofErr w:type="spellStart"/>
      <w:r w:rsidRPr="00692905">
        <w:rPr>
          <w:rFonts w:ascii="Times New Roman" w:hAnsi="Times New Roman"/>
          <w:sz w:val="24"/>
          <w:szCs w:val="24"/>
        </w:rPr>
        <w:t>Hinings</w:t>
      </w:r>
      <w:proofErr w:type="spellEnd"/>
      <w:r w:rsidRPr="00692905">
        <w:rPr>
          <w:rFonts w:ascii="Times New Roman" w:hAnsi="Times New Roman"/>
          <w:sz w:val="24"/>
          <w:szCs w:val="24"/>
        </w:rPr>
        <w:t xml:space="preserve"> e </w:t>
      </w:r>
      <w:proofErr w:type="spellStart"/>
      <w:r w:rsidRPr="00692905">
        <w:rPr>
          <w:rFonts w:ascii="Times New Roman" w:hAnsi="Times New Roman"/>
          <w:sz w:val="24"/>
          <w:szCs w:val="24"/>
        </w:rPr>
        <w:t>Suddaby</w:t>
      </w:r>
      <w:proofErr w:type="spellEnd"/>
      <w:r w:rsidRPr="00692905">
        <w:rPr>
          <w:rFonts w:ascii="Times New Roman" w:hAnsi="Times New Roman"/>
          <w:sz w:val="24"/>
          <w:szCs w:val="24"/>
        </w:rPr>
        <w:t xml:space="preserve"> (2002) traçaram sete estágios relacionados </w:t>
      </w:r>
      <w:proofErr w:type="gramStart"/>
      <w:r w:rsidRPr="00692905">
        <w:rPr>
          <w:rFonts w:ascii="Times New Roman" w:hAnsi="Times New Roman"/>
          <w:sz w:val="24"/>
          <w:szCs w:val="24"/>
        </w:rPr>
        <w:t>as</w:t>
      </w:r>
      <w:proofErr w:type="gramEnd"/>
      <w:r w:rsidRPr="00692905">
        <w:rPr>
          <w:rFonts w:ascii="Times New Roman" w:hAnsi="Times New Roman"/>
          <w:sz w:val="24"/>
          <w:szCs w:val="24"/>
        </w:rPr>
        <w:t xml:space="preserve"> mudanças</w:t>
      </w:r>
      <w:r w:rsidRPr="00DB0D81">
        <w:rPr>
          <w:rFonts w:ascii="Times New Roman" w:hAnsi="Times New Roman"/>
          <w:sz w:val="24"/>
          <w:szCs w:val="24"/>
        </w:rPr>
        <w:t xml:space="preserve"> institucionais</w:t>
      </w:r>
      <w:r>
        <w:rPr>
          <w:rFonts w:ascii="Times New Roman" w:hAnsi="Times New Roman"/>
          <w:sz w:val="24"/>
          <w:szCs w:val="24"/>
        </w:rPr>
        <w:t>,</w:t>
      </w:r>
      <w:r w:rsidRPr="00DB0D81">
        <w:rPr>
          <w:rFonts w:ascii="Times New Roman" w:hAnsi="Times New Roman"/>
          <w:sz w:val="24"/>
          <w:szCs w:val="24"/>
        </w:rPr>
        <w:t xml:space="preserve"> que são seguidos </w:t>
      </w:r>
      <w:r w:rsidR="00D25A7E">
        <w:rPr>
          <w:rFonts w:ascii="Times New Roman" w:hAnsi="Times New Roman"/>
          <w:sz w:val="24"/>
          <w:szCs w:val="24"/>
        </w:rPr>
        <w:t>na se</w:t>
      </w:r>
      <w:r w:rsidRPr="00DB0D81">
        <w:rPr>
          <w:rFonts w:ascii="Times New Roman" w:hAnsi="Times New Roman"/>
          <w:sz w:val="24"/>
          <w:szCs w:val="24"/>
        </w:rPr>
        <w:t xml:space="preserve">guinte ordem: (1) abalos sociais das práticas estabelecidas; (2) </w:t>
      </w:r>
      <w:proofErr w:type="spellStart"/>
      <w:r w:rsidRPr="00DB0D81">
        <w:rPr>
          <w:rFonts w:ascii="Times New Roman" w:hAnsi="Times New Roman"/>
          <w:sz w:val="24"/>
          <w:szCs w:val="24"/>
        </w:rPr>
        <w:t>desinstitucionalização</w:t>
      </w:r>
      <w:proofErr w:type="spellEnd"/>
      <w:r w:rsidRPr="00DB0D81">
        <w:rPr>
          <w:rFonts w:ascii="Times New Roman" w:hAnsi="Times New Roman"/>
          <w:sz w:val="24"/>
          <w:szCs w:val="24"/>
        </w:rPr>
        <w:t xml:space="preserve">; (3) </w:t>
      </w:r>
      <w:proofErr w:type="spellStart"/>
      <w:r w:rsidRPr="00DB0D81">
        <w:rPr>
          <w:rFonts w:ascii="Times New Roman" w:hAnsi="Times New Roman"/>
          <w:sz w:val="24"/>
          <w:szCs w:val="24"/>
        </w:rPr>
        <w:t>preinstitucionalização</w:t>
      </w:r>
      <w:proofErr w:type="spellEnd"/>
      <w:r w:rsidRPr="00DB0D81">
        <w:rPr>
          <w:rFonts w:ascii="Times New Roman" w:hAnsi="Times New Roman"/>
          <w:sz w:val="24"/>
          <w:szCs w:val="24"/>
        </w:rPr>
        <w:t>; (4) teorização; (5) difusão; (6) reinstitucionalização; por fim</w:t>
      </w:r>
      <w:r>
        <w:rPr>
          <w:rFonts w:ascii="Times New Roman" w:hAnsi="Times New Roman"/>
          <w:sz w:val="24"/>
          <w:szCs w:val="24"/>
        </w:rPr>
        <w:t>,</w:t>
      </w:r>
      <w:r w:rsidRPr="00DB0D81">
        <w:rPr>
          <w:rFonts w:ascii="Times New Roman" w:hAnsi="Times New Roman"/>
          <w:sz w:val="24"/>
          <w:szCs w:val="24"/>
        </w:rPr>
        <w:t xml:space="preserve"> (7) modas e modismos organizacionais (quando não houver uma institucionalização concreta). Diante disso</w:t>
      </w:r>
      <w:r>
        <w:rPr>
          <w:rFonts w:ascii="Times New Roman" w:hAnsi="Times New Roman"/>
          <w:sz w:val="24"/>
          <w:szCs w:val="24"/>
        </w:rPr>
        <w:t>,</w:t>
      </w:r>
      <w:r w:rsidRPr="00DB0D81">
        <w:rPr>
          <w:rFonts w:ascii="Times New Roman" w:hAnsi="Times New Roman"/>
          <w:sz w:val="24"/>
          <w:szCs w:val="24"/>
        </w:rPr>
        <w:t xml:space="preserve"> é possível afirmar que a própria teoria institucional não é antagônica </w:t>
      </w:r>
      <w:r>
        <w:rPr>
          <w:rFonts w:ascii="Times New Roman" w:hAnsi="Times New Roman"/>
          <w:sz w:val="24"/>
          <w:szCs w:val="24"/>
        </w:rPr>
        <w:t>à</w:t>
      </w:r>
      <w:r w:rsidRPr="00DB0D81">
        <w:rPr>
          <w:rFonts w:ascii="Times New Roman" w:hAnsi="Times New Roman"/>
          <w:sz w:val="24"/>
          <w:szCs w:val="24"/>
        </w:rPr>
        <w:t xml:space="preserve"> mudança no processo, </w:t>
      </w:r>
      <w:r w:rsidR="00D25A7E">
        <w:rPr>
          <w:rFonts w:ascii="Times New Roman" w:hAnsi="Times New Roman"/>
          <w:sz w:val="24"/>
          <w:szCs w:val="24"/>
        </w:rPr>
        <w:t xml:space="preserve">sendo </w:t>
      </w:r>
      <w:r w:rsidRPr="00DB0D81">
        <w:rPr>
          <w:rFonts w:ascii="Times New Roman" w:hAnsi="Times New Roman"/>
          <w:sz w:val="24"/>
          <w:szCs w:val="24"/>
        </w:rPr>
        <w:t xml:space="preserve">possível perceber uma concordância relacionada ao processo de isomorfismo, indicando uma clara mudança de uma característica para outra </w:t>
      </w:r>
      <w:r w:rsidR="00741010">
        <w:rPr>
          <w:rFonts w:ascii="Times New Roman" w:hAnsi="Times New Roman"/>
          <w:sz w:val="24"/>
          <w:szCs w:val="24"/>
        </w:rPr>
        <w:t xml:space="preserve">que são, de certo modo, provenientes das pressões sociais </w:t>
      </w:r>
      <w:r w:rsidRPr="00692905">
        <w:rPr>
          <w:rFonts w:ascii="Times New Roman" w:hAnsi="Times New Roman"/>
          <w:sz w:val="24"/>
          <w:szCs w:val="24"/>
        </w:rPr>
        <w:t>(</w:t>
      </w:r>
      <w:r w:rsidR="00B461C8" w:rsidRPr="00DB0D81">
        <w:rPr>
          <w:rFonts w:ascii="Times New Roman" w:hAnsi="Times New Roman"/>
          <w:sz w:val="24"/>
          <w:szCs w:val="24"/>
        </w:rPr>
        <w:t>GREENWOOD; HININGS; SUDDABY</w:t>
      </w:r>
      <w:r w:rsidR="00692905" w:rsidRPr="00692905">
        <w:rPr>
          <w:rFonts w:ascii="Times New Roman" w:hAnsi="Times New Roman"/>
          <w:sz w:val="24"/>
          <w:szCs w:val="24"/>
        </w:rPr>
        <w:t>, 2002</w:t>
      </w:r>
      <w:r w:rsidR="00741010">
        <w:rPr>
          <w:rFonts w:ascii="Times New Roman" w:hAnsi="Times New Roman"/>
          <w:sz w:val="24"/>
          <w:szCs w:val="24"/>
        </w:rPr>
        <w:t xml:space="preserve">; </w:t>
      </w:r>
      <w:r w:rsidR="00741010" w:rsidRPr="00741010">
        <w:rPr>
          <w:rFonts w:ascii="Times New Roman" w:hAnsi="Times New Roman"/>
          <w:sz w:val="24"/>
          <w:szCs w:val="24"/>
        </w:rPr>
        <w:t>VON MUHLEN </w:t>
      </w:r>
      <w:proofErr w:type="gramStart"/>
      <w:r w:rsidR="00741010" w:rsidRPr="00741010">
        <w:rPr>
          <w:rFonts w:ascii="Times New Roman" w:hAnsi="Times New Roman"/>
          <w:i/>
          <w:iCs/>
          <w:sz w:val="24"/>
          <w:szCs w:val="24"/>
        </w:rPr>
        <w:t>et</w:t>
      </w:r>
      <w:proofErr w:type="gramEnd"/>
      <w:r w:rsidR="00741010" w:rsidRPr="00741010">
        <w:rPr>
          <w:rFonts w:ascii="Times New Roman" w:hAnsi="Times New Roman"/>
          <w:i/>
          <w:iCs/>
          <w:sz w:val="24"/>
          <w:szCs w:val="24"/>
        </w:rPr>
        <w:t xml:space="preserve"> al.</w:t>
      </w:r>
      <w:r w:rsidR="00741010" w:rsidRPr="00741010">
        <w:rPr>
          <w:rFonts w:ascii="Times New Roman" w:hAnsi="Times New Roman"/>
          <w:sz w:val="24"/>
          <w:szCs w:val="24"/>
        </w:rPr>
        <w:t>, 2019</w:t>
      </w:r>
      <w:r w:rsidRPr="00692905">
        <w:rPr>
          <w:rFonts w:ascii="Times New Roman" w:hAnsi="Times New Roman"/>
          <w:sz w:val="24"/>
          <w:szCs w:val="24"/>
        </w:rPr>
        <w:t>).</w:t>
      </w:r>
    </w:p>
    <w:p w:rsidR="000C4263" w:rsidRPr="00DB0D81" w:rsidRDefault="00D25A7E" w:rsidP="001C7EF8">
      <w:pPr>
        <w:pStyle w:val="SemEspaamento"/>
        <w:spacing w:after="120"/>
        <w:ind w:firstLine="708"/>
        <w:jc w:val="both"/>
        <w:rPr>
          <w:rFonts w:ascii="Times New Roman" w:hAnsi="Times New Roman"/>
          <w:sz w:val="24"/>
          <w:szCs w:val="24"/>
        </w:rPr>
      </w:pPr>
      <w:r>
        <w:rPr>
          <w:rFonts w:ascii="Times New Roman" w:hAnsi="Times New Roman"/>
          <w:sz w:val="24"/>
          <w:szCs w:val="24"/>
        </w:rPr>
        <w:t xml:space="preserve">Sob essa ótica, </w:t>
      </w:r>
      <w:proofErr w:type="spellStart"/>
      <w:proofErr w:type="gramStart"/>
      <w:r w:rsidR="000C4263" w:rsidRPr="00DB0D81">
        <w:rPr>
          <w:rFonts w:ascii="Times New Roman" w:hAnsi="Times New Roman"/>
          <w:sz w:val="24"/>
          <w:szCs w:val="24"/>
        </w:rPr>
        <w:t>DiMaggio</w:t>
      </w:r>
      <w:proofErr w:type="spellEnd"/>
      <w:proofErr w:type="gramEnd"/>
      <w:r w:rsidR="000C4263" w:rsidRPr="00DB0D81">
        <w:rPr>
          <w:rFonts w:ascii="Times New Roman" w:hAnsi="Times New Roman"/>
          <w:sz w:val="24"/>
          <w:szCs w:val="24"/>
        </w:rPr>
        <w:t xml:space="preserve"> e Powell (2005)</w:t>
      </w:r>
      <w:r w:rsidR="00023120">
        <w:rPr>
          <w:rFonts w:ascii="Times New Roman" w:hAnsi="Times New Roman"/>
          <w:sz w:val="24"/>
          <w:szCs w:val="24"/>
        </w:rPr>
        <w:t xml:space="preserve"> e </w:t>
      </w:r>
      <w:proofErr w:type="spellStart"/>
      <w:r w:rsidR="00023120">
        <w:rPr>
          <w:rFonts w:ascii="Times New Roman" w:hAnsi="Times New Roman"/>
          <w:sz w:val="24"/>
          <w:szCs w:val="24"/>
        </w:rPr>
        <w:t>Rincón-Soto</w:t>
      </w:r>
      <w:proofErr w:type="spellEnd"/>
      <w:r w:rsidR="00023120">
        <w:rPr>
          <w:rFonts w:ascii="Times New Roman" w:hAnsi="Times New Roman"/>
          <w:sz w:val="24"/>
          <w:szCs w:val="24"/>
        </w:rPr>
        <w:t xml:space="preserve"> e </w:t>
      </w:r>
      <w:proofErr w:type="spellStart"/>
      <w:r w:rsidR="00023120">
        <w:rPr>
          <w:rFonts w:ascii="Times New Roman" w:hAnsi="Times New Roman"/>
          <w:sz w:val="24"/>
          <w:szCs w:val="24"/>
        </w:rPr>
        <w:t>Gómez-Villegas</w:t>
      </w:r>
      <w:proofErr w:type="spellEnd"/>
      <w:r w:rsidR="00023120">
        <w:rPr>
          <w:rFonts w:ascii="Times New Roman" w:hAnsi="Times New Roman"/>
          <w:sz w:val="24"/>
          <w:szCs w:val="24"/>
        </w:rPr>
        <w:t xml:space="preserve"> (202</w:t>
      </w:r>
      <w:r w:rsidR="00693402">
        <w:rPr>
          <w:rFonts w:ascii="Times New Roman" w:hAnsi="Times New Roman"/>
          <w:sz w:val="24"/>
          <w:szCs w:val="24"/>
        </w:rPr>
        <w:t>1</w:t>
      </w:r>
      <w:r w:rsidR="00023120">
        <w:rPr>
          <w:rFonts w:ascii="Times New Roman" w:hAnsi="Times New Roman"/>
          <w:sz w:val="24"/>
          <w:szCs w:val="24"/>
        </w:rPr>
        <w:t>)</w:t>
      </w:r>
      <w:r w:rsidR="000C4263" w:rsidRPr="00DB0D81">
        <w:rPr>
          <w:rFonts w:ascii="Times New Roman" w:hAnsi="Times New Roman"/>
          <w:sz w:val="24"/>
          <w:szCs w:val="24"/>
        </w:rPr>
        <w:t xml:space="preserve"> identifica</w:t>
      </w:r>
      <w:r w:rsidR="00023120">
        <w:rPr>
          <w:rFonts w:ascii="Times New Roman" w:hAnsi="Times New Roman"/>
          <w:sz w:val="24"/>
          <w:szCs w:val="24"/>
        </w:rPr>
        <w:t>m</w:t>
      </w:r>
      <w:r w:rsidR="000C4263" w:rsidRPr="00DB0D81">
        <w:rPr>
          <w:rFonts w:ascii="Times New Roman" w:hAnsi="Times New Roman"/>
          <w:sz w:val="24"/>
          <w:szCs w:val="24"/>
        </w:rPr>
        <w:t xml:space="preserve"> três mecanismos que conduzem os processos de mudanças institucionais através do isomorfismo (coercitivo, mimético e normativo).</w:t>
      </w:r>
      <w:r w:rsidR="000C4263">
        <w:rPr>
          <w:rFonts w:ascii="Times New Roman" w:hAnsi="Times New Roman"/>
          <w:sz w:val="24"/>
          <w:szCs w:val="24"/>
        </w:rPr>
        <w:t xml:space="preserve"> </w:t>
      </w:r>
      <w:r w:rsidR="000C4263" w:rsidRPr="00DB0D81">
        <w:rPr>
          <w:rFonts w:ascii="Times New Roman" w:hAnsi="Times New Roman"/>
          <w:sz w:val="24"/>
          <w:szCs w:val="24"/>
        </w:rPr>
        <w:t>O isomorfismo coercitivo ocorre devido às pressões formais e informais sofridas pelas organizações de forma coercitivas ou persuasivas</w:t>
      </w:r>
      <w:r w:rsidR="000C4263">
        <w:rPr>
          <w:rFonts w:ascii="Times New Roman" w:hAnsi="Times New Roman"/>
          <w:sz w:val="24"/>
          <w:szCs w:val="24"/>
        </w:rPr>
        <w:t>,</w:t>
      </w:r>
      <w:r w:rsidR="000C4263" w:rsidRPr="00DB0D81">
        <w:rPr>
          <w:rFonts w:ascii="Times New Roman" w:hAnsi="Times New Roman"/>
          <w:sz w:val="24"/>
          <w:szCs w:val="24"/>
        </w:rPr>
        <w:t xml:space="preserve"> que circunstanciam uma mudança para se adaptarem ao contexto organizacional (</w:t>
      </w:r>
      <w:r w:rsidR="00B461C8">
        <w:rPr>
          <w:rFonts w:ascii="Times New Roman" w:hAnsi="Times New Roman"/>
          <w:sz w:val="24"/>
          <w:szCs w:val="24"/>
        </w:rPr>
        <w:t>DIMAGGIO;</w:t>
      </w:r>
      <w:r w:rsidR="00B461C8" w:rsidRPr="00DB0D81">
        <w:rPr>
          <w:rFonts w:ascii="Times New Roman" w:hAnsi="Times New Roman"/>
          <w:sz w:val="24"/>
          <w:szCs w:val="24"/>
        </w:rPr>
        <w:t xml:space="preserve"> POWELL</w:t>
      </w:r>
      <w:r w:rsidR="000C4263" w:rsidRPr="00DB0D81">
        <w:rPr>
          <w:rFonts w:ascii="Times New Roman" w:hAnsi="Times New Roman"/>
          <w:sz w:val="24"/>
          <w:szCs w:val="24"/>
        </w:rPr>
        <w:t xml:space="preserve">, 2005; </w:t>
      </w:r>
      <w:r w:rsidR="00B461C8" w:rsidRPr="00457DC6">
        <w:rPr>
          <w:rFonts w:ascii="Times New Roman" w:hAnsi="Times New Roman"/>
          <w:sz w:val="24"/>
          <w:szCs w:val="24"/>
        </w:rPr>
        <w:t>OYADOMARI</w:t>
      </w:r>
      <w:r w:rsidR="00B461C8">
        <w:rPr>
          <w:rFonts w:ascii="Times New Roman" w:hAnsi="Times New Roman"/>
          <w:sz w:val="24"/>
          <w:szCs w:val="24"/>
        </w:rPr>
        <w:t xml:space="preserve"> </w:t>
      </w:r>
      <w:proofErr w:type="gramStart"/>
      <w:r w:rsidR="00CF5748" w:rsidRPr="00CF5748">
        <w:rPr>
          <w:rFonts w:ascii="Times New Roman" w:hAnsi="Times New Roman"/>
          <w:i/>
          <w:sz w:val="24"/>
          <w:szCs w:val="24"/>
        </w:rPr>
        <w:t>et</w:t>
      </w:r>
      <w:proofErr w:type="gramEnd"/>
      <w:r w:rsidR="00CF5748" w:rsidRPr="00CF5748">
        <w:rPr>
          <w:rFonts w:ascii="Times New Roman" w:hAnsi="Times New Roman"/>
          <w:i/>
          <w:sz w:val="24"/>
          <w:szCs w:val="24"/>
        </w:rPr>
        <w:t xml:space="preserve"> al.</w:t>
      </w:r>
      <w:r w:rsidR="00CF5748">
        <w:rPr>
          <w:rFonts w:ascii="Times New Roman" w:hAnsi="Times New Roman"/>
          <w:i/>
          <w:sz w:val="24"/>
          <w:szCs w:val="24"/>
        </w:rPr>
        <w:t xml:space="preserve">, </w:t>
      </w:r>
      <w:r w:rsidR="00CF5748">
        <w:rPr>
          <w:rFonts w:ascii="Times New Roman" w:hAnsi="Times New Roman"/>
          <w:sz w:val="24"/>
          <w:szCs w:val="24"/>
        </w:rPr>
        <w:t>2</w:t>
      </w:r>
      <w:r w:rsidR="00457DC6" w:rsidRPr="00457DC6">
        <w:rPr>
          <w:rFonts w:ascii="Times New Roman" w:hAnsi="Times New Roman"/>
          <w:sz w:val="24"/>
          <w:szCs w:val="24"/>
        </w:rPr>
        <w:t>008)</w:t>
      </w:r>
      <w:r w:rsidR="000C4263" w:rsidRPr="00DB0D81">
        <w:rPr>
          <w:rFonts w:ascii="Times New Roman" w:hAnsi="Times New Roman"/>
          <w:sz w:val="24"/>
          <w:szCs w:val="24"/>
        </w:rPr>
        <w:t>. O isomorfismo mimético</w:t>
      </w:r>
      <w:r w:rsidR="000C4263">
        <w:rPr>
          <w:rFonts w:ascii="Times New Roman" w:hAnsi="Times New Roman"/>
          <w:sz w:val="24"/>
          <w:szCs w:val="24"/>
        </w:rPr>
        <w:t>,</w:t>
      </w:r>
      <w:r w:rsidR="000C4263" w:rsidRPr="00DB0D81">
        <w:rPr>
          <w:rFonts w:ascii="Times New Roman" w:hAnsi="Times New Roman"/>
          <w:sz w:val="24"/>
          <w:szCs w:val="24"/>
        </w:rPr>
        <w:t xml:space="preserve"> segundo Scott (1995)</w:t>
      </w:r>
      <w:r w:rsidR="000C4263">
        <w:rPr>
          <w:rFonts w:ascii="Times New Roman" w:hAnsi="Times New Roman"/>
          <w:sz w:val="24"/>
          <w:szCs w:val="24"/>
        </w:rPr>
        <w:t>,</w:t>
      </w:r>
      <w:r w:rsidR="000C4263" w:rsidRPr="00DB0D81">
        <w:rPr>
          <w:rFonts w:ascii="Times New Roman" w:hAnsi="Times New Roman"/>
          <w:sz w:val="24"/>
          <w:szCs w:val="24"/>
        </w:rPr>
        <w:t xml:space="preserve"> </w:t>
      </w:r>
      <w:r>
        <w:rPr>
          <w:rFonts w:ascii="Times New Roman" w:hAnsi="Times New Roman"/>
          <w:sz w:val="24"/>
          <w:szCs w:val="24"/>
        </w:rPr>
        <w:t>constitui a</w:t>
      </w:r>
      <w:r w:rsidR="000C4263" w:rsidRPr="00DB0D81">
        <w:rPr>
          <w:rFonts w:ascii="Times New Roman" w:hAnsi="Times New Roman"/>
          <w:sz w:val="24"/>
          <w:szCs w:val="24"/>
        </w:rPr>
        <w:t xml:space="preserve"> forma que conduz as organizações a reproduzir</w:t>
      </w:r>
      <w:r w:rsidR="000C4263">
        <w:rPr>
          <w:rFonts w:ascii="Times New Roman" w:hAnsi="Times New Roman"/>
          <w:sz w:val="24"/>
          <w:szCs w:val="24"/>
        </w:rPr>
        <w:t>em</w:t>
      </w:r>
      <w:r w:rsidR="000C4263" w:rsidRPr="00DB0D81">
        <w:rPr>
          <w:rFonts w:ascii="Times New Roman" w:hAnsi="Times New Roman"/>
          <w:sz w:val="24"/>
          <w:szCs w:val="24"/>
        </w:rPr>
        <w:t xml:space="preserve"> outras organizações, criando com isso</w:t>
      </w:r>
      <w:r w:rsidR="000C4263">
        <w:rPr>
          <w:rFonts w:ascii="Times New Roman" w:hAnsi="Times New Roman"/>
          <w:sz w:val="24"/>
          <w:szCs w:val="24"/>
        </w:rPr>
        <w:t>,</w:t>
      </w:r>
      <w:r w:rsidR="000C4263" w:rsidRPr="00DB0D81">
        <w:rPr>
          <w:rFonts w:ascii="Times New Roman" w:hAnsi="Times New Roman"/>
          <w:sz w:val="24"/>
          <w:szCs w:val="24"/>
        </w:rPr>
        <w:t xml:space="preserve"> um padrão idêntico por motivos de incertezas. Por fim, o isomorfismo normativo</w:t>
      </w:r>
      <w:r w:rsidR="000C4263">
        <w:rPr>
          <w:rFonts w:ascii="Times New Roman" w:hAnsi="Times New Roman"/>
          <w:sz w:val="24"/>
          <w:szCs w:val="24"/>
        </w:rPr>
        <w:t>,</w:t>
      </w:r>
      <w:r w:rsidR="000C4263" w:rsidRPr="00DB0D81">
        <w:rPr>
          <w:rFonts w:ascii="Times New Roman" w:hAnsi="Times New Roman"/>
          <w:sz w:val="24"/>
          <w:szCs w:val="24"/>
        </w:rPr>
        <w:t xml:space="preserve"> decorre das pressões profissionais pela criação de regras e normas institucionais</w:t>
      </w:r>
      <w:r w:rsidR="000C4263">
        <w:rPr>
          <w:rFonts w:ascii="Times New Roman" w:hAnsi="Times New Roman"/>
          <w:sz w:val="24"/>
          <w:szCs w:val="24"/>
        </w:rPr>
        <w:t>,</w:t>
      </w:r>
      <w:r w:rsidR="000C4263" w:rsidRPr="00DB0D81">
        <w:rPr>
          <w:rFonts w:ascii="Times New Roman" w:hAnsi="Times New Roman"/>
          <w:sz w:val="24"/>
          <w:szCs w:val="24"/>
        </w:rPr>
        <w:t xml:space="preserve"> atuando para orientação </w:t>
      </w:r>
      <w:r w:rsidR="000C4263">
        <w:rPr>
          <w:rFonts w:ascii="Times New Roman" w:hAnsi="Times New Roman"/>
          <w:sz w:val="24"/>
          <w:szCs w:val="24"/>
        </w:rPr>
        <w:t>d</w:t>
      </w:r>
      <w:r w:rsidR="000C4263" w:rsidRPr="00DB0D81">
        <w:rPr>
          <w:rFonts w:ascii="Times New Roman" w:hAnsi="Times New Roman"/>
          <w:sz w:val="24"/>
          <w:szCs w:val="24"/>
        </w:rPr>
        <w:t>o modelo mais apropriado</w:t>
      </w:r>
      <w:r w:rsidR="000C4263">
        <w:rPr>
          <w:rFonts w:ascii="Times New Roman" w:hAnsi="Times New Roman"/>
          <w:sz w:val="24"/>
          <w:szCs w:val="24"/>
        </w:rPr>
        <w:t>,</w:t>
      </w:r>
      <w:r w:rsidR="000C4263" w:rsidRPr="00DB0D81">
        <w:rPr>
          <w:rFonts w:ascii="Times New Roman" w:hAnsi="Times New Roman"/>
          <w:sz w:val="24"/>
          <w:szCs w:val="24"/>
        </w:rPr>
        <w:t xml:space="preserve"> que a organização deve seguir e possibilitar uma harmonia entre as organizações (</w:t>
      </w:r>
      <w:r w:rsidR="00B461C8" w:rsidRPr="00DB0D81">
        <w:rPr>
          <w:rFonts w:ascii="Times New Roman" w:hAnsi="Times New Roman"/>
          <w:sz w:val="24"/>
          <w:szCs w:val="24"/>
        </w:rPr>
        <w:t>HASSAN</w:t>
      </w:r>
      <w:r w:rsidR="000C4263" w:rsidRPr="00DB0D81">
        <w:rPr>
          <w:rFonts w:ascii="Times New Roman" w:hAnsi="Times New Roman"/>
          <w:sz w:val="24"/>
          <w:szCs w:val="24"/>
        </w:rPr>
        <w:t>, 2005).</w:t>
      </w:r>
      <w:r>
        <w:rPr>
          <w:rFonts w:ascii="Times New Roman" w:hAnsi="Times New Roman"/>
          <w:sz w:val="24"/>
          <w:szCs w:val="24"/>
        </w:rPr>
        <w:t xml:space="preserve"> Entretanto, isso nem sempre é factível, cabendo discorrer sobre a temática da resistência à mudança.</w:t>
      </w:r>
    </w:p>
    <w:p w:rsidR="00634A9F" w:rsidRDefault="00634A9F" w:rsidP="001C7EF8">
      <w:pPr>
        <w:pStyle w:val="SemEspaamento"/>
        <w:spacing w:after="120"/>
        <w:jc w:val="both"/>
        <w:rPr>
          <w:rFonts w:ascii="Times New Roman" w:hAnsi="Times New Roman"/>
          <w:sz w:val="24"/>
          <w:szCs w:val="24"/>
        </w:rPr>
      </w:pPr>
    </w:p>
    <w:p w:rsidR="00634A9F" w:rsidRDefault="003F01D1" w:rsidP="001C7EF8">
      <w:pPr>
        <w:pStyle w:val="SemEspaamento"/>
        <w:spacing w:after="120"/>
        <w:jc w:val="both"/>
        <w:rPr>
          <w:rFonts w:ascii="Times New Roman" w:hAnsi="Times New Roman"/>
          <w:sz w:val="24"/>
          <w:szCs w:val="24"/>
        </w:rPr>
      </w:pPr>
      <w:r>
        <w:rPr>
          <w:rFonts w:ascii="Times New Roman" w:hAnsi="Times New Roman"/>
          <w:b/>
          <w:sz w:val="24"/>
          <w:szCs w:val="24"/>
        </w:rPr>
        <w:t>2.2 F</w:t>
      </w:r>
      <w:r w:rsidRPr="003F01D1">
        <w:rPr>
          <w:rFonts w:ascii="Times New Roman" w:hAnsi="Times New Roman"/>
          <w:b/>
          <w:sz w:val="24"/>
          <w:szCs w:val="24"/>
        </w:rPr>
        <w:t xml:space="preserve">atores </w:t>
      </w:r>
      <w:r>
        <w:rPr>
          <w:rFonts w:ascii="Times New Roman" w:hAnsi="Times New Roman"/>
          <w:b/>
          <w:sz w:val="24"/>
          <w:szCs w:val="24"/>
        </w:rPr>
        <w:t>d</w:t>
      </w:r>
      <w:r w:rsidRPr="003F01D1">
        <w:rPr>
          <w:rFonts w:ascii="Times New Roman" w:hAnsi="Times New Roman"/>
          <w:b/>
          <w:sz w:val="24"/>
          <w:szCs w:val="24"/>
        </w:rPr>
        <w:t xml:space="preserve">e resistência </w:t>
      </w:r>
      <w:r>
        <w:rPr>
          <w:rFonts w:ascii="Times New Roman" w:hAnsi="Times New Roman"/>
          <w:b/>
          <w:sz w:val="24"/>
          <w:szCs w:val="24"/>
        </w:rPr>
        <w:t>à</w:t>
      </w:r>
      <w:r w:rsidRPr="003F01D1">
        <w:rPr>
          <w:rFonts w:ascii="Times New Roman" w:hAnsi="Times New Roman"/>
          <w:b/>
          <w:sz w:val="24"/>
          <w:szCs w:val="24"/>
        </w:rPr>
        <w:t xml:space="preserve"> mudança organizacional</w:t>
      </w:r>
    </w:p>
    <w:p w:rsidR="000C4263" w:rsidRPr="00DB0D81" w:rsidRDefault="00ED4C66" w:rsidP="001C7EF8">
      <w:pPr>
        <w:pStyle w:val="SemEspaamento"/>
        <w:spacing w:after="120"/>
        <w:ind w:firstLine="708"/>
        <w:jc w:val="both"/>
        <w:rPr>
          <w:rFonts w:ascii="Times New Roman" w:hAnsi="Times New Roman"/>
          <w:sz w:val="24"/>
          <w:szCs w:val="24"/>
        </w:rPr>
      </w:pPr>
      <w:r>
        <w:rPr>
          <w:rFonts w:ascii="Times New Roman" w:hAnsi="Times New Roman"/>
          <w:sz w:val="24"/>
          <w:szCs w:val="24"/>
        </w:rPr>
        <w:t>A r</w:t>
      </w:r>
      <w:r w:rsidR="000C4263" w:rsidRPr="00DB0D81">
        <w:rPr>
          <w:rFonts w:ascii="Times New Roman" w:hAnsi="Times New Roman"/>
          <w:sz w:val="24"/>
          <w:szCs w:val="24"/>
        </w:rPr>
        <w:t>esistência é um conceito</w:t>
      </w:r>
      <w:r>
        <w:rPr>
          <w:rFonts w:ascii="Times New Roman" w:hAnsi="Times New Roman"/>
          <w:sz w:val="24"/>
          <w:szCs w:val="24"/>
        </w:rPr>
        <w:t>,</w:t>
      </w:r>
      <w:r w:rsidRPr="00DB0D81">
        <w:rPr>
          <w:rFonts w:ascii="Times New Roman" w:hAnsi="Times New Roman"/>
          <w:sz w:val="24"/>
          <w:szCs w:val="24"/>
        </w:rPr>
        <w:t xml:space="preserve"> no ponto de vista organizacional</w:t>
      </w:r>
      <w:r>
        <w:rPr>
          <w:rFonts w:ascii="Times New Roman" w:hAnsi="Times New Roman"/>
          <w:sz w:val="24"/>
          <w:szCs w:val="24"/>
        </w:rPr>
        <w:t>,</w:t>
      </w:r>
      <w:r w:rsidR="000C4263" w:rsidRPr="00DB0D81">
        <w:rPr>
          <w:rFonts w:ascii="Times New Roman" w:hAnsi="Times New Roman"/>
          <w:sz w:val="24"/>
          <w:szCs w:val="24"/>
        </w:rPr>
        <w:t xml:space="preserve"> que pode ser aplicado por gerentes ao comportamento notado </w:t>
      </w:r>
      <w:r w:rsidR="000C4263">
        <w:rPr>
          <w:rFonts w:ascii="Times New Roman" w:hAnsi="Times New Roman"/>
          <w:sz w:val="24"/>
          <w:szCs w:val="24"/>
        </w:rPr>
        <w:t>n</w:t>
      </w:r>
      <w:r w:rsidR="000C4263" w:rsidRPr="00DB0D81">
        <w:rPr>
          <w:rFonts w:ascii="Times New Roman" w:hAnsi="Times New Roman"/>
          <w:sz w:val="24"/>
          <w:szCs w:val="24"/>
        </w:rPr>
        <w:t>os demais membros da organização</w:t>
      </w:r>
      <w:r w:rsidR="000C4263">
        <w:rPr>
          <w:rFonts w:ascii="Times New Roman" w:hAnsi="Times New Roman"/>
          <w:sz w:val="24"/>
          <w:szCs w:val="24"/>
        </w:rPr>
        <w:t>,</w:t>
      </w:r>
      <w:r w:rsidR="000C4263" w:rsidRPr="00DB0D81">
        <w:rPr>
          <w:rFonts w:ascii="Times New Roman" w:hAnsi="Times New Roman"/>
          <w:sz w:val="24"/>
          <w:szCs w:val="24"/>
        </w:rPr>
        <w:t xml:space="preserve"> envolvidos no processo de transformação institucional</w:t>
      </w:r>
      <w:r w:rsidR="000C4263">
        <w:rPr>
          <w:rFonts w:ascii="Times New Roman" w:hAnsi="Times New Roman"/>
          <w:sz w:val="24"/>
          <w:szCs w:val="24"/>
        </w:rPr>
        <w:t>,</w:t>
      </w:r>
      <w:r w:rsidR="000C4263" w:rsidRPr="00DB0D81">
        <w:rPr>
          <w:rFonts w:ascii="Times New Roman" w:hAnsi="Times New Roman"/>
          <w:sz w:val="24"/>
          <w:szCs w:val="24"/>
        </w:rPr>
        <w:t xml:space="preserve"> que demonstram não estar dispostos a aceitar ou ajudar a </w:t>
      </w:r>
      <w:proofErr w:type="gramStart"/>
      <w:r w:rsidR="000C4263" w:rsidRPr="00DB0D81">
        <w:rPr>
          <w:rFonts w:ascii="Times New Roman" w:hAnsi="Times New Roman"/>
          <w:sz w:val="24"/>
          <w:szCs w:val="24"/>
        </w:rPr>
        <w:t>implementar</w:t>
      </w:r>
      <w:proofErr w:type="gramEnd"/>
      <w:r w:rsidR="000C4263" w:rsidRPr="00DB0D81">
        <w:rPr>
          <w:rFonts w:ascii="Times New Roman" w:hAnsi="Times New Roman"/>
          <w:sz w:val="24"/>
          <w:szCs w:val="24"/>
        </w:rPr>
        <w:t xml:space="preserve"> uma mudança organizacional.</w:t>
      </w:r>
    </w:p>
    <w:p w:rsidR="000C4263" w:rsidRPr="00DB0D81" w:rsidRDefault="000C4263" w:rsidP="001C7EF8">
      <w:pPr>
        <w:pStyle w:val="SemEspaamento"/>
        <w:spacing w:after="120"/>
        <w:ind w:firstLine="708"/>
        <w:jc w:val="both"/>
        <w:rPr>
          <w:rFonts w:ascii="Times New Roman" w:hAnsi="Times New Roman"/>
          <w:sz w:val="24"/>
          <w:szCs w:val="24"/>
        </w:rPr>
      </w:pPr>
      <w:r w:rsidRPr="00DB0D81">
        <w:rPr>
          <w:rFonts w:ascii="Times New Roman" w:hAnsi="Times New Roman"/>
          <w:sz w:val="24"/>
          <w:szCs w:val="24"/>
        </w:rPr>
        <w:t xml:space="preserve">De acordo com </w:t>
      </w:r>
      <w:proofErr w:type="spellStart"/>
      <w:r w:rsidRPr="00DB0D81">
        <w:rPr>
          <w:rFonts w:ascii="Times New Roman" w:hAnsi="Times New Roman"/>
          <w:sz w:val="24"/>
          <w:szCs w:val="24"/>
        </w:rPr>
        <w:t>Oreg</w:t>
      </w:r>
      <w:proofErr w:type="spellEnd"/>
      <w:r w:rsidRPr="00DB0D81">
        <w:rPr>
          <w:rFonts w:ascii="Times New Roman" w:hAnsi="Times New Roman"/>
          <w:sz w:val="24"/>
          <w:szCs w:val="24"/>
        </w:rPr>
        <w:t xml:space="preserve"> (2006)</w:t>
      </w:r>
      <w:r>
        <w:rPr>
          <w:rFonts w:ascii="Times New Roman" w:hAnsi="Times New Roman"/>
          <w:sz w:val="24"/>
          <w:szCs w:val="24"/>
        </w:rPr>
        <w:t>,</w:t>
      </w:r>
      <w:r w:rsidRPr="00DB0D81">
        <w:rPr>
          <w:rFonts w:ascii="Times New Roman" w:hAnsi="Times New Roman"/>
          <w:sz w:val="24"/>
          <w:szCs w:val="24"/>
        </w:rPr>
        <w:t xml:space="preserve"> a exist</w:t>
      </w:r>
      <w:r w:rsidR="00B45E78">
        <w:rPr>
          <w:rFonts w:ascii="Times New Roman" w:hAnsi="Times New Roman"/>
          <w:sz w:val="24"/>
          <w:szCs w:val="24"/>
        </w:rPr>
        <w:t xml:space="preserve">ência </w:t>
      </w:r>
      <w:r w:rsidRPr="00DB0D81">
        <w:rPr>
          <w:rFonts w:ascii="Times New Roman" w:hAnsi="Times New Roman"/>
          <w:sz w:val="24"/>
          <w:szCs w:val="24"/>
        </w:rPr>
        <w:t>d</w:t>
      </w:r>
      <w:r w:rsidR="00B45E78">
        <w:rPr>
          <w:rFonts w:ascii="Times New Roman" w:hAnsi="Times New Roman"/>
          <w:sz w:val="24"/>
          <w:szCs w:val="24"/>
        </w:rPr>
        <w:t>e</w:t>
      </w:r>
      <w:r w:rsidRPr="00DB0D81">
        <w:rPr>
          <w:rFonts w:ascii="Times New Roman" w:hAnsi="Times New Roman"/>
          <w:sz w:val="24"/>
          <w:szCs w:val="24"/>
        </w:rPr>
        <w:t xml:space="preserve"> resistência à mudança pode ser avaliada como um traço de personalidade estável</w:t>
      </w:r>
      <w:r>
        <w:rPr>
          <w:rFonts w:ascii="Times New Roman" w:hAnsi="Times New Roman"/>
          <w:sz w:val="24"/>
          <w:szCs w:val="24"/>
        </w:rPr>
        <w:t>,</w:t>
      </w:r>
      <w:r w:rsidRPr="00DB0D81">
        <w:rPr>
          <w:rFonts w:ascii="Times New Roman" w:hAnsi="Times New Roman"/>
          <w:sz w:val="24"/>
          <w:szCs w:val="24"/>
        </w:rPr>
        <w:t xml:space="preserve"> comum em cada indivíduo, sendo perceptível observar</w:t>
      </w:r>
      <w:r>
        <w:rPr>
          <w:rFonts w:ascii="Times New Roman" w:hAnsi="Times New Roman"/>
          <w:sz w:val="24"/>
          <w:szCs w:val="24"/>
        </w:rPr>
        <w:t>,</w:t>
      </w:r>
      <w:r w:rsidRPr="00DB0D81">
        <w:rPr>
          <w:rFonts w:ascii="Times New Roman" w:hAnsi="Times New Roman"/>
          <w:sz w:val="24"/>
          <w:szCs w:val="24"/>
        </w:rPr>
        <w:t xml:space="preserve"> que pessoas </w:t>
      </w:r>
      <w:r>
        <w:rPr>
          <w:rFonts w:ascii="Times New Roman" w:hAnsi="Times New Roman"/>
          <w:sz w:val="24"/>
          <w:szCs w:val="24"/>
        </w:rPr>
        <w:t>possuidoras</w:t>
      </w:r>
      <w:r w:rsidRPr="00DB0D81">
        <w:rPr>
          <w:rFonts w:ascii="Times New Roman" w:hAnsi="Times New Roman"/>
          <w:sz w:val="24"/>
          <w:szCs w:val="24"/>
        </w:rPr>
        <w:t xml:space="preserve"> </w:t>
      </w:r>
      <w:r>
        <w:rPr>
          <w:rFonts w:ascii="Times New Roman" w:hAnsi="Times New Roman"/>
          <w:sz w:val="24"/>
          <w:szCs w:val="24"/>
        </w:rPr>
        <w:t>d</w:t>
      </w:r>
      <w:r w:rsidRPr="00DB0D81">
        <w:rPr>
          <w:rFonts w:ascii="Times New Roman" w:hAnsi="Times New Roman"/>
          <w:sz w:val="24"/>
          <w:szCs w:val="24"/>
        </w:rPr>
        <w:t>esse tipo de personalidade são menos predispostas a aderir às mudanças organizacionais voluntariamente</w:t>
      </w:r>
      <w:r>
        <w:rPr>
          <w:rFonts w:ascii="Times New Roman" w:hAnsi="Times New Roman"/>
          <w:sz w:val="24"/>
          <w:szCs w:val="24"/>
        </w:rPr>
        <w:t>,</w:t>
      </w:r>
      <w:r w:rsidRPr="00DB0D81">
        <w:rPr>
          <w:rFonts w:ascii="Times New Roman" w:hAnsi="Times New Roman"/>
          <w:sz w:val="24"/>
          <w:szCs w:val="24"/>
        </w:rPr>
        <w:t xml:space="preserve"> e quando essas mudanças são impostas, são mais propensas a demonstrar aspectos emocionais negativos. O processo de mudança acarreta uma série de incertezas, nos quais, tendem a comprometer os indivíduos psicologicamente, provocando diversos sentimentos que podem criar barreiras de resistência dentro das organizações</w:t>
      </w:r>
      <w:r w:rsidR="00B45E78">
        <w:rPr>
          <w:rFonts w:ascii="Times New Roman" w:hAnsi="Times New Roman"/>
          <w:sz w:val="24"/>
          <w:szCs w:val="24"/>
        </w:rPr>
        <w:t xml:space="preserve"> </w:t>
      </w:r>
      <w:r w:rsidRPr="00DB0D81">
        <w:rPr>
          <w:rFonts w:ascii="Times New Roman" w:hAnsi="Times New Roman"/>
          <w:sz w:val="24"/>
          <w:szCs w:val="24"/>
        </w:rPr>
        <w:t>(</w:t>
      </w:r>
      <w:r w:rsidR="00B461C8" w:rsidRPr="00B337A6">
        <w:rPr>
          <w:rFonts w:ascii="Times New Roman" w:hAnsi="Times New Roman"/>
          <w:sz w:val="24"/>
          <w:szCs w:val="24"/>
        </w:rPr>
        <w:t>FREIRES</w:t>
      </w:r>
      <w:r w:rsidR="00B461C8">
        <w:rPr>
          <w:rFonts w:ascii="Times New Roman" w:hAnsi="Times New Roman"/>
          <w:sz w:val="24"/>
          <w:szCs w:val="24"/>
        </w:rPr>
        <w:t xml:space="preserve"> </w:t>
      </w:r>
      <w:proofErr w:type="gramStart"/>
      <w:r w:rsidR="00B45E78" w:rsidRPr="00B45E78">
        <w:rPr>
          <w:rFonts w:ascii="Times New Roman" w:hAnsi="Times New Roman"/>
          <w:i/>
          <w:sz w:val="24"/>
          <w:szCs w:val="24"/>
        </w:rPr>
        <w:t>et</w:t>
      </w:r>
      <w:proofErr w:type="gramEnd"/>
      <w:r w:rsidR="00B45E78" w:rsidRPr="00B45E78">
        <w:rPr>
          <w:rFonts w:ascii="Times New Roman" w:hAnsi="Times New Roman"/>
          <w:i/>
          <w:sz w:val="24"/>
          <w:szCs w:val="24"/>
        </w:rPr>
        <w:t xml:space="preserve"> al.,</w:t>
      </w:r>
      <w:r w:rsidR="00B45E78">
        <w:rPr>
          <w:rFonts w:ascii="Times New Roman" w:hAnsi="Times New Roman"/>
          <w:sz w:val="24"/>
          <w:szCs w:val="24"/>
        </w:rPr>
        <w:t xml:space="preserve"> </w:t>
      </w:r>
      <w:r w:rsidR="00B337A6" w:rsidRPr="00B337A6">
        <w:rPr>
          <w:rFonts w:ascii="Times New Roman" w:hAnsi="Times New Roman"/>
          <w:sz w:val="24"/>
          <w:szCs w:val="24"/>
        </w:rPr>
        <w:t>2014)</w:t>
      </w:r>
      <w:r w:rsidRPr="00DB0D81">
        <w:rPr>
          <w:rFonts w:ascii="Times New Roman" w:hAnsi="Times New Roman"/>
          <w:sz w:val="24"/>
          <w:szCs w:val="24"/>
        </w:rPr>
        <w:t>.</w:t>
      </w:r>
    </w:p>
    <w:p w:rsidR="000C4263" w:rsidRPr="00DB0D81" w:rsidRDefault="000C4263" w:rsidP="001C7EF8">
      <w:pPr>
        <w:pStyle w:val="SemEspaamento"/>
        <w:spacing w:after="120"/>
        <w:ind w:firstLine="708"/>
        <w:jc w:val="both"/>
        <w:rPr>
          <w:rFonts w:ascii="Times New Roman" w:hAnsi="Times New Roman"/>
          <w:sz w:val="24"/>
          <w:szCs w:val="24"/>
        </w:rPr>
      </w:pPr>
      <w:r w:rsidRPr="00DB0D81">
        <w:rPr>
          <w:rFonts w:ascii="Times New Roman" w:hAnsi="Times New Roman"/>
          <w:sz w:val="24"/>
          <w:szCs w:val="24"/>
        </w:rPr>
        <w:lastRenderedPageBreak/>
        <w:t xml:space="preserve">Já na pesquisa de </w:t>
      </w:r>
      <w:r w:rsidR="00D54E02" w:rsidRPr="00D54E02">
        <w:rPr>
          <w:rFonts w:ascii="Times New Roman" w:hAnsi="Times New Roman"/>
          <w:sz w:val="24"/>
          <w:szCs w:val="24"/>
        </w:rPr>
        <w:t>Marques</w:t>
      </w:r>
      <w:r w:rsidR="00CF5748">
        <w:rPr>
          <w:rFonts w:ascii="Times New Roman" w:hAnsi="Times New Roman"/>
          <w:sz w:val="24"/>
          <w:szCs w:val="24"/>
        </w:rPr>
        <w:t xml:space="preserve"> </w:t>
      </w:r>
      <w:proofErr w:type="gramStart"/>
      <w:r w:rsidR="00CF5748" w:rsidRPr="00CF5748">
        <w:rPr>
          <w:rFonts w:ascii="Times New Roman" w:hAnsi="Times New Roman"/>
          <w:i/>
          <w:sz w:val="24"/>
          <w:szCs w:val="24"/>
        </w:rPr>
        <w:t>et</w:t>
      </w:r>
      <w:proofErr w:type="gramEnd"/>
      <w:r w:rsidR="00CF5748" w:rsidRPr="00CF5748">
        <w:rPr>
          <w:rFonts w:ascii="Times New Roman" w:hAnsi="Times New Roman"/>
          <w:i/>
          <w:sz w:val="24"/>
          <w:szCs w:val="24"/>
        </w:rPr>
        <w:t xml:space="preserve"> al</w:t>
      </w:r>
      <w:r w:rsidR="00CF5748">
        <w:rPr>
          <w:rFonts w:ascii="Times New Roman" w:hAnsi="Times New Roman"/>
          <w:sz w:val="24"/>
          <w:szCs w:val="24"/>
        </w:rPr>
        <w:t>.,</w:t>
      </w:r>
      <w:r w:rsidR="00D54E02" w:rsidRPr="00D54E02">
        <w:rPr>
          <w:rFonts w:ascii="Times New Roman" w:hAnsi="Times New Roman"/>
          <w:sz w:val="24"/>
          <w:szCs w:val="24"/>
        </w:rPr>
        <w:t xml:space="preserve"> (2014)</w:t>
      </w:r>
      <w:r>
        <w:rPr>
          <w:rFonts w:ascii="Times New Roman" w:hAnsi="Times New Roman"/>
          <w:sz w:val="24"/>
          <w:szCs w:val="24"/>
        </w:rPr>
        <w:t>,</w:t>
      </w:r>
      <w:r w:rsidRPr="00DB0D81">
        <w:rPr>
          <w:rFonts w:ascii="Times New Roman" w:hAnsi="Times New Roman"/>
          <w:sz w:val="24"/>
          <w:szCs w:val="24"/>
        </w:rPr>
        <w:t xml:space="preserve"> os fatores de resistência </w:t>
      </w:r>
      <w:r>
        <w:rPr>
          <w:rFonts w:ascii="Times New Roman" w:hAnsi="Times New Roman"/>
          <w:sz w:val="24"/>
          <w:szCs w:val="24"/>
        </w:rPr>
        <w:t>estudados</w:t>
      </w:r>
      <w:r w:rsidRPr="00DB0D81">
        <w:rPr>
          <w:rFonts w:ascii="Times New Roman" w:hAnsi="Times New Roman"/>
          <w:sz w:val="24"/>
          <w:szCs w:val="24"/>
        </w:rPr>
        <w:t xml:space="preserve"> foram cinco</w:t>
      </w:r>
      <w:r w:rsidR="00B45E78">
        <w:rPr>
          <w:rFonts w:ascii="Times New Roman" w:hAnsi="Times New Roman"/>
          <w:sz w:val="24"/>
          <w:szCs w:val="24"/>
        </w:rPr>
        <w:t>: i</w:t>
      </w:r>
      <w:r w:rsidRPr="00DB0D81">
        <w:rPr>
          <w:rFonts w:ascii="Times New Roman" w:hAnsi="Times New Roman"/>
          <w:sz w:val="24"/>
          <w:szCs w:val="24"/>
        </w:rPr>
        <w:t>ndecisão e inclusão; ameaça ao convívio social; pressão do grupo; consistência organizacional; e experiências prévias. Os autores argumenta</w:t>
      </w:r>
      <w:r w:rsidR="00B45E78">
        <w:rPr>
          <w:rFonts w:ascii="Times New Roman" w:hAnsi="Times New Roman"/>
          <w:sz w:val="24"/>
          <w:szCs w:val="24"/>
        </w:rPr>
        <w:t xml:space="preserve">m </w:t>
      </w:r>
      <w:r w:rsidRPr="00DB0D81">
        <w:rPr>
          <w:rFonts w:ascii="Times New Roman" w:hAnsi="Times New Roman"/>
          <w:sz w:val="24"/>
          <w:szCs w:val="24"/>
        </w:rPr>
        <w:t>que deve existir certo cuidado no processo de mudança organizacional</w:t>
      </w:r>
      <w:r>
        <w:rPr>
          <w:rFonts w:ascii="Times New Roman" w:hAnsi="Times New Roman"/>
          <w:sz w:val="24"/>
          <w:szCs w:val="24"/>
        </w:rPr>
        <w:t>,</w:t>
      </w:r>
      <w:r w:rsidRPr="00DB0D81">
        <w:rPr>
          <w:rFonts w:ascii="Times New Roman" w:hAnsi="Times New Roman"/>
          <w:sz w:val="24"/>
          <w:szCs w:val="24"/>
        </w:rPr>
        <w:t xml:space="preserve"> </w:t>
      </w:r>
      <w:r>
        <w:rPr>
          <w:rFonts w:ascii="Times New Roman" w:hAnsi="Times New Roman"/>
          <w:sz w:val="24"/>
          <w:szCs w:val="24"/>
        </w:rPr>
        <w:t>na</w:t>
      </w:r>
      <w:r w:rsidRPr="00DB0D81">
        <w:rPr>
          <w:rFonts w:ascii="Times New Roman" w:hAnsi="Times New Roman"/>
          <w:sz w:val="24"/>
          <w:szCs w:val="24"/>
        </w:rPr>
        <w:t xml:space="preserve"> tenta</w:t>
      </w:r>
      <w:r>
        <w:rPr>
          <w:rFonts w:ascii="Times New Roman" w:hAnsi="Times New Roman"/>
          <w:sz w:val="24"/>
          <w:szCs w:val="24"/>
        </w:rPr>
        <w:t>tiva de</w:t>
      </w:r>
      <w:r w:rsidRPr="00DB0D81">
        <w:rPr>
          <w:rFonts w:ascii="Times New Roman" w:hAnsi="Times New Roman"/>
          <w:sz w:val="24"/>
          <w:szCs w:val="24"/>
        </w:rPr>
        <w:t xml:space="preserve"> diminuir os fatores de resistência, em que a gestão estratégica deve dar maior atenção aos aspectos individuais das pessoas que estão interagindo com esse processo, para poder conduzi-lo da melhor forma possível.</w:t>
      </w:r>
    </w:p>
    <w:p w:rsidR="000C4263" w:rsidRDefault="000C4263" w:rsidP="001C7EF8">
      <w:pPr>
        <w:pStyle w:val="SemEspaamento"/>
        <w:spacing w:after="120"/>
        <w:ind w:firstLine="708"/>
        <w:jc w:val="both"/>
        <w:rPr>
          <w:rFonts w:ascii="Times New Roman" w:hAnsi="Times New Roman"/>
          <w:sz w:val="24"/>
          <w:szCs w:val="24"/>
        </w:rPr>
      </w:pPr>
      <w:r w:rsidRPr="00DB0D81">
        <w:rPr>
          <w:rFonts w:ascii="Times New Roman" w:hAnsi="Times New Roman"/>
          <w:sz w:val="24"/>
          <w:szCs w:val="24"/>
        </w:rPr>
        <w:t xml:space="preserve">Conforme </w:t>
      </w:r>
      <w:proofErr w:type="spellStart"/>
      <w:r w:rsidR="00E04770" w:rsidRPr="00E04770">
        <w:rPr>
          <w:rFonts w:ascii="Times New Roman" w:hAnsi="Times New Roman"/>
          <w:sz w:val="24"/>
          <w:szCs w:val="24"/>
        </w:rPr>
        <w:t>Vincenzi</w:t>
      </w:r>
      <w:proofErr w:type="spellEnd"/>
      <w:r w:rsidR="00B45E78">
        <w:rPr>
          <w:rFonts w:ascii="Times New Roman" w:hAnsi="Times New Roman"/>
          <w:sz w:val="24"/>
          <w:szCs w:val="24"/>
        </w:rPr>
        <w:t xml:space="preserve"> </w:t>
      </w:r>
      <w:proofErr w:type="gramStart"/>
      <w:r w:rsidR="00B45E78" w:rsidRPr="00B45E78">
        <w:rPr>
          <w:rFonts w:ascii="Times New Roman" w:hAnsi="Times New Roman"/>
          <w:i/>
          <w:sz w:val="24"/>
          <w:szCs w:val="24"/>
        </w:rPr>
        <w:t>et</w:t>
      </w:r>
      <w:proofErr w:type="gramEnd"/>
      <w:r w:rsidR="00B45E78" w:rsidRPr="00B45E78">
        <w:rPr>
          <w:rFonts w:ascii="Times New Roman" w:hAnsi="Times New Roman"/>
          <w:i/>
          <w:sz w:val="24"/>
          <w:szCs w:val="24"/>
        </w:rPr>
        <w:t xml:space="preserve"> al.,</w:t>
      </w:r>
      <w:r w:rsidR="00E04770" w:rsidRPr="00E04770">
        <w:rPr>
          <w:rFonts w:ascii="Times New Roman" w:hAnsi="Times New Roman"/>
          <w:sz w:val="24"/>
          <w:szCs w:val="24"/>
        </w:rPr>
        <w:t xml:space="preserve"> (2016)</w:t>
      </w:r>
      <w:r w:rsidRPr="00DB0D81">
        <w:rPr>
          <w:rFonts w:ascii="Times New Roman" w:hAnsi="Times New Roman"/>
          <w:sz w:val="24"/>
          <w:szCs w:val="24"/>
        </w:rPr>
        <w:t xml:space="preserve">, </w:t>
      </w:r>
      <w:r w:rsidR="00B45E78">
        <w:rPr>
          <w:rFonts w:ascii="Times New Roman" w:hAnsi="Times New Roman"/>
          <w:sz w:val="24"/>
          <w:szCs w:val="24"/>
        </w:rPr>
        <w:t xml:space="preserve">identificar </w:t>
      </w:r>
      <w:r w:rsidRPr="00DB0D81">
        <w:rPr>
          <w:rFonts w:ascii="Times New Roman" w:hAnsi="Times New Roman"/>
          <w:sz w:val="24"/>
          <w:szCs w:val="24"/>
        </w:rPr>
        <w:t>determinadas atitudes ou sentimentos característicos das expressões de resistência</w:t>
      </w:r>
      <w:r>
        <w:rPr>
          <w:rFonts w:ascii="Times New Roman" w:hAnsi="Times New Roman"/>
          <w:sz w:val="24"/>
          <w:szCs w:val="24"/>
        </w:rPr>
        <w:t>,</w:t>
      </w:r>
      <w:r w:rsidRPr="00DB0D81">
        <w:rPr>
          <w:rFonts w:ascii="Times New Roman" w:hAnsi="Times New Roman"/>
          <w:sz w:val="24"/>
          <w:szCs w:val="24"/>
        </w:rPr>
        <w:t xml:space="preserve"> torn</w:t>
      </w:r>
      <w:r w:rsidR="00B45E78">
        <w:rPr>
          <w:rFonts w:ascii="Times New Roman" w:hAnsi="Times New Roman"/>
          <w:sz w:val="24"/>
          <w:szCs w:val="24"/>
        </w:rPr>
        <w:t>a</w:t>
      </w:r>
      <w:r w:rsidRPr="00DB0D81">
        <w:rPr>
          <w:rFonts w:ascii="Times New Roman" w:hAnsi="Times New Roman"/>
          <w:sz w:val="24"/>
          <w:szCs w:val="24"/>
        </w:rPr>
        <w:t>-se algo importante para os gestores buscarem soluções</w:t>
      </w:r>
      <w:r>
        <w:rPr>
          <w:rFonts w:ascii="Times New Roman" w:hAnsi="Times New Roman"/>
          <w:sz w:val="24"/>
          <w:szCs w:val="24"/>
        </w:rPr>
        <w:t>,</w:t>
      </w:r>
      <w:r w:rsidRPr="00DB0D81">
        <w:rPr>
          <w:rFonts w:ascii="Times New Roman" w:hAnsi="Times New Roman"/>
          <w:sz w:val="24"/>
          <w:szCs w:val="24"/>
        </w:rPr>
        <w:t xml:space="preserve"> </w:t>
      </w:r>
      <w:r w:rsidR="00B45E78">
        <w:rPr>
          <w:rFonts w:ascii="Times New Roman" w:hAnsi="Times New Roman"/>
          <w:sz w:val="24"/>
          <w:szCs w:val="24"/>
        </w:rPr>
        <w:t xml:space="preserve">visando a </w:t>
      </w:r>
      <w:r w:rsidRPr="00DB0D81">
        <w:rPr>
          <w:rFonts w:ascii="Times New Roman" w:hAnsi="Times New Roman"/>
          <w:sz w:val="24"/>
          <w:szCs w:val="24"/>
        </w:rPr>
        <w:t xml:space="preserve">evitar ou amenizar os possíveis problemas que o processo de mudança organizacional venha </w:t>
      </w:r>
      <w:r w:rsidR="00B45E78">
        <w:rPr>
          <w:rFonts w:ascii="Times New Roman" w:hAnsi="Times New Roman"/>
          <w:sz w:val="24"/>
          <w:szCs w:val="24"/>
        </w:rPr>
        <w:t xml:space="preserve">a </w:t>
      </w:r>
      <w:r w:rsidRPr="00DB0D81">
        <w:rPr>
          <w:rFonts w:ascii="Times New Roman" w:hAnsi="Times New Roman"/>
          <w:sz w:val="24"/>
          <w:szCs w:val="24"/>
        </w:rPr>
        <w:t>sofrer, colaborando para o sucesso de sua aceitação. Por isso, a forma como os funcionários agem em relação à mudança</w:t>
      </w:r>
      <w:r>
        <w:rPr>
          <w:rFonts w:ascii="Times New Roman" w:hAnsi="Times New Roman"/>
          <w:sz w:val="24"/>
          <w:szCs w:val="24"/>
        </w:rPr>
        <w:t>,</w:t>
      </w:r>
      <w:r w:rsidRPr="00DB0D81">
        <w:rPr>
          <w:rFonts w:ascii="Times New Roman" w:hAnsi="Times New Roman"/>
          <w:sz w:val="24"/>
          <w:szCs w:val="24"/>
        </w:rPr>
        <w:t xml:space="preserve"> produz um componente fundamental que pode determinar se os esforços de mudança </w:t>
      </w:r>
      <w:r>
        <w:rPr>
          <w:rFonts w:ascii="Times New Roman" w:hAnsi="Times New Roman"/>
          <w:sz w:val="24"/>
          <w:szCs w:val="24"/>
        </w:rPr>
        <w:t>em</w:t>
      </w:r>
      <w:r w:rsidRPr="00DB0D81">
        <w:rPr>
          <w:rFonts w:ascii="Times New Roman" w:hAnsi="Times New Roman"/>
          <w:sz w:val="24"/>
          <w:szCs w:val="24"/>
        </w:rPr>
        <w:t xml:space="preserve"> uma organização culminar</w:t>
      </w:r>
      <w:r>
        <w:rPr>
          <w:rFonts w:ascii="Times New Roman" w:hAnsi="Times New Roman"/>
          <w:sz w:val="24"/>
          <w:szCs w:val="24"/>
        </w:rPr>
        <w:t>ão</w:t>
      </w:r>
      <w:r w:rsidRPr="00DB0D81">
        <w:rPr>
          <w:rFonts w:ascii="Times New Roman" w:hAnsi="Times New Roman"/>
          <w:sz w:val="24"/>
          <w:szCs w:val="24"/>
        </w:rPr>
        <w:t xml:space="preserve"> em processos bem-sucedidos ou fracassar</w:t>
      </w:r>
      <w:r>
        <w:rPr>
          <w:rFonts w:ascii="Times New Roman" w:hAnsi="Times New Roman"/>
          <w:sz w:val="24"/>
          <w:szCs w:val="24"/>
        </w:rPr>
        <w:t>ão</w:t>
      </w:r>
      <w:r w:rsidRPr="00DB0D81">
        <w:rPr>
          <w:rFonts w:ascii="Times New Roman" w:hAnsi="Times New Roman"/>
          <w:sz w:val="24"/>
          <w:szCs w:val="24"/>
        </w:rPr>
        <w:t xml:space="preserve">, </w:t>
      </w:r>
      <w:r w:rsidR="00B45E78">
        <w:rPr>
          <w:rFonts w:ascii="Times New Roman" w:hAnsi="Times New Roman"/>
          <w:sz w:val="24"/>
          <w:szCs w:val="24"/>
        </w:rPr>
        <w:t>dependendo do f</w:t>
      </w:r>
      <w:r w:rsidRPr="00DB0D81">
        <w:rPr>
          <w:rFonts w:ascii="Times New Roman" w:hAnsi="Times New Roman"/>
          <w:sz w:val="24"/>
          <w:szCs w:val="24"/>
        </w:rPr>
        <w:t xml:space="preserve">oco, persistência e esforço dos funcionários com atitudes positivas </w:t>
      </w:r>
      <w:r w:rsidR="00B45E78">
        <w:rPr>
          <w:rFonts w:ascii="Times New Roman" w:hAnsi="Times New Roman"/>
          <w:sz w:val="24"/>
          <w:szCs w:val="24"/>
        </w:rPr>
        <w:t xml:space="preserve">assumidas </w:t>
      </w:r>
      <w:r w:rsidRPr="00DB0D81">
        <w:rPr>
          <w:rFonts w:ascii="Times New Roman" w:hAnsi="Times New Roman"/>
          <w:sz w:val="24"/>
          <w:szCs w:val="24"/>
        </w:rPr>
        <w:t>em relação à mudança</w:t>
      </w:r>
      <w:r w:rsidR="00B45E78">
        <w:rPr>
          <w:rFonts w:ascii="Times New Roman" w:hAnsi="Times New Roman"/>
          <w:sz w:val="24"/>
          <w:szCs w:val="24"/>
        </w:rPr>
        <w:t xml:space="preserve">. Assim, </w:t>
      </w:r>
      <w:r w:rsidRPr="00DB0D81">
        <w:rPr>
          <w:rFonts w:ascii="Times New Roman" w:hAnsi="Times New Roman"/>
          <w:sz w:val="24"/>
          <w:szCs w:val="24"/>
        </w:rPr>
        <w:t xml:space="preserve">é provável que facilitem a </w:t>
      </w:r>
      <w:proofErr w:type="gramStart"/>
      <w:r w:rsidRPr="00DB0D81">
        <w:rPr>
          <w:rFonts w:ascii="Times New Roman" w:hAnsi="Times New Roman"/>
          <w:sz w:val="24"/>
          <w:szCs w:val="24"/>
        </w:rPr>
        <w:t>implementação</w:t>
      </w:r>
      <w:proofErr w:type="gramEnd"/>
      <w:r w:rsidRPr="00DB0D81">
        <w:rPr>
          <w:rFonts w:ascii="Times New Roman" w:hAnsi="Times New Roman"/>
          <w:sz w:val="24"/>
          <w:szCs w:val="24"/>
        </w:rPr>
        <w:t xml:space="preserve"> da iniciativa de </w:t>
      </w:r>
      <w:r w:rsidRPr="00884373">
        <w:rPr>
          <w:rFonts w:ascii="Times New Roman" w:hAnsi="Times New Roman"/>
          <w:sz w:val="24"/>
          <w:szCs w:val="24"/>
        </w:rPr>
        <w:t>mudança (</w:t>
      </w:r>
      <w:r w:rsidR="003A20F2">
        <w:rPr>
          <w:rFonts w:ascii="Times New Roman" w:hAnsi="Times New Roman"/>
          <w:sz w:val="24"/>
          <w:szCs w:val="24"/>
        </w:rPr>
        <w:t>ELIAS, 2009; BORTOLOTTI;</w:t>
      </w:r>
      <w:r w:rsidR="003A20F2" w:rsidRPr="00884373">
        <w:rPr>
          <w:rFonts w:ascii="Times New Roman" w:hAnsi="Times New Roman"/>
          <w:sz w:val="24"/>
          <w:szCs w:val="24"/>
        </w:rPr>
        <w:t xml:space="preserve"> SOUZA JUNIOR</w:t>
      </w:r>
      <w:r w:rsidR="003A20F2">
        <w:rPr>
          <w:rFonts w:ascii="Times New Roman" w:hAnsi="Times New Roman"/>
          <w:sz w:val="24"/>
          <w:szCs w:val="24"/>
        </w:rPr>
        <w:t>;</w:t>
      </w:r>
      <w:r w:rsidR="003A20F2" w:rsidRPr="00884373">
        <w:rPr>
          <w:rFonts w:ascii="Times New Roman" w:hAnsi="Times New Roman"/>
          <w:sz w:val="24"/>
          <w:szCs w:val="24"/>
        </w:rPr>
        <w:t xml:space="preserve"> ANDRADE</w:t>
      </w:r>
      <w:r w:rsidR="00884373" w:rsidRPr="00884373">
        <w:rPr>
          <w:rFonts w:ascii="Times New Roman" w:hAnsi="Times New Roman"/>
          <w:sz w:val="24"/>
          <w:szCs w:val="24"/>
        </w:rPr>
        <w:t>, 2</w:t>
      </w:r>
      <w:r w:rsidRPr="00884373">
        <w:rPr>
          <w:rFonts w:ascii="Times New Roman" w:hAnsi="Times New Roman"/>
          <w:sz w:val="24"/>
          <w:szCs w:val="24"/>
        </w:rPr>
        <w:t>011).</w:t>
      </w:r>
    </w:p>
    <w:p w:rsidR="000C4263" w:rsidRDefault="000C4263" w:rsidP="001C7EF8">
      <w:pPr>
        <w:pStyle w:val="SemEspaamento"/>
        <w:spacing w:after="120"/>
        <w:ind w:firstLine="708"/>
        <w:jc w:val="both"/>
        <w:rPr>
          <w:rFonts w:ascii="Times New Roman" w:hAnsi="Times New Roman"/>
          <w:sz w:val="24"/>
          <w:szCs w:val="24"/>
        </w:rPr>
      </w:pPr>
      <w:r>
        <w:rPr>
          <w:rFonts w:ascii="Times New Roman" w:hAnsi="Times New Roman"/>
          <w:sz w:val="24"/>
          <w:szCs w:val="24"/>
        </w:rPr>
        <w:t xml:space="preserve">Apesar de haver tal esforço para </w:t>
      </w:r>
      <w:r w:rsidR="008F49CF">
        <w:rPr>
          <w:rFonts w:ascii="Times New Roman" w:hAnsi="Times New Roman"/>
          <w:sz w:val="24"/>
          <w:szCs w:val="24"/>
        </w:rPr>
        <w:t xml:space="preserve">se compreender </w:t>
      </w:r>
      <w:r>
        <w:rPr>
          <w:rFonts w:ascii="Times New Roman" w:hAnsi="Times New Roman"/>
          <w:sz w:val="24"/>
          <w:szCs w:val="24"/>
        </w:rPr>
        <w:t xml:space="preserve">determinadas mudanças, </w:t>
      </w:r>
      <w:proofErr w:type="spellStart"/>
      <w:r>
        <w:rPr>
          <w:rFonts w:ascii="Times New Roman" w:hAnsi="Times New Roman"/>
          <w:sz w:val="24"/>
          <w:szCs w:val="24"/>
        </w:rPr>
        <w:t>Bortolotti</w:t>
      </w:r>
      <w:proofErr w:type="spellEnd"/>
      <w:r>
        <w:rPr>
          <w:rFonts w:ascii="Times New Roman" w:hAnsi="Times New Roman"/>
          <w:sz w:val="24"/>
          <w:szCs w:val="24"/>
        </w:rPr>
        <w:t xml:space="preserve"> (2010) e Baptista (2017) fazem o seguinte alerta, a resistência das pessoas é o produto do medo fomentado pelas alterações e incertezas geradas, </w:t>
      </w:r>
      <w:r w:rsidR="008F49CF">
        <w:rPr>
          <w:rFonts w:ascii="Times New Roman" w:hAnsi="Times New Roman"/>
          <w:sz w:val="24"/>
          <w:szCs w:val="24"/>
        </w:rPr>
        <w:t xml:space="preserve">as quais </w:t>
      </w:r>
      <w:r>
        <w:rPr>
          <w:rFonts w:ascii="Times New Roman" w:hAnsi="Times New Roman"/>
          <w:sz w:val="24"/>
          <w:szCs w:val="24"/>
        </w:rPr>
        <w:t xml:space="preserve">podem </w:t>
      </w:r>
      <w:r w:rsidR="008F49CF">
        <w:rPr>
          <w:rFonts w:ascii="Times New Roman" w:hAnsi="Times New Roman"/>
          <w:sz w:val="24"/>
          <w:szCs w:val="24"/>
        </w:rPr>
        <w:t xml:space="preserve">gerar </w:t>
      </w:r>
      <w:r>
        <w:rPr>
          <w:rFonts w:ascii="Times New Roman" w:hAnsi="Times New Roman"/>
          <w:sz w:val="24"/>
          <w:szCs w:val="24"/>
        </w:rPr>
        <w:t>diversos tipos de resistências dentro da organização. A m</w:t>
      </w:r>
      <w:r w:rsidRPr="00963CDD">
        <w:rPr>
          <w:rFonts w:ascii="Times New Roman" w:hAnsi="Times New Roman"/>
          <w:sz w:val="24"/>
          <w:szCs w:val="24"/>
        </w:rPr>
        <w:t xml:space="preserve">udança organizacional </w:t>
      </w:r>
      <w:r>
        <w:rPr>
          <w:rFonts w:ascii="Times New Roman" w:hAnsi="Times New Roman"/>
          <w:sz w:val="24"/>
          <w:szCs w:val="24"/>
        </w:rPr>
        <w:t>pode ser vista também, como</w:t>
      </w:r>
      <w:r w:rsidRPr="00963CDD">
        <w:rPr>
          <w:rFonts w:ascii="Times New Roman" w:hAnsi="Times New Roman"/>
          <w:sz w:val="24"/>
          <w:szCs w:val="24"/>
        </w:rPr>
        <w:t xml:space="preserve"> o processo pelo qual</w:t>
      </w:r>
      <w:r>
        <w:rPr>
          <w:rFonts w:ascii="Times New Roman" w:hAnsi="Times New Roman"/>
          <w:sz w:val="24"/>
          <w:szCs w:val="24"/>
        </w:rPr>
        <w:t>,</w:t>
      </w:r>
      <w:r w:rsidRPr="00963CDD">
        <w:rPr>
          <w:rFonts w:ascii="Times New Roman" w:hAnsi="Times New Roman"/>
          <w:sz w:val="24"/>
          <w:szCs w:val="24"/>
        </w:rPr>
        <w:t xml:space="preserve"> a organização passa do estado atual para um futuro desejado</w:t>
      </w:r>
      <w:r>
        <w:rPr>
          <w:rFonts w:ascii="Times New Roman" w:hAnsi="Times New Roman"/>
          <w:sz w:val="24"/>
          <w:szCs w:val="24"/>
        </w:rPr>
        <w:t>,</w:t>
      </w:r>
      <w:r w:rsidRPr="00963CDD">
        <w:rPr>
          <w:rFonts w:ascii="Times New Roman" w:hAnsi="Times New Roman"/>
          <w:sz w:val="24"/>
          <w:szCs w:val="24"/>
        </w:rPr>
        <w:t xml:space="preserve"> </w:t>
      </w:r>
      <w:r>
        <w:rPr>
          <w:rFonts w:ascii="Times New Roman" w:hAnsi="Times New Roman"/>
          <w:sz w:val="24"/>
          <w:szCs w:val="24"/>
        </w:rPr>
        <w:t>tentando</w:t>
      </w:r>
      <w:r w:rsidRPr="00963CDD">
        <w:rPr>
          <w:rFonts w:ascii="Times New Roman" w:hAnsi="Times New Roman"/>
          <w:sz w:val="24"/>
          <w:szCs w:val="24"/>
        </w:rPr>
        <w:t xml:space="preserve"> aumentar sua eficácia</w:t>
      </w:r>
      <w:r w:rsidR="008F49CF">
        <w:rPr>
          <w:rFonts w:ascii="Times New Roman" w:hAnsi="Times New Roman"/>
          <w:sz w:val="24"/>
          <w:szCs w:val="24"/>
        </w:rPr>
        <w:t xml:space="preserve">, de sorte que os </w:t>
      </w:r>
      <w:r>
        <w:rPr>
          <w:rFonts w:ascii="Times New Roman" w:hAnsi="Times New Roman"/>
          <w:sz w:val="24"/>
          <w:szCs w:val="24"/>
        </w:rPr>
        <w:t>tipos de resistências à mudança podem surgir no nível organizacional, funcional, grupal e individual (</w:t>
      </w:r>
      <w:r w:rsidR="003A20F2">
        <w:rPr>
          <w:rFonts w:ascii="Times New Roman" w:hAnsi="Times New Roman"/>
          <w:sz w:val="24"/>
          <w:szCs w:val="24"/>
        </w:rPr>
        <w:t>JONES</w:t>
      </w:r>
      <w:r>
        <w:rPr>
          <w:rFonts w:ascii="Times New Roman" w:hAnsi="Times New Roman"/>
          <w:sz w:val="24"/>
          <w:szCs w:val="24"/>
        </w:rPr>
        <w:t>, 2004), conforme pode ser visto n</w:t>
      </w:r>
      <w:r w:rsidR="003A20F2">
        <w:rPr>
          <w:rFonts w:ascii="Times New Roman" w:hAnsi="Times New Roman"/>
          <w:sz w:val="24"/>
          <w:szCs w:val="24"/>
        </w:rPr>
        <w:t>o</w:t>
      </w:r>
      <w:r>
        <w:rPr>
          <w:rFonts w:ascii="Times New Roman" w:hAnsi="Times New Roman"/>
          <w:sz w:val="24"/>
          <w:szCs w:val="24"/>
        </w:rPr>
        <w:t xml:space="preserve"> </w:t>
      </w:r>
      <w:r w:rsidR="00BB7DE9">
        <w:rPr>
          <w:rFonts w:ascii="Times New Roman" w:hAnsi="Times New Roman"/>
          <w:sz w:val="24"/>
          <w:szCs w:val="24"/>
        </w:rPr>
        <w:t>Quadro</w:t>
      </w:r>
      <w:r>
        <w:rPr>
          <w:rFonts w:ascii="Times New Roman" w:hAnsi="Times New Roman"/>
          <w:sz w:val="24"/>
          <w:szCs w:val="24"/>
        </w:rPr>
        <w:t xml:space="preserve"> </w:t>
      </w:r>
      <w:proofErr w:type="gramStart"/>
      <w:r w:rsidR="008F49CF">
        <w:rPr>
          <w:rFonts w:ascii="Times New Roman" w:hAnsi="Times New Roman"/>
          <w:sz w:val="24"/>
          <w:szCs w:val="24"/>
        </w:rPr>
        <w:t>1</w:t>
      </w:r>
      <w:proofErr w:type="gramEnd"/>
      <w:r w:rsidR="008F49CF">
        <w:rPr>
          <w:rFonts w:ascii="Times New Roman" w:hAnsi="Times New Roman"/>
          <w:sz w:val="24"/>
          <w:szCs w:val="24"/>
        </w:rPr>
        <w:t>.</w:t>
      </w:r>
    </w:p>
    <w:p w:rsidR="00634A9F" w:rsidRDefault="00634A9F" w:rsidP="001C7EF8">
      <w:pPr>
        <w:pStyle w:val="SemEspaamento"/>
        <w:spacing w:after="120"/>
        <w:ind w:firstLine="708"/>
        <w:jc w:val="both"/>
        <w:rPr>
          <w:rFonts w:ascii="Times New Roman" w:hAnsi="Times New Roman"/>
          <w:sz w:val="24"/>
          <w:szCs w:val="24"/>
        </w:rPr>
      </w:pPr>
    </w:p>
    <w:p w:rsidR="000C4263" w:rsidRPr="001C7EF8" w:rsidRDefault="00BB7DE9" w:rsidP="001C7EF8">
      <w:pPr>
        <w:pStyle w:val="SemEspaamento"/>
        <w:spacing w:after="120"/>
        <w:jc w:val="center"/>
        <w:rPr>
          <w:rFonts w:ascii="Times New Roman" w:hAnsi="Times New Roman"/>
          <w:sz w:val="20"/>
          <w:szCs w:val="20"/>
        </w:rPr>
      </w:pPr>
      <w:r w:rsidRPr="001C7EF8">
        <w:rPr>
          <w:rFonts w:ascii="Times New Roman" w:hAnsi="Times New Roman"/>
          <w:sz w:val="20"/>
          <w:szCs w:val="20"/>
        </w:rPr>
        <w:t>Quadro</w:t>
      </w:r>
      <w:r w:rsidR="00A730B8" w:rsidRPr="001C7EF8">
        <w:rPr>
          <w:rFonts w:ascii="Times New Roman" w:hAnsi="Times New Roman"/>
          <w:sz w:val="20"/>
          <w:szCs w:val="20"/>
        </w:rPr>
        <w:t xml:space="preserve"> 1</w:t>
      </w:r>
      <w:r w:rsidR="000C4263" w:rsidRPr="001C7EF8">
        <w:rPr>
          <w:rFonts w:ascii="Times New Roman" w:hAnsi="Times New Roman"/>
          <w:sz w:val="20"/>
          <w:szCs w:val="20"/>
        </w:rPr>
        <w:t xml:space="preserve"> – </w:t>
      </w:r>
      <w:r w:rsidR="000C4263" w:rsidRPr="001C7EF8">
        <w:rPr>
          <w:rFonts w:ascii="Times New Roman" w:hAnsi="Times New Roman"/>
          <w:bCs/>
          <w:sz w:val="20"/>
          <w:szCs w:val="20"/>
        </w:rPr>
        <w:t>Tipos de Resistência</w:t>
      </w:r>
      <w:r w:rsidR="00923158" w:rsidRPr="001C7EF8">
        <w:rPr>
          <w:rFonts w:ascii="Times New Roman" w:hAnsi="Times New Roman"/>
          <w:bCs/>
          <w:sz w:val="20"/>
          <w:szCs w:val="20"/>
        </w:rPr>
        <w:t xml:space="preserve"> segundo níveis de abrangência</w:t>
      </w:r>
    </w:p>
    <w:tbl>
      <w:tblPr>
        <w:tblW w:w="0" w:type="auto"/>
        <w:tblBorders>
          <w:insideH w:val="single" w:sz="4" w:space="0" w:color="auto"/>
          <w:insideV w:val="single" w:sz="4" w:space="0" w:color="auto"/>
        </w:tblBorders>
        <w:tblLook w:val="04A0"/>
      </w:tblPr>
      <w:tblGrid>
        <w:gridCol w:w="1520"/>
        <w:gridCol w:w="7767"/>
      </w:tblGrid>
      <w:tr w:rsidR="000C4263" w:rsidRPr="00081232" w:rsidTr="00150FC4">
        <w:tc>
          <w:tcPr>
            <w:tcW w:w="1526" w:type="dxa"/>
            <w:tcBorders>
              <w:top w:val="single" w:sz="4" w:space="0" w:color="auto"/>
              <w:bottom w:val="single" w:sz="4" w:space="0" w:color="auto"/>
            </w:tcBorders>
          </w:tcPr>
          <w:p w:rsidR="000C4263" w:rsidRPr="00081232" w:rsidRDefault="000C4263" w:rsidP="001C7EF8">
            <w:pPr>
              <w:pStyle w:val="SemEspaamento"/>
              <w:spacing w:after="120"/>
              <w:jc w:val="center"/>
              <w:rPr>
                <w:rFonts w:ascii="Times New Roman" w:hAnsi="Times New Roman"/>
                <w:b/>
                <w:bCs/>
                <w:sz w:val="20"/>
                <w:szCs w:val="20"/>
              </w:rPr>
            </w:pPr>
            <w:r w:rsidRPr="00081232">
              <w:rPr>
                <w:rFonts w:ascii="Times New Roman" w:hAnsi="Times New Roman"/>
                <w:b/>
                <w:bCs/>
                <w:sz w:val="20"/>
                <w:szCs w:val="20"/>
              </w:rPr>
              <w:t>Resistências</w:t>
            </w:r>
          </w:p>
        </w:tc>
        <w:tc>
          <w:tcPr>
            <w:tcW w:w="8221" w:type="dxa"/>
            <w:tcBorders>
              <w:top w:val="single" w:sz="4" w:space="0" w:color="auto"/>
              <w:bottom w:val="single" w:sz="4" w:space="0" w:color="auto"/>
            </w:tcBorders>
          </w:tcPr>
          <w:p w:rsidR="000C4263" w:rsidRPr="00081232" w:rsidRDefault="000C4263" w:rsidP="001C7EF8">
            <w:pPr>
              <w:pStyle w:val="SemEspaamento"/>
              <w:spacing w:after="120"/>
              <w:jc w:val="center"/>
              <w:rPr>
                <w:rFonts w:ascii="Times New Roman" w:hAnsi="Times New Roman"/>
                <w:b/>
                <w:bCs/>
                <w:sz w:val="20"/>
                <w:szCs w:val="20"/>
              </w:rPr>
            </w:pPr>
            <w:r w:rsidRPr="00081232">
              <w:rPr>
                <w:rFonts w:ascii="Times New Roman" w:hAnsi="Times New Roman"/>
                <w:b/>
                <w:bCs/>
                <w:sz w:val="20"/>
                <w:szCs w:val="20"/>
              </w:rPr>
              <w:t>Descrição</w:t>
            </w:r>
          </w:p>
        </w:tc>
      </w:tr>
      <w:tr w:rsidR="000C4263" w:rsidRPr="00081232" w:rsidTr="00150FC4">
        <w:tc>
          <w:tcPr>
            <w:tcW w:w="1526" w:type="dxa"/>
            <w:tcBorders>
              <w:top w:val="single" w:sz="4" w:space="0" w:color="auto"/>
            </w:tcBorders>
          </w:tcPr>
          <w:p w:rsidR="000C4263" w:rsidRPr="00081232" w:rsidRDefault="000C4263" w:rsidP="001C7EF8">
            <w:pPr>
              <w:pStyle w:val="SemEspaamento"/>
              <w:spacing w:after="120"/>
              <w:jc w:val="both"/>
              <w:rPr>
                <w:rFonts w:ascii="Times New Roman" w:hAnsi="Times New Roman"/>
                <w:sz w:val="20"/>
                <w:szCs w:val="20"/>
              </w:rPr>
            </w:pPr>
            <w:r w:rsidRPr="00081232">
              <w:rPr>
                <w:rFonts w:ascii="Times New Roman" w:hAnsi="Times New Roman"/>
                <w:sz w:val="20"/>
                <w:szCs w:val="20"/>
              </w:rPr>
              <w:t>Nível Organizacional</w:t>
            </w:r>
          </w:p>
        </w:tc>
        <w:tc>
          <w:tcPr>
            <w:tcW w:w="8221" w:type="dxa"/>
            <w:tcBorders>
              <w:top w:val="single" w:sz="4" w:space="0" w:color="auto"/>
            </w:tcBorders>
          </w:tcPr>
          <w:p w:rsidR="000C4263" w:rsidRPr="00081232" w:rsidRDefault="000C4263" w:rsidP="001C7EF8">
            <w:pPr>
              <w:pStyle w:val="SemEspaamento"/>
              <w:spacing w:after="120"/>
              <w:jc w:val="both"/>
              <w:rPr>
                <w:rFonts w:ascii="Times New Roman" w:hAnsi="Times New Roman"/>
                <w:sz w:val="20"/>
                <w:szCs w:val="20"/>
              </w:rPr>
            </w:pPr>
            <w:r w:rsidRPr="008F49CF">
              <w:rPr>
                <w:rFonts w:ascii="Times New Roman" w:hAnsi="Times New Roman"/>
                <w:sz w:val="20"/>
                <w:szCs w:val="20"/>
              </w:rPr>
              <w:t>Estrutura mecanicista</w:t>
            </w:r>
            <w:r w:rsidR="008F49CF">
              <w:rPr>
                <w:rFonts w:ascii="Times New Roman" w:hAnsi="Times New Roman"/>
                <w:b/>
                <w:sz w:val="20"/>
                <w:szCs w:val="20"/>
              </w:rPr>
              <w:t xml:space="preserve"> -</w:t>
            </w:r>
            <w:r w:rsidRPr="00081232">
              <w:rPr>
                <w:rFonts w:ascii="Times New Roman" w:hAnsi="Times New Roman"/>
                <w:sz w:val="20"/>
                <w:szCs w:val="20"/>
              </w:rPr>
              <w:t xml:space="preserve"> possui em sua característica maior resistência à mudança, devido ao alto de grau de controle pelos níveis hierárquicos, centralização e padronização, e tudo isso pode gerar dificuldade na busca por novos processos, ao contrário das organizações com estrutura mais orgânica pela sua flexibilidade.</w:t>
            </w:r>
          </w:p>
          <w:p w:rsidR="000C4263" w:rsidRPr="00081232" w:rsidRDefault="008F49CF" w:rsidP="001C7EF8">
            <w:pPr>
              <w:pStyle w:val="SemEspaamento"/>
              <w:spacing w:after="120"/>
              <w:jc w:val="both"/>
              <w:rPr>
                <w:rFonts w:ascii="Times New Roman" w:hAnsi="Times New Roman"/>
                <w:sz w:val="20"/>
                <w:szCs w:val="20"/>
              </w:rPr>
            </w:pPr>
            <w:r w:rsidRPr="008F49CF">
              <w:rPr>
                <w:rFonts w:ascii="Times New Roman" w:hAnsi="Times New Roman"/>
                <w:sz w:val="20"/>
                <w:szCs w:val="20"/>
              </w:rPr>
              <w:t>C</w:t>
            </w:r>
            <w:r w:rsidR="000C4263" w:rsidRPr="008F49CF">
              <w:rPr>
                <w:rFonts w:ascii="Times New Roman" w:hAnsi="Times New Roman"/>
                <w:sz w:val="20"/>
                <w:szCs w:val="20"/>
              </w:rPr>
              <w:t>ultura organizacional</w:t>
            </w:r>
            <w:r>
              <w:rPr>
                <w:rFonts w:ascii="Times New Roman" w:hAnsi="Times New Roman"/>
                <w:b/>
                <w:sz w:val="20"/>
                <w:szCs w:val="20"/>
              </w:rPr>
              <w:t xml:space="preserve"> - </w:t>
            </w:r>
            <w:r w:rsidR="000C4263" w:rsidRPr="00081232">
              <w:rPr>
                <w:rFonts w:ascii="Times New Roman" w:hAnsi="Times New Roman"/>
                <w:sz w:val="20"/>
                <w:szCs w:val="20"/>
              </w:rPr>
              <w:t>formada por valores e normas</w:t>
            </w:r>
            <w:r>
              <w:rPr>
                <w:rFonts w:ascii="Times New Roman" w:hAnsi="Times New Roman"/>
                <w:sz w:val="20"/>
                <w:szCs w:val="20"/>
              </w:rPr>
              <w:t>. I</w:t>
            </w:r>
            <w:r w:rsidR="000C4263" w:rsidRPr="00081232">
              <w:rPr>
                <w:rFonts w:ascii="Times New Roman" w:hAnsi="Times New Roman"/>
                <w:sz w:val="20"/>
                <w:szCs w:val="20"/>
              </w:rPr>
              <w:t>sso cria regras de relacionamento entre as pessoas dentro da organização que predizem a forma comportamental dos envolvidos. Quando esses valores e normas são interrompidos por algum tipo de mudança afetando o comportamento ou a rotina já estabelecida pode gerar resistência.</w:t>
            </w:r>
          </w:p>
          <w:p w:rsidR="000C4263" w:rsidRPr="00081232" w:rsidRDefault="000C4263" w:rsidP="001C7EF8">
            <w:pPr>
              <w:pStyle w:val="SemEspaamento"/>
              <w:spacing w:after="120"/>
              <w:jc w:val="both"/>
              <w:rPr>
                <w:rFonts w:ascii="Times New Roman" w:hAnsi="Times New Roman"/>
                <w:sz w:val="20"/>
                <w:szCs w:val="20"/>
              </w:rPr>
            </w:pPr>
            <w:r w:rsidRPr="00081232">
              <w:rPr>
                <w:rFonts w:ascii="Times New Roman" w:hAnsi="Times New Roman"/>
                <w:sz w:val="20"/>
                <w:szCs w:val="20"/>
              </w:rPr>
              <w:t xml:space="preserve">Certas normas e regras são tão fortes dentro de uma organização, que os gestores precisam criar novas </w:t>
            </w:r>
            <w:r w:rsidRPr="008F49CF">
              <w:rPr>
                <w:rFonts w:ascii="Times New Roman" w:hAnsi="Times New Roman"/>
                <w:sz w:val="20"/>
                <w:szCs w:val="20"/>
              </w:rPr>
              <w:t>estratégias</w:t>
            </w:r>
            <w:r w:rsidRPr="00081232">
              <w:rPr>
                <w:rFonts w:ascii="Times New Roman" w:hAnsi="Times New Roman"/>
                <w:b/>
                <w:sz w:val="20"/>
                <w:szCs w:val="20"/>
              </w:rPr>
              <w:t>,</w:t>
            </w:r>
            <w:r w:rsidRPr="00081232">
              <w:rPr>
                <w:rFonts w:ascii="Times New Roman" w:hAnsi="Times New Roman"/>
                <w:sz w:val="20"/>
                <w:szCs w:val="20"/>
              </w:rPr>
              <w:t xml:space="preserve"> para evitar que as mudanças afetem as relações dentro da organização.</w:t>
            </w:r>
          </w:p>
        </w:tc>
      </w:tr>
      <w:tr w:rsidR="000C4263" w:rsidRPr="00081232" w:rsidTr="00150FC4">
        <w:tc>
          <w:tcPr>
            <w:tcW w:w="1526" w:type="dxa"/>
          </w:tcPr>
          <w:p w:rsidR="000C4263" w:rsidRPr="00081232" w:rsidRDefault="000C4263" w:rsidP="001C7EF8">
            <w:pPr>
              <w:pStyle w:val="SemEspaamento"/>
              <w:spacing w:after="120"/>
              <w:jc w:val="both"/>
              <w:rPr>
                <w:rFonts w:ascii="Times New Roman" w:hAnsi="Times New Roman"/>
                <w:sz w:val="20"/>
                <w:szCs w:val="20"/>
              </w:rPr>
            </w:pPr>
            <w:r w:rsidRPr="00081232">
              <w:rPr>
                <w:rFonts w:ascii="Times New Roman" w:hAnsi="Times New Roman"/>
                <w:sz w:val="20"/>
                <w:szCs w:val="20"/>
              </w:rPr>
              <w:t>Nível Funcional</w:t>
            </w:r>
          </w:p>
        </w:tc>
        <w:tc>
          <w:tcPr>
            <w:tcW w:w="8221" w:type="dxa"/>
          </w:tcPr>
          <w:p w:rsidR="000C4263" w:rsidRPr="00081232" w:rsidRDefault="000C4263" w:rsidP="001C7EF8">
            <w:pPr>
              <w:pStyle w:val="SemEspaamento"/>
              <w:spacing w:after="120"/>
              <w:jc w:val="both"/>
              <w:rPr>
                <w:rFonts w:ascii="Times New Roman" w:hAnsi="Times New Roman"/>
                <w:sz w:val="20"/>
                <w:szCs w:val="20"/>
              </w:rPr>
            </w:pPr>
            <w:r w:rsidRPr="008F49CF">
              <w:rPr>
                <w:rFonts w:ascii="Times New Roman" w:hAnsi="Times New Roman"/>
                <w:sz w:val="20"/>
                <w:szCs w:val="20"/>
              </w:rPr>
              <w:t>Diferença na orientação funcional</w:t>
            </w:r>
            <w:r w:rsidR="008F49CF">
              <w:rPr>
                <w:rFonts w:ascii="Times New Roman" w:hAnsi="Times New Roman"/>
                <w:sz w:val="20"/>
                <w:szCs w:val="20"/>
              </w:rPr>
              <w:t xml:space="preserve"> -</w:t>
            </w:r>
            <w:r w:rsidRPr="00081232">
              <w:rPr>
                <w:rFonts w:ascii="Times New Roman" w:hAnsi="Times New Roman"/>
                <w:sz w:val="20"/>
                <w:szCs w:val="20"/>
              </w:rPr>
              <w:t xml:space="preserve"> também </w:t>
            </w:r>
            <w:r w:rsidR="008F49CF">
              <w:rPr>
                <w:rFonts w:ascii="Times New Roman" w:hAnsi="Times New Roman"/>
                <w:sz w:val="20"/>
                <w:szCs w:val="20"/>
              </w:rPr>
              <w:t xml:space="preserve">é </w:t>
            </w:r>
            <w:r w:rsidRPr="00081232">
              <w:rPr>
                <w:rFonts w:ascii="Times New Roman" w:hAnsi="Times New Roman"/>
                <w:sz w:val="20"/>
                <w:szCs w:val="20"/>
              </w:rPr>
              <w:t xml:space="preserve">uma forma de resistência, </w:t>
            </w:r>
            <w:r w:rsidR="008F49CF">
              <w:rPr>
                <w:rFonts w:ascii="Times New Roman" w:hAnsi="Times New Roman"/>
                <w:sz w:val="20"/>
                <w:szCs w:val="20"/>
              </w:rPr>
              <w:t xml:space="preserve">em que </w:t>
            </w:r>
            <w:r w:rsidRPr="00081232">
              <w:rPr>
                <w:rFonts w:ascii="Times New Roman" w:hAnsi="Times New Roman"/>
                <w:sz w:val="20"/>
                <w:szCs w:val="20"/>
              </w:rPr>
              <w:t>os indivíduos enxergam a origem de um problema, apenas no seu próprio ponto de vista</w:t>
            </w:r>
            <w:r w:rsidR="008F49CF">
              <w:rPr>
                <w:rFonts w:ascii="Times New Roman" w:hAnsi="Times New Roman"/>
                <w:sz w:val="20"/>
                <w:szCs w:val="20"/>
              </w:rPr>
              <w:t>. I</w:t>
            </w:r>
            <w:r w:rsidRPr="00081232">
              <w:rPr>
                <w:rFonts w:ascii="Times New Roman" w:hAnsi="Times New Roman"/>
                <w:sz w:val="20"/>
                <w:szCs w:val="20"/>
              </w:rPr>
              <w:t>sso aumenta a inércia e faz a organização gastar tempo, na tentativa de resolver o problema antes mesmo de</w:t>
            </w:r>
            <w:r w:rsidR="008F49CF">
              <w:rPr>
                <w:rFonts w:ascii="Times New Roman" w:hAnsi="Times New Roman"/>
                <w:sz w:val="20"/>
                <w:szCs w:val="20"/>
              </w:rPr>
              <w:t xml:space="preserve"> e</w:t>
            </w:r>
            <w:r w:rsidRPr="00081232">
              <w:rPr>
                <w:rFonts w:ascii="Times New Roman" w:hAnsi="Times New Roman"/>
                <w:sz w:val="20"/>
                <w:szCs w:val="20"/>
              </w:rPr>
              <w:t>le acontecer.</w:t>
            </w:r>
          </w:p>
          <w:p w:rsidR="000C4263" w:rsidRPr="00081232" w:rsidRDefault="008F49CF" w:rsidP="001C7EF8">
            <w:pPr>
              <w:pStyle w:val="SemEspaamento"/>
              <w:spacing w:after="120"/>
              <w:jc w:val="both"/>
              <w:rPr>
                <w:rFonts w:ascii="Times New Roman" w:hAnsi="Times New Roman"/>
                <w:sz w:val="20"/>
                <w:szCs w:val="20"/>
              </w:rPr>
            </w:pPr>
            <w:r w:rsidRPr="008F49CF">
              <w:rPr>
                <w:rFonts w:ascii="Times New Roman" w:hAnsi="Times New Roman"/>
                <w:sz w:val="20"/>
                <w:szCs w:val="20"/>
              </w:rPr>
              <w:t>D</w:t>
            </w:r>
            <w:r w:rsidR="000C4263" w:rsidRPr="008F49CF">
              <w:rPr>
                <w:rFonts w:ascii="Times New Roman" w:hAnsi="Times New Roman"/>
                <w:sz w:val="20"/>
                <w:szCs w:val="20"/>
              </w:rPr>
              <w:t>isputa por poder</w:t>
            </w:r>
            <w:r w:rsidR="000C4263" w:rsidRPr="00081232">
              <w:rPr>
                <w:rFonts w:ascii="Times New Roman" w:hAnsi="Times New Roman"/>
                <w:sz w:val="20"/>
                <w:szCs w:val="20"/>
              </w:rPr>
              <w:t xml:space="preserve"> </w:t>
            </w:r>
            <w:r>
              <w:rPr>
                <w:rFonts w:ascii="Times New Roman" w:hAnsi="Times New Roman"/>
                <w:sz w:val="20"/>
                <w:szCs w:val="20"/>
              </w:rPr>
              <w:t xml:space="preserve">- </w:t>
            </w:r>
            <w:r w:rsidR="000C4263" w:rsidRPr="00081232">
              <w:rPr>
                <w:rFonts w:ascii="Times New Roman" w:hAnsi="Times New Roman"/>
                <w:sz w:val="20"/>
                <w:szCs w:val="20"/>
              </w:rPr>
              <w:t xml:space="preserve">pode causar conflito dentro da organização, quando a mudança beneficia a um indivíduo ou determinado setor em detrimento do outro, causando resistência para que esse tipo de mudança não tenha continuidade, gerando esse atrito entro os envolvidos. </w:t>
            </w:r>
          </w:p>
        </w:tc>
      </w:tr>
      <w:tr w:rsidR="000C4263" w:rsidRPr="00081232" w:rsidTr="00150FC4">
        <w:tc>
          <w:tcPr>
            <w:tcW w:w="1526" w:type="dxa"/>
            <w:tcBorders>
              <w:bottom w:val="single" w:sz="4" w:space="0" w:color="auto"/>
            </w:tcBorders>
          </w:tcPr>
          <w:p w:rsidR="000C4263" w:rsidRPr="00081232" w:rsidRDefault="000C4263" w:rsidP="001C7EF8">
            <w:pPr>
              <w:pStyle w:val="SemEspaamento"/>
              <w:spacing w:after="120"/>
              <w:jc w:val="both"/>
              <w:rPr>
                <w:rFonts w:ascii="Times New Roman" w:hAnsi="Times New Roman"/>
                <w:sz w:val="20"/>
                <w:szCs w:val="20"/>
              </w:rPr>
            </w:pPr>
            <w:r w:rsidRPr="00081232">
              <w:rPr>
                <w:rFonts w:ascii="Times New Roman" w:hAnsi="Times New Roman"/>
                <w:sz w:val="20"/>
                <w:szCs w:val="20"/>
              </w:rPr>
              <w:t>Nível Grupal</w:t>
            </w:r>
          </w:p>
        </w:tc>
        <w:tc>
          <w:tcPr>
            <w:tcW w:w="8221" w:type="dxa"/>
            <w:tcBorders>
              <w:bottom w:val="single" w:sz="4" w:space="0" w:color="auto"/>
            </w:tcBorders>
          </w:tcPr>
          <w:p w:rsidR="008F49CF" w:rsidRDefault="008F49CF" w:rsidP="001C7EF8">
            <w:pPr>
              <w:pStyle w:val="SemEspaamento"/>
              <w:spacing w:after="120"/>
              <w:jc w:val="both"/>
              <w:rPr>
                <w:rFonts w:ascii="Times New Roman" w:hAnsi="Times New Roman"/>
                <w:sz w:val="20"/>
                <w:szCs w:val="20"/>
              </w:rPr>
            </w:pPr>
            <w:r w:rsidRPr="008F49CF">
              <w:rPr>
                <w:rFonts w:ascii="Times New Roman" w:hAnsi="Times New Roman"/>
                <w:sz w:val="20"/>
                <w:szCs w:val="20"/>
              </w:rPr>
              <w:t>N</w:t>
            </w:r>
            <w:r w:rsidR="000C4263" w:rsidRPr="008F49CF">
              <w:rPr>
                <w:rFonts w:ascii="Times New Roman" w:hAnsi="Times New Roman"/>
                <w:sz w:val="20"/>
                <w:szCs w:val="20"/>
              </w:rPr>
              <w:t>ormas</w:t>
            </w:r>
            <w:r w:rsidR="000C4263" w:rsidRPr="00081232">
              <w:rPr>
                <w:rFonts w:ascii="Times New Roman" w:hAnsi="Times New Roman"/>
                <w:sz w:val="20"/>
                <w:szCs w:val="20"/>
              </w:rPr>
              <w:t xml:space="preserve"> formais</w:t>
            </w:r>
            <w:r>
              <w:rPr>
                <w:rFonts w:ascii="Times New Roman" w:hAnsi="Times New Roman"/>
                <w:sz w:val="20"/>
                <w:szCs w:val="20"/>
              </w:rPr>
              <w:t xml:space="preserve"> -</w:t>
            </w:r>
            <w:r w:rsidR="000C4263" w:rsidRPr="00081232">
              <w:rPr>
                <w:rFonts w:ascii="Times New Roman" w:hAnsi="Times New Roman"/>
                <w:sz w:val="20"/>
                <w:szCs w:val="20"/>
              </w:rPr>
              <w:t xml:space="preserve"> são desenvolvidas dentro dos grupos de modo consistente, que molda o comportamento, determinando suas apropriações e interação entre grupos</w:t>
            </w:r>
            <w:r>
              <w:rPr>
                <w:rFonts w:ascii="Times New Roman" w:hAnsi="Times New Roman"/>
                <w:sz w:val="20"/>
                <w:szCs w:val="20"/>
              </w:rPr>
              <w:t>. Ao</w:t>
            </w:r>
            <w:r w:rsidR="000C4263" w:rsidRPr="00081232">
              <w:rPr>
                <w:rFonts w:ascii="Times New Roman" w:hAnsi="Times New Roman"/>
                <w:sz w:val="20"/>
                <w:szCs w:val="20"/>
              </w:rPr>
              <w:t xml:space="preserve"> ocorrer mudanças nas tarefas e regras de relacionamentos envolvendo esses grupos, os membros afetados podem manifestar resistência.</w:t>
            </w:r>
          </w:p>
          <w:p w:rsidR="000C4263" w:rsidRPr="00081232" w:rsidRDefault="008F49CF" w:rsidP="001C7EF8">
            <w:pPr>
              <w:pStyle w:val="SemEspaamento"/>
              <w:spacing w:after="120"/>
              <w:jc w:val="both"/>
              <w:rPr>
                <w:rFonts w:ascii="Times New Roman" w:hAnsi="Times New Roman"/>
                <w:sz w:val="20"/>
                <w:szCs w:val="20"/>
              </w:rPr>
            </w:pPr>
            <w:r>
              <w:rPr>
                <w:rFonts w:ascii="Times New Roman" w:hAnsi="Times New Roman"/>
                <w:sz w:val="20"/>
                <w:szCs w:val="20"/>
              </w:rPr>
              <w:t xml:space="preserve"> Ní</w:t>
            </w:r>
            <w:r w:rsidR="000C4263" w:rsidRPr="00081232">
              <w:rPr>
                <w:rFonts w:ascii="Times New Roman" w:hAnsi="Times New Roman"/>
                <w:sz w:val="20"/>
                <w:szCs w:val="20"/>
              </w:rPr>
              <w:t xml:space="preserve">vel de </w:t>
            </w:r>
            <w:r w:rsidR="000C4263" w:rsidRPr="008F49CF">
              <w:rPr>
                <w:rFonts w:ascii="Times New Roman" w:hAnsi="Times New Roman"/>
                <w:sz w:val="20"/>
                <w:szCs w:val="20"/>
              </w:rPr>
              <w:t>coesão</w:t>
            </w:r>
            <w:r w:rsidR="000C4263" w:rsidRPr="00081232">
              <w:rPr>
                <w:rFonts w:ascii="Times New Roman" w:hAnsi="Times New Roman"/>
                <w:sz w:val="20"/>
                <w:szCs w:val="20"/>
              </w:rPr>
              <w:t xml:space="preserve"> </w:t>
            </w:r>
            <w:r>
              <w:rPr>
                <w:rFonts w:ascii="Times New Roman" w:hAnsi="Times New Roman"/>
                <w:sz w:val="20"/>
                <w:szCs w:val="20"/>
              </w:rPr>
              <w:t xml:space="preserve">- </w:t>
            </w:r>
            <w:r w:rsidR="000C4263" w:rsidRPr="00081232">
              <w:rPr>
                <w:rFonts w:ascii="Times New Roman" w:hAnsi="Times New Roman"/>
                <w:sz w:val="20"/>
                <w:szCs w:val="20"/>
              </w:rPr>
              <w:t xml:space="preserve">pode criar influência no desempenho do grupo, quando </w:t>
            </w:r>
            <w:r>
              <w:rPr>
                <w:rFonts w:ascii="Times New Roman" w:hAnsi="Times New Roman"/>
                <w:sz w:val="20"/>
                <w:szCs w:val="20"/>
              </w:rPr>
              <w:t xml:space="preserve">esse </w:t>
            </w:r>
            <w:r w:rsidR="000C4263" w:rsidRPr="00081232">
              <w:rPr>
                <w:rFonts w:ascii="Times New Roman" w:hAnsi="Times New Roman"/>
                <w:sz w:val="20"/>
                <w:szCs w:val="20"/>
              </w:rPr>
              <w:t xml:space="preserve">nível é muito </w:t>
            </w:r>
            <w:r w:rsidR="000C4263" w:rsidRPr="00081232">
              <w:rPr>
                <w:rFonts w:ascii="Times New Roman" w:hAnsi="Times New Roman"/>
                <w:sz w:val="20"/>
                <w:szCs w:val="20"/>
              </w:rPr>
              <w:lastRenderedPageBreak/>
              <w:t>elevado, acaba reduzindo o desempenho, sufocando as tentativas de mudança ou adaptação.</w:t>
            </w:r>
          </w:p>
          <w:p w:rsidR="000C4263" w:rsidRPr="00081232" w:rsidRDefault="008F49CF" w:rsidP="001C7EF8">
            <w:pPr>
              <w:pStyle w:val="SemEspaamento"/>
              <w:spacing w:after="120"/>
              <w:jc w:val="both"/>
              <w:rPr>
                <w:rFonts w:ascii="Times New Roman" w:hAnsi="Times New Roman"/>
                <w:sz w:val="20"/>
                <w:szCs w:val="20"/>
              </w:rPr>
            </w:pPr>
            <w:r w:rsidRPr="008F49CF">
              <w:rPr>
                <w:rFonts w:ascii="Times New Roman" w:hAnsi="Times New Roman"/>
                <w:sz w:val="20"/>
                <w:szCs w:val="20"/>
              </w:rPr>
              <w:t>P</w:t>
            </w:r>
            <w:r w:rsidR="000C4263" w:rsidRPr="008F49CF">
              <w:rPr>
                <w:rFonts w:ascii="Times New Roman" w:hAnsi="Times New Roman"/>
                <w:sz w:val="20"/>
                <w:szCs w:val="20"/>
              </w:rPr>
              <w:t>ensamento em grupo (</w:t>
            </w:r>
            <w:proofErr w:type="spellStart"/>
            <w:r w:rsidR="000C4263" w:rsidRPr="008F49CF">
              <w:rPr>
                <w:rFonts w:ascii="Times New Roman" w:hAnsi="Times New Roman"/>
                <w:i/>
                <w:sz w:val="20"/>
                <w:szCs w:val="20"/>
              </w:rPr>
              <w:t>Groupthink</w:t>
            </w:r>
            <w:proofErr w:type="spellEnd"/>
            <w:r w:rsidR="000C4263" w:rsidRPr="00081232">
              <w:rPr>
                <w:rFonts w:ascii="Times New Roman" w:hAnsi="Times New Roman"/>
                <w:b/>
                <w:sz w:val="20"/>
                <w:szCs w:val="20"/>
              </w:rPr>
              <w:t>)</w:t>
            </w:r>
            <w:r>
              <w:rPr>
                <w:rFonts w:ascii="Times New Roman" w:hAnsi="Times New Roman"/>
                <w:b/>
                <w:sz w:val="20"/>
                <w:szCs w:val="20"/>
              </w:rPr>
              <w:t xml:space="preserve"> -</w:t>
            </w:r>
            <w:r w:rsidR="000C4263" w:rsidRPr="00081232">
              <w:rPr>
                <w:rFonts w:ascii="Times New Roman" w:hAnsi="Times New Roman"/>
                <w:sz w:val="20"/>
                <w:szCs w:val="20"/>
              </w:rPr>
              <w:t xml:space="preserve"> ocorre em grupos que disseminam informações para chegar a acordos coletivos, com a intenção de influenciar o comportamento de seus membros, criando resistências às mudanças. </w:t>
            </w:r>
          </w:p>
        </w:tc>
      </w:tr>
      <w:tr w:rsidR="000C4263" w:rsidRPr="00081232" w:rsidTr="00150FC4">
        <w:tc>
          <w:tcPr>
            <w:tcW w:w="1526" w:type="dxa"/>
            <w:tcBorders>
              <w:top w:val="single" w:sz="4" w:space="0" w:color="auto"/>
              <w:bottom w:val="single" w:sz="4" w:space="0" w:color="auto"/>
            </w:tcBorders>
          </w:tcPr>
          <w:p w:rsidR="000C4263" w:rsidRPr="00081232" w:rsidRDefault="000C4263" w:rsidP="001C7EF8">
            <w:pPr>
              <w:pStyle w:val="SemEspaamento"/>
              <w:spacing w:after="120"/>
              <w:jc w:val="both"/>
              <w:rPr>
                <w:rFonts w:ascii="Times New Roman" w:hAnsi="Times New Roman"/>
                <w:sz w:val="20"/>
                <w:szCs w:val="20"/>
              </w:rPr>
            </w:pPr>
            <w:r w:rsidRPr="00081232">
              <w:rPr>
                <w:rFonts w:ascii="Times New Roman" w:hAnsi="Times New Roman"/>
                <w:sz w:val="20"/>
                <w:szCs w:val="20"/>
              </w:rPr>
              <w:lastRenderedPageBreak/>
              <w:t>Nível Individual</w:t>
            </w:r>
          </w:p>
        </w:tc>
        <w:tc>
          <w:tcPr>
            <w:tcW w:w="8221" w:type="dxa"/>
            <w:tcBorders>
              <w:top w:val="single" w:sz="4" w:space="0" w:color="auto"/>
              <w:bottom w:val="single" w:sz="4" w:space="0" w:color="auto"/>
            </w:tcBorders>
          </w:tcPr>
          <w:p w:rsidR="000C4263" w:rsidRPr="00081232" w:rsidRDefault="008F49CF" w:rsidP="001C7EF8">
            <w:pPr>
              <w:pStyle w:val="SemEspaamento"/>
              <w:spacing w:after="120"/>
              <w:jc w:val="both"/>
              <w:rPr>
                <w:rFonts w:ascii="Times New Roman" w:hAnsi="Times New Roman"/>
                <w:sz w:val="20"/>
                <w:szCs w:val="20"/>
              </w:rPr>
            </w:pPr>
            <w:r w:rsidRPr="008F49CF">
              <w:rPr>
                <w:rFonts w:ascii="Times New Roman" w:hAnsi="Times New Roman"/>
                <w:sz w:val="20"/>
                <w:szCs w:val="20"/>
              </w:rPr>
              <w:t>I</w:t>
            </w:r>
            <w:r w:rsidR="000C4263" w:rsidRPr="008F49CF">
              <w:rPr>
                <w:rFonts w:ascii="Times New Roman" w:hAnsi="Times New Roman"/>
                <w:sz w:val="20"/>
                <w:szCs w:val="20"/>
              </w:rPr>
              <w:t>ncertezas e inseguranças</w:t>
            </w:r>
            <w:r w:rsidR="000C4263" w:rsidRPr="00081232">
              <w:rPr>
                <w:rFonts w:ascii="Times New Roman" w:hAnsi="Times New Roman"/>
                <w:sz w:val="20"/>
                <w:szCs w:val="20"/>
              </w:rPr>
              <w:t xml:space="preserve"> </w:t>
            </w:r>
            <w:r>
              <w:rPr>
                <w:rFonts w:ascii="Times New Roman" w:hAnsi="Times New Roman"/>
                <w:sz w:val="20"/>
                <w:szCs w:val="20"/>
              </w:rPr>
              <w:t xml:space="preserve">– </w:t>
            </w:r>
            <w:r w:rsidR="00923158">
              <w:rPr>
                <w:rFonts w:ascii="Times New Roman" w:hAnsi="Times New Roman"/>
                <w:sz w:val="20"/>
                <w:szCs w:val="20"/>
              </w:rPr>
              <w:t xml:space="preserve">assim </w:t>
            </w:r>
            <w:r>
              <w:rPr>
                <w:rFonts w:ascii="Times New Roman" w:hAnsi="Times New Roman"/>
                <w:sz w:val="20"/>
                <w:szCs w:val="20"/>
              </w:rPr>
              <w:t xml:space="preserve">referidas em face de </w:t>
            </w:r>
            <w:r w:rsidR="000C4263" w:rsidRPr="00081232">
              <w:rPr>
                <w:rFonts w:ascii="Times New Roman" w:hAnsi="Times New Roman"/>
                <w:sz w:val="20"/>
                <w:szCs w:val="20"/>
              </w:rPr>
              <w:t xml:space="preserve">resultados relacionados às mudanças </w:t>
            </w:r>
            <w:r>
              <w:rPr>
                <w:rFonts w:ascii="Times New Roman" w:hAnsi="Times New Roman"/>
                <w:sz w:val="20"/>
                <w:szCs w:val="20"/>
              </w:rPr>
              <w:t xml:space="preserve">que </w:t>
            </w:r>
            <w:r w:rsidR="000C4263" w:rsidRPr="00081232">
              <w:rPr>
                <w:rFonts w:ascii="Times New Roman" w:hAnsi="Times New Roman"/>
                <w:sz w:val="20"/>
                <w:szCs w:val="20"/>
              </w:rPr>
              <w:t>podem surgir de diversas formas, como o recebimento de novas tarefas e possível perda do emprego. Causa inércia, lentidão, atraso e falta de cooperação na tentativa de impedir o processo de mudança na organização.</w:t>
            </w:r>
          </w:p>
          <w:p w:rsidR="000C4263" w:rsidRPr="00081232" w:rsidRDefault="008F49CF" w:rsidP="001C7EF8">
            <w:pPr>
              <w:pStyle w:val="SemEspaamento"/>
              <w:spacing w:after="120"/>
              <w:jc w:val="both"/>
              <w:rPr>
                <w:rFonts w:ascii="Times New Roman" w:hAnsi="Times New Roman"/>
                <w:sz w:val="20"/>
                <w:szCs w:val="20"/>
              </w:rPr>
            </w:pPr>
            <w:r w:rsidRPr="008F49CF">
              <w:rPr>
                <w:rFonts w:ascii="Times New Roman" w:hAnsi="Times New Roman"/>
                <w:sz w:val="20"/>
                <w:szCs w:val="20"/>
              </w:rPr>
              <w:t>P</w:t>
            </w:r>
            <w:r w:rsidR="000C4263" w:rsidRPr="008F49CF">
              <w:rPr>
                <w:rFonts w:ascii="Times New Roman" w:hAnsi="Times New Roman"/>
                <w:sz w:val="20"/>
                <w:szCs w:val="20"/>
              </w:rPr>
              <w:t>ercepção seletiva das informações</w:t>
            </w:r>
            <w:r>
              <w:rPr>
                <w:rFonts w:ascii="Times New Roman" w:hAnsi="Times New Roman"/>
                <w:sz w:val="20"/>
                <w:szCs w:val="20"/>
              </w:rPr>
              <w:t xml:space="preserve"> -</w:t>
            </w:r>
            <w:r w:rsidR="000C4263" w:rsidRPr="00081232">
              <w:rPr>
                <w:rFonts w:ascii="Times New Roman" w:hAnsi="Times New Roman"/>
                <w:sz w:val="20"/>
                <w:szCs w:val="20"/>
              </w:rPr>
              <w:t xml:space="preserve"> atua como a visão consistente que o individuo tem em relação à organização</w:t>
            </w:r>
            <w:r w:rsidR="00BF314C">
              <w:rPr>
                <w:rFonts w:ascii="Times New Roman" w:hAnsi="Times New Roman"/>
                <w:sz w:val="20"/>
                <w:szCs w:val="20"/>
              </w:rPr>
              <w:t>. A</w:t>
            </w:r>
            <w:r w:rsidR="000C4263" w:rsidRPr="00081232">
              <w:rPr>
                <w:rFonts w:ascii="Times New Roman" w:hAnsi="Times New Roman"/>
                <w:sz w:val="20"/>
                <w:szCs w:val="20"/>
              </w:rPr>
              <w:t xml:space="preserve">ssim, quando ocorre uma mudança seu foco </w:t>
            </w:r>
            <w:r w:rsidR="00BF314C">
              <w:rPr>
                <w:rFonts w:ascii="Times New Roman" w:hAnsi="Times New Roman"/>
                <w:sz w:val="20"/>
                <w:szCs w:val="20"/>
              </w:rPr>
              <w:t>se volta a</w:t>
            </w:r>
            <w:r w:rsidR="000C4263" w:rsidRPr="00081232">
              <w:rPr>
                <w:rFonts w:ascii="Times New Roman" w:hAnsi="Times New Roman"/>
                <w:sz w:val="20"/>
                <w:szCs w:val="20"/>
              </w:rPr>
              <w:t xml:space="preserve">penas </w:t>
            </w:r>
            <w:r w:rsidR="00BF314C">
              <w:rPr>
                <w:rFonts w:ascii="Times New Roman" w:hAnsi="Times New Roman"/>
                <w:sz w:val="20"/>
                <w:szCs w:val="20"/>
              </w:rPr>
              <w:t xml:space="preserve">para </w:t>
            </w:r>
            <w:r w:rsidR="000C4263" w:rsidRPr="00081232">
              <w:rPr>
                <w:rFonts w:ascii="Times New Roman" w:hAnsi="Times New Roman"/>
                <w:sz w:val="20"/>
                <w:szCs w:val="20"/>
              </w:rPr>
              <w:t>avaliar como essa mudança irá impactar nas suas atividades ou no seu setor, e ao perceber poucos benefícios acaba criando resistência.</w:t>
            </w:r>
          </w:p>
          <w:p w:rsidR="000C4263" w:rsidRPr="00081232" w:rsidRDefault="00BF314C" w:rsidP="001C7EF8">
            <w:pPr>
              <w:pStyle w:val="SemEspaamento"/>
              <w:spacing w:after="120"/>
              <w:jc w:val="both"/>
              <w:rPr>
                <w:rFonts w:ascii="Times New Roman" w:hAnsi="Times New Roman"/>
                <w:sz w:val="20"/>
                <w:szCs w:val="20"/>
              </w:rPr>
            </w:pPr>
            <w:r w:rsidRPr="00BF314C">
              <w:rPr>
                <w:rFonts w:ascii="Times New Roman" w:hAnsi="Times New Roman"/>
                <w:sz w:val="20"/>
                <w:szCs w:val="20"/>
              </w:rPr>
              <w:t>H</w:t>
            </w:r>
            <w:r w:rsidR="000C4263" w:rsidRPr="00BF314C">
              <w:rPr>
                <w:rFonts w:ascii="Times New Roman" w:hAnsi="Times New Roman"/>
                <w:sz w:val="20"/>
                <w:szCs w:val="20"/>
              </w:rPr>
              <w:t>ábitos</w:t>
            </w:r>
            <w:r>
              <w:rPr>
                <w:rFonts w:ascii="Times New Roman" w:hAnsi="Times New Roman"/>
                <w:sz w:val="20"/>
                <w:szCs w:val="20"/>
              </w:rPr>
              <w:t xml:space="preserve"> =</w:t>
            </w:r>
            <w:r w:rsidR="000C4263" w:rsidRPr="00081232">
              <w:rPr>
                <w:rFonts w:ascii="Times New Roman" w:hAnsi="Times New Roman"/>
                <w:sz w:val="20"/>
                <w:szCs w:val="20"/>
              </w:rPr>
              <w:t xml:space="preserve"> possuem uma tendência difícil de ser mudado, pois os indivíduos preferem ações e atividades já conhecidas, dificultando a adoção de novas rotinas e mudanças em seus comportamentos habituais.</w:t>
            </w:r>
          </w:p>
        </w:tc>
      </w:tr>
    </w:tbl>
    <w:p w:rsidR="000C4263" w:rsidRPr="001C7EF8" w:rsidRDefault="000C4263" w:rsidP="001C7EF8">
      <w:pPr>
        <w:pStyle w:val="SemEspaamento"/>
        <w:spacing w:after="120"/>
        <w:jc w:val="center"/>
        <w:rPr>
          <w:rFonts w:ascii="Times New Roman" w:hAnsi="Times New Roman"/>
          <w:sz w:val="20"/>
          <w:szCs w:val="20"/>
        </w:rPr>
      </w:pPr>
      <w:r w:rsidRPr="001C7EF8">
        <w:rPr>
          <w:rFonts w:ascii="Times New Roman" w:hAnsi="Times New Roman"/>
          <w:bCs/>
          <w:sz w:val="20"/>
          <w:szCs w:val="20"/>
        </w:rPr>
        <w:t>Fonte</w:t>
      </w:r>
      <w:r w:rsidRPr="001C7EF8">
        <w:rPr>
          <w:rFonts w:ascii="Times New Roman" w:hAnsi="Times New Roman"/>
          <w:sz w:val="20"/>
          <w:szCs w:val="20"/>
        </w:rPr>
        <w:t>: Adaptado de Jones (2004)</w:t>
      </w:r>
    </w:p>
    <w:p w:rsidR="00634A9F" w:rsidRDefault="00634A9F" w:rsidP="001C7EF8">
      <w:pPr>
        <w:pStyle w:val="SemEspaamento"/>
        <w:spacing w:after="120"/>
        <w:ind w:firstLine="708"/>
        <w:jc w:val="both"/>
        <w:rPr>
          <w:rFonts w:ascii="Times New Roman" w:hAnsi="Times New Roman"/>
          <w:sz w:val="24"/>
          <w:szCs w:val="24"/>
        </w:rPr>
      </w:pPr>
    </w:p>
    <w:p w:rsidR="000C4263" w:rsidRPr="00DB0D81" w:rsidRDefault="000C4263" w:rsidP="001C7EF8">
      <w:pPr>
        <w:pStyle w:val="SemEspaamento"/>
        <w:spacing w:after="120"/>
        <w:ind w:firstLine="708"/>
        <w:jc w:val="both"/>
        <w:rPr>
          <w:rFonts w:ascii="Times New Roman" w:hAnsi="Times New Roman"/>
          <w:sz w:val="24"/>
          <w:szCs w:val="24"/>
        </w:rPr>
      </w:pPr>
      <w:r w:rsidRPr="00DB0D81">
        <w:rPr>
          <w:rFonts w:ascii="Times New Roman" w:hAnsi="Times New Roman"/>
          <w:sz w:val="24"/>
          <w:szCs w:val="24"/>
        </w:rPr>
        <w:t xml:space="preserve">Conforme </w:t>
      </w:r>
      <w:proofErr w:type="spellStart"/>
      <w:r w:rsidRPr="00DB0D81">
        <w:rPr>
          <w:rFonts w:ascii="Times New Roman" w:hAnsi="Times New Roman"/>
          <w:sz w:val="24"/>
          <w:szCs w:val="24"/>
        </w:rPr>
        <w:t>Wrubel</w:t>
      </w:r>
      <w:proofErr w:type="spellEnd"/>
      <w:r w:rsidRPr="00DB0D81">
        <w:rPr>
          <w:rFonts w:ascii="Times New Roman" w:hAnsi="Times New Roman"/>
          <w:sz w:val="24"/>
          <w:szCs w:val="24"/>
        </w:rPr>
        <w:t xml:space="preserve">, </w:t>
      </w:r>
      <w:proofErr w:type="spellStart"/>
      <w:r w:rsidRPr="00DB0D81">
        <w:rPr>
          <w:rFonts w:ascii="Times New Roman" w:hAnsi="Times New Roman"/>
          <w:sz w:val="24"/>
          <w:szCs w:val="24"/>
        </w:rPr>
        <w:t>Toigo</w:t>
      </w:r>
      <w:proofErr w:type="spellEnd"/>
      <w:r w:rsidRPr="00DB0D81">
        <w:rPr>
          <w:rFonts w:ascii="Times New Roman" w:hAnsi="Times New Roman"/>
          <w:sz w:val="24"/>
          <w:szCs w:val="24"/>
        </w:rPr>
        <w:t xml:space="preserve"> e </w:t>
      </w:r>
      <w:proofErr w:type="spellStart"/>
      <w:r w:rsidRPr="00DB0D81">
        <w:rPr>
          <w:rFonts w:ascii="Times New Roman" w:hAnsi="Times New Roman"/>
          <w:sz w:val="24"/>
          <w:szCs w:val="24"/>
        </w:rPr>
        <w:t>Lavarda</w:t>
      </w:r>
      <w:proofErr w:type="spellEnd"/>
      <w:r w:rsidRPr="00DB0D81">
        <w:rPr>
          <w:rFonts w:ascii="Times New Roman" w:hAnsi="Times New Roman"/>
          <w:sz w:val="24"/>
          <w:szCs w:val="24"/>
        </w:rPr>
        <w:t xml:space="preserve"> (2014), os fatos conceituados na teoria institucional</w:t>
      </w:r>
      <w:r>
        <w:rPr>
          <w:rFonts w:ascii="Times New Roman" w:hAnsi="Times New Roman"/>
          <w:sz w:val="24"/>
          <w:szCs w:val="24"/>
        </w:rPr>
        <w:t>,</w:t>
      </w:r>
      <w:r w:rsidRPr="00DB0D81">
        <w:rPr>
          <w:rFonts w:ascii="Times New Roman" w:hAnsi="Times New Roman"/>
          <w:sz w:val="24"/>
          <w:szCs w:val="24"/>
        </w:rPr>
        <w:t xml:space="preserve"> para compreensão dos fenômenos organizacionais</w:t>
      </w:r>
      <w:r>
        <w:rPr>
          <w:rFonts w:ascii="Times New Roman" w:hAnsi="Times New Roman"/>
          <w:sz w:val="24"/>
          <w:szCs w:val="24"/>
        </w:rPr>
        <w:t>,</w:t>
      </w:r>
      <w:r w:rsidRPr="00DB0D81">
        <w:rPr>
          <w:rFonts w:ascii="Times New Roman" w:hAnsi="Times New Roman"/>
          <w:sz w:val="24"/>
          <w:szCs w:val="24"/>
        </w:rPr>
        <w:t xml:space="preserve"> são importantes para o entendimento de como as atividades e rotinas pratica</w:t>
      </w:r>
      <w:r>
        <w:rPr>
          <w:rFonts w:ascii="Times New Roman" w:hAnsi="Times New Roman"/>
          <w:sz w:val="24"/>
          <w:szCs w:val="24"/>
        </w:rPr>
        <w:t>da</w:t>
      </w:r>
      <w:r w:rsidRPr="00DB0D81">
        <w:rPr>
          <w:rFonts w:ascii="Times New Roman" w:hAnsi="Times New Roman"/>
          <w:sz w:val="24"/>
          <w:szCs w:val="24"/>
        </w:rPr>
        <w:t>s pela empresa possuem uma relação direta com a estrutura da organização e em especial a contabilidade. Assim, uma vez introduzida, uma institucionalização terá concretizado um conjunto de regras e valores que são de fato enraizados dentro da organização e julgados como aceitos pelos indivíduos</w:t>
      </w:r>
      <w:r>
        <w:rPr>
          <w:rFonts w:ascii="Times New Roman" w:hAnsi="Times New Roman"/>
          <w:sz w:val="24"/>
          <w:szCs w:val="24"/>
        </w:rPr>
        <w:t>,</w:t>
      </w:r>
      <w:r w:rsidRPr="00DB0D81">
        <w:rPr>
          <w:rFonts w:ascii="Times New Roman" w:hAnsi="Times New Roman"/>
          <w:sz w:val="24"/>
          <w:szCs w:val="24"/>
        </w:rPr>
        <w:t xml:space="preserve"> sobrepujando em um determinado cenário social e que agora est</w:t>
      </w:r>
      <w:r>
        <w:rPr>
          <w:rFonts w:ascii="Times New Roman" w:hAnsi="Times New Roman"/>
          <w:sz w:val="24"/>
          <w:szCs w:val="24"/>
        </w:rPr>
        <w:t>ão</w:t>
      </w:r>
      <w:r w:rsidRPr="00DB0D81">
        <w:rPr>
          <w:rFonts w:ascii="Times New Roman" w:hAnsi="Times New Roman"/>
          <w:sz w:val="24"/>
          <w:szCs w:val="24"/>
        </w:rPr>
        <w:t xml:space="preserve"> pressupostos na determinação dos comportamentos organizacionais ou individuais </w:t>
      </w:r>
      <w:r w:rsidR="00EB18EB">
        <w:rPr>
          <w:rFonts w:ascii="Times New Roman" w:hAnsi="Times New Roman"/>
          <w:sz w:val="24"/>
          <w:szCs w:val="24"/>
        </w:rPr>
        <w:t>(</w:t>
      </w:r>
      <w:r w:rsidR="003A20F2">
        <w:rPr>
          <w:rFonts w:ascii="Times New Roman" w:hAnsi="Times New Roman"/>
          <w:sz w:val="24"/>
          <w:szCs w:val="24"/>
        </w:rPr>
        <w:t>RIBEIRO;</w:t>
      </w:r>
      <w:r w:rsidR="003A20F2" w:rsidRPr="00DB0D81">
        <w:rPr>
          <w:rFonts w:ascii="Times New Roman" w:hAnsi="Times New Roman"/>
          <w:sz w:val="24"/>
          <w:szCs w:val="24"/>
        </w:rPr>
        <w:t xml:space="preserve"> SCAPENS</w:t>
      </w:r>
      <w:r w:rsidRPr="00DB0D81">
        <w:rPr>
          <w:rFonts w:ascii="Times New Roman" w:hAnsi="Times New Roman"/>
          <w:sz w:val="24"/>
          <w:szCs w:val="24"/>
        </w:rPr>
        <w:t>, 2006).</w:t>
      </w:r>
      <w:r w:rsidR="00BF314C">
        <w:rPr>
          <w:rFonts w:ascii="Times New Roman" w:hAnsi="Times New Roman"/>
          <w:sz w:val="24"/>
          <w:szCs w:val="24"/>
        </w:rPr>
        <w:t xml:space="preserve"> A próxima seção focaliza a figura gerencial </w:t>
      </w:r>
      <w:r w:rsidR="00B0399B">
        <w:rPr>
          <w:rFonts w:ascii="Times New Roman" w:hAnsi="Times New Roman"/>
          <w:sz w:val="24"/>
          <w:szCs w:val="24"/>
        </w:rPr>
        <w:t xml:space="preserve">central para a análise das resistências </w:t>
      </w:r>
      <w:r w:rsidR="00BF314C">
        <w:rPr>
          <w:rFonts w:ascii="Times New Roman" w:hAnsi="Times New Roman"/>
          <w:sz w:val="24"/>
          <w:szCs w:val="24"/>
        </w:rPr>
        <w:t>às mudanças.</w:t>
      </w:r>
    </w:p>
    <w:p w:rsidR="00BB7DE9" w:rsidRDefault="00BB7DE9" w:rsidP="001C7EF8">
      <w:pPr>
        <w:pStyle w:val="SemEspaamento"/>
        <w:spacing w:after="120"/>
        <w:jc w:val="both"/>
        <w:rPr>
          <w:rFonts w:ascii="Times New Roman" w:hAnsi="Times New Roman"/>
          <w:sz w:val="24"/>
          <w:szCs w:val="24"/>
        </w:rPr>
      </w:pPr>
    </w:p>
    <w:p w:rsidR="00BB7DE9" w:rsidRDefault="00BB7DE9" w:rsidP="001C7EF8">
      <w:pPr>
        <w:pStyle w:val="SemEspaamento"/>
        <w:spacing w:after="120"/>
        <w:jc w:val="both"/>
        <w:rPr>
          <w:rFonts w:ascii="Times New Roman" w:hAnsi="Times New Roman"/>
          <w:sz w:val="24"/>
          <w:szCs w:val="24"/>
        </w:rPr>
      </w:pPr>
      <w:r w:rsidRPr="003F01D1">
        <w:rPr>
          <w:rFonts w:ascii="Times New Roman" w:hAnsi="Times New Roman"/>
          <w:b/>
          <w:sz w:val="24"/>
          <w:szCs w:val="24"/>
        </w:rPr>
        <w:t xml:space="preserve">2.3 </w:t>
      </w:r>
      <w:r w:rsidR="003F01D1">
        <w:rPr>
          <w:rFonts w:ascii="Times New Roman" w:hAnsi="Times New Roman"/>
          <w:b/>
          <w:sz w:val="24"/>
          <w:szCs w:val="24"/>
        </w:rPr>
        <w:t>A</w:t>
      </w:r>
      <w:r w:rsidR="003F01D1" w:rsidRPr="003F01D1">
        <w:rPr>
          <w:rFonts w:ascii="Times New Roman" w:hAnsi="Times New Roman"/>
          <w:b/>
          <w:sz w:val="24"/>
          <w:szCs w:val="24"/>
        </w:rPr>
        <w:t xml:space="preserve"> contabilidade gerencial e a percepção do </w:t>
      </w:r>
      <w:r w:rsidR="003F01D1" w:rsidRPr="003F01D1">
        <w:rPr>
          <w:rFonts w:ascii="Times New Roman" w:hAnsi="Times New Roman"/>
          <w:b/>
          <w:i/>
          <w:sz w:val="24"/>
          <w:szCs w:val="24"/>
        </w:rPr>
        <w:t xml:space="preserve">controller </w:t>
      </w:r>
      <w:r w:rsidR="003F01D1" w:rsidRPr="003F01D1">
        <w:rPr>
          <w:rFonts w:ascii="Times New Roman" w:hAnsi="Times New Roman"/>
          <w:b/>
          <w:sz w:val="24"/>
          <w:szCs w:val="24"/>
        </w:rPr>
        <w:t>relacionada às mudanças</w:t>
      </w:r>
    </w:p>
    <w:p w:rsidR="000C4263" w:rsidRPr="00DB0D81" w:rsidRDefault="000C4263" w:rsidP="001C7EF8">
      <w:pPr>
        <w:pStyle w:val="SemEspaamento"/>
        <w:spacing w:after="120"/>
        <w:ind w:firstLine="708"/>
        <w:jc w:val="both"/>
        <w:rPr>
          <w:rFonts w:ascii="Times New Roman" w:hAnsi="Times New Roman"/>
          <w:sz w:val="24"/>
          <w:szCs w:val="24"/>
        </w:rPr>
      </w:pPr>
      <w:r w:rsidRPr="00DB0D81">
        <w:rPr>
          <w:rFonts w:ascii="Times New Roman" w:hAnsi="Times New Roman"/>
          <w:sz w:val="24"/>
          <w:szCs w:val="24"/>
        </w:rPr>
        <w:t>O ambiente empresarial competitivo direciona a empresa para uma constante evolução na busca por melhores modelos de negocio, fazendo com que ocorram mudanças que afetam tanto as estruturas quanto os indivíduos, ou seja, todos os ambientes são afetados por essas mudanças, inclusive a contabilidade gerencial (</w:t>
      </w:r>
      <w:r w:rsidR="003A20F2" w:rsidRPr="00884373">
        <w:rPr>
          <w:rFonts w:ascii="Times New Roman" w:hAnsi="Times New Roman"/>
          <w:sz w:val="24"/>
          <w:szCs w:val="24"/>
        </w:rPr>
        <w:t>GUERREIRO</w:t>
      </w:r>
      <w:r w:rsidR="003A20F2">
        <w:rPr>
          <w:rFonts w:ascii="Times New Roman" w:hAnsi="Times New Roman"/>
          <w:sz w:val="24"/>
          <w:szCs w:val="24"/>
        </w:rPr>
        <w:t>;</w:t>
      </w:r>
      <w:r w:rsidR="003A20F2" w:rsidRPr="00884373">
        <w:rPr>
          <w:rFonts w:ascii="Times New Roman" w:hAnsi="Times New Roman"/>
          <w:sz w:val="24"/>
          <w:szCs w:val="24"/>
        </w:rPr>
        <w:t xml:space="preserve"> PEREIRA</w:t>
      </w:r>
      <w:r w:rsidR="003A20F2">
        <w:rPr>
          <w:rFonts w:ascii="Times New Roman" w:hAnsi="Times New Roman"/>
          <w:sz w:val="24"/>
          <w:szCs w:val="24"/>
        </w:rPr>
        <w:t>;</w:t>
      </w:r>
      <w:r w:rsidR="003A20F2" w:rsidRPr="00884373">
        <w:rPr>
          <w:rFonts w:ascii="Times New Roman" w:hAnsi="Times New Roman"/>
          <w:sz w:val="24"/>
          <w:szCs w:val="24"/>
        </w:rPr>
        <w:t xml:space="preserve"> REZENDE</w:t>
      </w:r>
      <w:r w:rsidR="00884373" w:rsidRPr="00884373">
        <w:rPr>
          <w:rFonts w:ascii="Times New Roman" w:hAnsi="Times New Roman"/>
          <w:sz w:val="24"/>
          <w:szCs w:val="24"/>
        </w:rPr>
        <w:t>, 200</w:t>
      </w:r>
      <w:r w:rsidRPr="00DB0D81">
        <w:rPr>
          <w:rFonts w:ascii="Times New Roman" w:hAnsi="Times New Roman"/>
          <w:sz w:val="24"/>
          <w:szCs w:val="24"/>
        </w:rPr>
        <w:t xml:space="preserve">6).  </w:t>
      </w:r>
    </w:p>
    <w:p w:rsidR="000C4263" w:rsidRPr="00DB0D81" w:rsidRDefault="000C4263" w:rsidP="001C7EF8">
      <w:pPr>
        <w:pStyle w:val="SemEspaamento"/>
        <w:spacing w:after="120"/>
        <w:ind w:firstLine="708"/>
        <w:jc w:val="both"/>
        <w:rPr>
          <w:rFonts w:ascii="Times New Roman" w:hAnsi="Times New Roman"/>
          <w:sz w:val="24"/>
          <w:szCs w:val="24"/>
        </w:rPr>
      </w:pPr>
      <w:proofErr w:type="spellStart"/>
      <w:r w:rsidRPr="00992D3E">
        <w:rPr>
          <w:rFonts w:ascii="Times New Roman" w:hAnsi="Times New Roman"/>
          <w:sz w:val="24"/>
          <w:szCs w:val="24"/>
        </w:rPr>
        <w:t>Peccei</w:t>
      </w:r>
      <w:proofErr w:type="spellEnd"/>
      <w:r w:rsidRPr="00992D3E">
        <w:rPr>
          <w:rFonts w:ascii="Times New Roman" w:hAnsi="Times New Roman"/>
          <w:sz w:val="24"/>
          <w:szCs w:val="24"/>
        </w:rPr>
        <w:t xml:space="preserve">, </w:t>
      </w:r>
      <w:proofErr w:type="spellStart"/>
      <w:r w:rsidRPr="00992D3E">
        <w:rPr>
          <w:rFonts w:ascii="Times New Roman" w:hAnsi="Times New Roman"/>
          <w:sz w:val="24"/>
          <w:szCs w:val="24"/>
        </w:rPr>
        <w:t>Giangreco</w:t>
      </w:r>
      <w:proofErr w:type="spellEnd"/>
      <w:r w:rsidRPr="00992D3E">
        <w:rPr>
          <w:rFonts w:ascii="Times New Roman" w:hAnsi="Times New Roman"/>
          <w:sz w:val="24"/>
          <w:szCs w:val="24"/>
        </w:rPr>
        <w:t xml:space="preserve"> e </w:t>
      </w:r>
      <w:proofErr w:type="spellStart"/>
      <w:r w:rsidRPr="00992D3E">
        <w:rPr>
          <w:rFonts w:ascii="Times New Roman" w:hAnsi="Times New Roman"/>
          <w:sz w:val="24"/>
          <w:szCs w:val="24"/>
        </w:rPr>
        <w:t>Sebastiano</w:t>
      </w:r>
      <w:proofErr w:type="spellEnd"/>
      <w:r w:rsidRPr="00992D3E">
        <w:rPr>
          <w:rFonts w:ascii="Times New Roman" w:hAnsi="Times New Roman"/>
          <w:sz w:val="24"/>
          <w:szCs w:val="24"/>
        </w:rPr>
        <w:t xml:space="preserve"> (2011) argumentam que os processos de mudanças </w:t>
      </w:r>
      <w:r w:rsidR="00B0399B">
        <w:rPr>
          <w:rFonts w:ascii="Times New Roman" w:hAnsi="Times New Roman"/>
          <w:sz w:val="24"/>
          <w:szCs w:val="24"/>
        </w:rPr>
        <w:t>nas o</w:t>
      </w:r>
      <w:r w:rsidRPr="00DB0D81">
        <w:rPr>
          <w:rFonts w:ascii="Times New Roman" w:hAnsi="Times New Roman"/>
          <w:sz w:val="24"/>
          <w:szCs w:val="24"/>
        </w:rPr>
        <w:t xml:space="preserve">rganizações podem conceber uma maior interação entre os gestores e a força de trabalho, não sendo necessariamente </w:t>
      </w:r>
      <w:r w:rsidR="00BF314C">
        <w:rPr>
          <w:rFonts w:ascii="Times New Roman" w:hAnsi="Times New Roman"/>
          <w:sz w:val="24"/>
          <w:szCs w:val="24"/>
        </w:rPr>
        <w:t>tais</w:t>
      </w:r>
      <w:r w:rsidRPr="00DB0D81">
        <w:rPr>
          <w:rFonts w:ascii="Times New Roman" w:hAnsi="Times New Roman"/>
          <w:sz w:val="24"/>
          <w:szCs w:val="24"/>
        </w:rPr>
        <w:t xml:space="preserve"> mudanças uma fonte de problemas de gerenciamento, podendo realmente surgir oportunidades para que haja um maior comprometimento de todos. Por possuírem processos institucionalizados e comumente legitimados pela sociedade, as profissões oferecem modos incrivelmente úteis para que haja um entendimento dos processos de mudança institucional (</w:t>
      </w:r>
      <w:r w:rsidR="003A20F2">
        <w:rPr>
          <w:rFonts w:ascii="Times New Roman" w:hAnsi="Times New Roman"/>
          <w:sz w:val="24"/>
          <w:szCs w:val="24"/>
        </w:rPr>
        <w:t>BÉVORT;</w:t>
      </w:r>
      <w:r w:rsidR="003A20F2" w:rsidRPr="00DB0D81">
        <w:rPr>
          <w:rFonts w:ascii="Times New Roman" w:hAnsi="Times New Roman"/>
          <w:sz w:val="24"/>
          <w:szCs w:val="24"/>
        </w:rPr>
        <w:t xml:space="preserve"> SUDDABY</w:t>
      </w:r>
      <w:r w:rsidRPr="00DB0D81">
        <w:rPr>
          <w:rFonts w:ascii="Times New Roman" w:hAnsi="Times New Roman"/>
          <w:sz w:val="24"/>
          <w:szCs w:val="24"/>
        </w:rPr>
        <w:t>, 2016).</w:t>
      </w:r>
    </w:p>
    <w:p w:rsidR="000C4263" w:rsidRPr="00DB0D81" w:rsidRDefault="000C4263" w:rsidP="001C7EF8">
      <w:pPr>
        <w:pStyle w:val="SemEspaamento"/>
        <w:spacing w:after="120"/>
        <w:ind w:firstLine="708"/>
        <w:jc w:val="both"/>
        <w:rPr>
          <w:rFonts w:ascii="Times New Roman" w:hAnsi="Times New Roman"/>
          <w:sz w:val="24"/>
          <w:szCs w:val="24"/>
        </w:rPr>
      </w:pPr>
      <w:r w:rsidRPr="00DB0D81">
        <w:rPr>
          <w:rFonts w:ascii="Times New Roman" w:hAnsi="Times New Roman"/>
          <w:sz w:val="24"/>
          <w:szCs w:val="24"/>
        </w:rPr>
        <w:t xml:space="preserve">Segundo </w:t>
      </w:r>
      <w:proofErr w:type="spellStart"/>
      <w:r w:rsidRPr="00DB0D81">
        <w:rPr>
          <w:rFonts w:ascii="Times New Roman" w:hAnsi="Times New Roman"/>
          <w:sz w:val="24"/>
          <w:szCs w:val="24"/>
        </w:rPr>
        <w:t>Hodgson</w:t>
      </w:r>
      <w:proofErr w:type="spellEnd"/>
      <w:r w:rsidRPr="00DB0D81">
        <w:rPr>
          <w:rFonts w:ascii="Times New Roman" w:hAnsi="Times New Roman"/>
          <w:sz w:val="24"/>
          <w:szCs w:val="24"/>
        </w:rPr>
        <w:t xml:space="preserve"> (2006) é possível verificar que existem instituições sensíveis e insensíveis, relacionados ao comportamento de seus agentes. As instituições sensíveis procuram estabelecer um equilíbrio entre as preferências de seus agentes</w:t>
      </w:r>
      <w:r>
        <w:rPr>
          <w:rFonts w:ascii="Times New Roman" w:hAnsi="Times New Roman"/>
          <w:sz w:val="24"/>
          <w:szCs w:val="24"/>
        </w:rPr>
        <w:t>,</w:t>
      </w:r>
      <w:r w:rsidRPr="00DB0D81">
        <w:rPr>
          <w:rFonts w:ascii="Times New Roman" w:hAnsi="Times New Roman"/>
          <w:sz w:val="24"/>
          <w:szCs w:val="24"/>
        </w:rPr>
        <w:t xml:space="preserve"> devido as suas personalidades variadas, permitindo alterações na instituição de forma mais viável</w:t>
      </w:r>
      <w:r w:rsidR="00BF314C">
        <w:rPr>
          <w:rFonts w:ascii="Times New Roman" w:hAnsi="Times New Roman"/>
          <w:sz w:val="24"/>
          <w:szCs w:val="24"/>
        </w:rPr>
        <w:t xml:space="preserve">. Nas </w:t>
      </w:r>
      <w:r w:rsidRPr="00DB0D81">
        <w:rPr>
          <w:rFonts w:ascii="Times New Roman" w:hAnsi="Times New Roman"/>
          <w:sz w:val="24"/>
          <w:szCs w:val="24"/>
        </w:rPr>
        <w:t>instituições insensíveis</w:t>
      </w:r>
      <w:r>
        <w:rPr>
          <w:rFonts w:ascii="Times New Roman" w:hAnsi="Times New Roman"/>
          <w:sz w:val="24"/>
          <w:szCs w:val="24"/>
        </w:rPr>
        <w:t>,</w:t>
      </w:r>
      <w:r w:rsidRPr="00DB0D81">
        <w:rPr>
          <w:rFonts w:ascii="Times New Roman" w:hAnsi="Times New Roman"/>
          <w:sz w:val="24"/>
          <w:szCs w:val="24"/>
        </w:rPr>
        <w:t xml:space="preserve"> os agentes são direcionados de forma impositiva e sem muitas opções de escolha. </w:t>
      </w:r>
    </w:p>
    <w:p w:rsidR="000C4263" w:rsidRPr="00DB0D81" w:rsidRDefault="000C4263" w:rsidP="001C7EF8">
      <w:pPr>
        <w:pStyle w:val="SemEspaamento"/>
        <w:spacing w:after="120"/>
        <w:ind w:firstLine="708"/>
        <w:jc w:val="both"/>
        <w:rPr>
          <w:rFonts w:ascii="Times New Roman" w:hAnsi="Times New Roman"/>
          <w:sz w:val="24"/>
          <w:szCs w:val="24"/>
        </w:rPr>
      </w:pPr>
      <w:r w:rsidRPr="00DB0D81">
        <w:rPr>
          <w:rFonts w:ascii="Times New Roman" w:hAnsi="Times New Roman"/>
          <w:sz w:val="24"/>
          <w:szCs w:val="24"/>
        </w:rPr>
        <w:lastRenderedPageBreak/>
        <w:t>Seguindo a linha de pensamento de que</w:t>
      </w:r>
      <w:r>
        <w:rPr>
          <w:rFonts w:ascii="Times New Roman" w:hAnsi="Times New Roman"/>
          <w:sz w:val="24"/>
          <w:szCs w:val="24"/>
        </w:rPr>
        <w:t>,</w:t>
      </w:r>
      <w:r w:rsidRPr="00DB0D81">
        <w:rPr>
          <w:rFonts w:ascii="Times New Roman" w:hAnsi="Times New Roman"/>
          <w:sz w:val="24"/>
          <w:szCs w:val="24"/>
        </w:rPr>
        <w:t xml:space="preserve"> as práticas e o sistema de contabilidade gerencial constituem regras e rotinas organizacionais, o processo de rotinização dessas regras anteriormente criadas pode sofrer modificações</w:t>
      </w:r>
      <w:r>
        <w:rPr>
          <w:rFonts w:ascii="Times New Roman" w:hAnsi="Times New Roman"/>
          <w:sz w:val="24"/>
          <w:szCs w:val="24"/>
        </w:rPr>
        <w:t>,</w:t>
      </w:r>
      <w:r w:rsidRPr="00DB0D81">
        <w:rPr>
          <w:rFonts w:ascii="Times New Roman" w:hAnsi="Times New Roman"/>
          <w:sz w:val="24"/>
          <w:szCs w:val="24"/>
        </w:rPr>
        <w:t xml:space="preserve"> ao passo que</w:t>
      </w:r>
      <w:r>
        <w:rPr>
          <w:rFonts w:ascii="Times New Roman" w:hAnsi="Times New Roman"/>
          <w:sz w:val="24"/>
          <w:szCs w:val="24"/>
        </w:rPr>
        <w:t>,</w:t>
      </w:r>
      <w:r w:rsidRPr="00DB0D81">
        <w:rPr>
          <w:rFonts w:ascii="Times New Roman" w:hAnsi="Times New Roman"/>
          <w:sz w:val="24"/>
          <w:szCs w:val="24"/>
        </w:rPr>
        <w:t xml:space="preserve"> o grupo localiza maneiras mutuamente aceitáveis de </w:t>
      </w:r>
      <w:proofErr w:type="gramStart"/>
      <w:r w:rsidRPr="00DB0D81">
        <w:rPr>
          <w:rFonts w:ascii="Times New Roman" w:hAnsi="Times New Roman"/>
          <w:sz w:val="24"/>
          <w:szCs w:val="24"/>
        </w:rPr>
        <w:t>implementá</w:t>
      </w:r>
      <w:proofErr w:type="gramEnd"/>
      <w:r w:rsidRPr="00DB0D81">
        <w:rPr>
          <w:rFonts w:ascii="Times New Roman" w:hAnsi="Times New Roman"/>
          <w:sz w:val="24"/>
          <w:szCs w:val="24"/>
        </w:rPr>
        <w:t xml:space="preserve">-las, seja pela própria resistência existente ou </w:t>
      </w:r>
      <w:r w:rsidR="00BF314C">
        <w:rPr>
          <w:rFonts w:ascii="Times New Roman" w:hAnsi="Times New Roman"/>
          <w:sz w:val="24"/>
          <w:szCs w:val="24"/>
        </w:rPr>
        <w:t xml:space="preserve">por </w:t>
      </w:r>
      <w:r w:rsidRPr="00DB0D81">
        <w:rPr>
          <w:rFonts w:ascii="Times New Roman" w:hAnsi="Times New Roman"/>
          <w:sz w:val="24"/>
          <w:szCs w:val="24"/>
        </w:rPr>
        <w:t>circunstâncias especificas dentro da organização (</w:t>
      </w:r>
      <w:r w:rsidR="003A20F2" w:rsidRPr="00DB0D81">
        <w:rPr>
          <w:rFonts w:ascii="Times New Roman" w:hAnsi="Times New Roman"/>
          <w:sz w:val="24"/>
          <w:szCs w:val="24"/>
        </w:rPr>
        <w:t>BURNS</w:t>
      </w:r>
      <w:r w:rsidR="003A20F2">
        <w:rPr>
          <w:rFonts w:ascii="Times New Roman" w:hAnsi="Times New Roman"/>
          <w:sz w:val="24"/>
          <w:szCs w:val="24"/>
        </w:rPr>
        <w:t xml:space="preserve">; </w:t>
      </w:r>
      <w:r w:rsidR="003A20F2" w:rsidRPr="00DB0D81">
        <w:rPr>
          <w:rFonts w:ascii="Times New Roman" w:hAnsi="Times New Roman"/>
          <w:sz w:val="24"/>
          <w:szCs w:val="24"/>
        </w:rPr>
        <w:t>SCAPENS, 2000</w:t>
      </w:r>
      <w:r w:rsidR="003A20F2">
        <w:rPr>
          <w:rFonts w:ascii="Times New Roman" w:hAnsi="Times New Roman"/>
          <w:sz w:val="24"/>
          <w:szCs w:val="24"/>
        </w:rPr>
        <w:t xml:space="preserve">; </w:t>
      </w:r>
      <w:r w:rsidR="003A20F2" w:rsidRPr="00992D3E">
        <w:rPr>
          <w:rFonts w:ascii="Times New Roman" w:hAnsi="Times New Roman"/>
          <w:sz w:val="24"/>
          <w:szCs w:val="24"/>
        </w:rPr>
        <w:t>CRUZ</w:t>
      </w:r>
      <w:r w:rsidR="003A20F2">
        <w:rPr>
          <w:rFonts w:ascii="Times New Roman" w:hAnsi="Times New Roman"/>
          <w:sz w:val="24"/>
          <w:szCs w:val="24"/>
        </w:rPr>
        <w:t>;</w:t>
      </w:r>
      <w:r w:rsidR="003A20F2" w:rsidRPr="00992D3E">
        <w:rPr>
          <w:rFonts w:ascii="Times New Roman" w:hAnsi="Times New Roman"/>
          <w:sz w:val="24"/>
          <w:szCs w:val="24"/>
        </w:rPr>
        <w:t xml:space="preserve"> MAJOR</w:t>
      </w:r>
      <w:r w:rsidR="003A20F2">
        <w:rPr>
          <w:rFonts w:ascii="Times New Roman" w:hAnsi="Times New Roman"/>
          <w:sz w:val="24"/>
          <w:szCs w:val="24"/>
        </w:rPr>
        <w:t>;</w:t>
      </w:r>
      <w:r w:rsidR="003A20F2" w:rsidRPr="00992D3E">
        <w:rPr>
          <w:rFonts w:ascii="Times New Roman" w:hAnsi="Times New Roman"/>
          <w:sz w:val="24"/>
          <w:szCs w:val="24"/>
        </w:rPr>
        <w:t xml:space="preserve"> SCAPENS, 2009</w:t>
      </w:r>
      <w:r w:rsidRPr="00DB0D81">
        <w:rPr>
          <w:rFonts w:ascii="Times New Roman" w:hAnsi="Times New Roman"/>
          <w:sz w:val="24"/>
          <w:szCs w:val="24"/>
        </w:rPr>
        <w:t>).</w:t>
      </w:r>
    </w:p>
    <w:p w:rsidR="000C4263" w:rsidRPr="00DB0D81" w:rsidRDefault="000C4263" w:rsidP="001C7EF8">
      <w:pPr>
        <w:pStyle w:val="SemEspaamento"/>
        <w:spacing w:after="120"/>
        <w:ind w:firstLine="708"/>
        <w:jc w:val="both"/>
        <w:rPr>
          <w:rFonts w:ascii="Times New Roman" w:hAnsi="Times New Roman"/>
          <w:sz w:val="24"/>
          <w:szCs w:val="24"/>
        </w:rPr>
      </w:pPr>
      <w:r w:rsidRPr="00DB0D81">
        <w:rPr>
          <w:rFonts w:ascii="Times New Roman" w:hAnsi="Times New Roman"/>
          <w:sz w:val="24"/>
          <w:szCs w:val="24"/>
        </w:rPr>
        <w:t xml:space="preserve">De acordo com </w:t>
      </w:r>
      <w:proofErr w:type="spellStart"/>
      <w:r w:rsidRPr="00DB0D81">
        <w:rPr>
          <w:rFonts w:ascii="Times New Roman" w:hAnsi="Times New Roman"/>
          <w:sz w:val="23"/>
          <w:szCs w:val="23"/>
          <w:lang w:eastAsia="pt-BR"/>
        </w:rPr>
        <w:t>Lapsley</w:t>
      </w:r>
      <w:proofErr w:type="spellEnd"/>
      <w:r w:rsidRPr="00DB0D81">
        <w:rPr>
          <w:rFonts w:ascii="Times New Roman" w:hAnsi="Times New Roman"/>
          <w:sz w:val="23"/>
          <w:szCs w:val="23"/>
          <w:lang w:eastAsia="pt-BR"/>
        </w:rPr>
        <w:t xml:space="preserve"> e </w:t>
      </w:r>
      <w:proofErr w:type="spellStart"/>
      <w:r w:rsidRPr="00DB0D81">
        <w:rPr>
          <w:rFonts w:ascii="Times New Roman" w:hAnsi="Times New Roman"/>
          <w:sz w:val="23"/>
          <w:szCs w:val="23"/>
          <w:lang w:eastAsia="pt-BR"/>
        </w:rPr>
        <w:t>Pallot</w:t>
      </w:r>
      <w:proofErr w:type="spellEnd"/>
      <w:r w:rsidRPr="00DB0D81">
        <w:rPr>
          <w:rFonts w:ascii="Times New Roman" w:hAnsi="Times New Roman"/>
          <w:sz w:val="23"/>
          <w:szCs w:val="23"/>
          <w:lang w:eastAsia="pt-BR"/>
        </w:rPr>
        <w:t xml:space="preserve"> (2000)</w:t>
      </w:r>
      <w:r>
        <w:rPr>
          <w:rFonts w:ascii="Times New Roman" w:hAnsi="Times New Roman"/>
          <w:sz w:val="23"/>
          <w:szCs w:val="23"/>
          <w:lang w:eastAsia="pt-BR"/>
        </w:rPr>
        <w:t>,</w:t>
      </w:r>
      <w:r w:rsidRPr="00DB0D81">
        <w:rPr>
          <w:rFonts w:ascii="Times New Roman" w:hAnsi="Times New Roman"/>
          <w:sz w:val="23"/>
          <w:szCs w:val="23"/>
          <w:lang w:eastAsia="pt-BR"/>
        </w:rPr>
        <w:t xml:space="preserve"> o processo de busca para adotar novos modelos de gestão contábil</w:t>
      </w:r>
      <w:r w:rsidRPr="00DB0D81">
        <w:rPr>
          <w:rFonts w:ascii="Times New Roman" w:hAnsi="Times New Roman"/>
          <w:sz w:val="24"/>
          <w:szCs w:val="24"/>
        </w:rPr>
        <w:t xml:space="preserve"> </w:t>
      </w:r>
      <w:r w:rsidR="00FF6E1F">
        <w:rPr>
          <w:rFonts w:ascii="Times New Roman" w:hAnsi="Times New Roman"/>
          <w:sz w:val="24"/>
          <w:szCs w:val="24"/>
        </w:rPr>
        <w:t xml:space="preserve">pode </w:t>
      </w:r>
      <w:r w:rsidRPr="00DB0D81">
        <w:rPr>
          <w:rFonts w:ascii="Times New Roman" w:hAnsi="Times New Roman"/>
          <w:sz w:val="24"/>
          <w:szCs w:val="24"/>
        </w:rPr>
        <w:t>causar alterações dentro do comportamento dos indivíduos</w:t>
      </w:r>
      <w:r>
        <w:rPr>
          <w:rFonts w:ascii="Times New Roman" w:hAnsi="Times New Roman"/>
          <w:sz w:val="24"/>
          <w:szCs w:val="24"/>
        </w:rPr>
        <w:t>,</w:t>
      </w:r>
      <w:r w:rsidRPr="00DB0D81">
        <w:rPr>
          <w:rFonts w:ascii="Times New Roman" w:hAnsi="Times New Roman"/>
          <w:sz w:val="24"/>
          <w:szCs w:val="24"/>
        </w:rPr>
        <w:t xml:space="preserve"> </w:t>
      </w:r>
      <w:r w:rsidR="00FF6E1F">
        <w:rPr>
          <w:rFonts w:ascii="Times New Roman" w:hAnsi="Times New Roman"/>
          <w:sz w:val="24"/>
          <w:szCs w:val="24"/>
        </w:rPr>
        <w:t xml:space="preserve">permitindo </w:t>
      </w:r>
      <w:r w:rsidRPr="00DB0D81">
        <w:rPr>
          <w:rFonts w:ascii="Times New Roman" w:hAnsi="Times New Roman"/>
          <w:sz w:val="24"/>
          <w:szCs w:val="24"/>
        </w:rPr>
        <w:t xml:space="preserve">transparecer o grau de </w:t>
      </w:r>
      <w:proofErr w:type="gramStart"/>
      <w:r w:rsidRPr="00DB0D81">
        <w:rPr>
          <w:rFonts w:ascii="Times New Roman" w:hAnsi="Times New Roman"/>
          <w:sz w:val="24"/>
          <w:szCs w:val="24"/>
        </w:rPr>
        <w:t>flexibilização</w:t>
      </w:r>
      <w:proofErr w:type="gramEnd"/>
      <w:r w:rsidRPr="00DB0D81">
        <w:rPr>
          <w:rFonts w:ascii="Times New Roman" w:hAnsi="Times New Roman"/>
          <w:sz w:val="24"/>
          <w:szCs w:val="24"/>
        </w:rPr>
        <w:t xml:space="preserve"> organizacional</w:t>
      </w:r>
      <w:r>
        <w:rPr>
          <w:rFonts w:ascii="Times New Roman" w:hAnsi="Times New Roman"/>
          <w:sz w:val="24"/>
          <w:szCs w:val="24"/>
        </w:rPr>
        <w:t>,</w:t>
      </w:r>
      <w:r w:rsidRPr="00DB0D81">
        <w:rPr>
          <w:rFonts w:ascii="Times New Roman" w:hAnsi="Times New Roman"/>
          <w:sz w:val="24"/>
          <w:szCs w:val="24"/>
        </w:rPr>
        <w:t xml:space="preserve"> na adoção das novas ferramentas. Por isso, a organização precisa estar ciente das barreiras (sociais, culturais, administrativas etc.) que podem existir na aplicação de</w:t>
      </w:r>
      <w:r w:rsidR="00FF6E1F">
        <w:rPr>
          <w:rFonts w:ascii="Times New Roman" w:hAnsi="Times New Roman"/>
          <w:sz w:val="24"/>
          <w:szCs w:val="24"/>
        </w:rPr>
        <w:t xml:space="preserve"> um</w:t>
      </w:r>
      <w:r w:rsidRPr="00DB0D81">
        <w:rPr>
          <w:rFonts w:ascii="Times New Roman" w:hAnsi="Times New Roman"/>
          <w:sz w:val="24"/>
          <w:szCs w:val="24"/>
        </w:rPr>
        <w:t xml:space="preserve"> novo modelo contábil</w:t>
      </w:r>
      <w:r>
        <w:rPr>
          <w:rFonts w:ascii="Times New Roman" w:hAnsi="Times New Roman"/>
          <w:sz w:val="24"/>
          <w:szCs w:val="24"/>
        </w:rPr>
        <w:t>,</w:t>
      </w:r>
      <w:r w:rsidRPr="00DB0D81">
        <w:rPr>
          <w:rFonts w:ascii="Times New Roman" w:hAnsi="Times New Roman"/>
          <w:sz w:val="24"/>
          <w:szCs w:val="24"/>
        </w:rPr>
        <w:t xml:space="preserve"> </w:t>
      </w:r>
      <w:r w:rsidR="00FF6E1F">
        <w:rPr>
          <w:rFonts w:ascii="Times New Roman" w:hAnsi="Times New Roman"/>
          <w:sz w:val="24"/>
          <w:szCs w:val="24"/>
        </w:rPr>
        <w:t xml:space="preserve">considerando que </w:t>
      </w:r>
      <w:r w:rsidRPr="00DB0D81">
        <w:rPr>
          <w:rFonts w:ascii="Times New Roman" w:hAnsi="Times New Roman"/>
          <w:sz w:val="24"/>
          <w:szCs w:val="24"/>
        </w:rPr>
        <w:t>as resistências que surgem podem dificultar esse processo (</w:t>
      </w:r>
      <w:r w:rsidR="003A20F2" w:rsidRPr="00DB0D81">
        <w:rPr>
          <w:rFonts w:ascii="Times New Roman" w:hAnsi="Times New Roman"/>
          <w:sz w:val="24"/>
          <w:szCs w:val="24"/>
        </w:rPr>
        <w:t>FUERTES</w:t>
      </w:r>
      <w:r w:rsidRPr="00DB0D81">
        <w:rPr>
          <w:rFonts w:ascii="Times New Roman" w:hAnsi="Times New Roman"/>
          <w:sz w:val="24"/>
          <w:szCs w:val="24"/>
        </w:rPr>
        <w:t>, 2008).</w:t>
      </w:r>
    </w:p>
    <w:p w:rsidR="000C4263" w:rsidRPr="00DB0D81" w:rsidRDefault="00885668" w:rsidP="001C7EF8">
      <w:pPr>
        <w:pStyle w:val="SemEspaamento"/>
        <w:spacing w:after="120"/>
        <w:ind w:firstLine="708"/>
        <w:jc w:val="both"/>
        <w:rPr>
          <w:rFonts w:ascii="Times New Roman" w:hAnsi="Times New Roman"/>
          <w:sz w:val="24"/>
          <w:szCs w:val="24"/>
        </w:rPr>
      </w:pPr>
      <w:r>
        <w:rPr>
          <w:rFonts w:ascii="Times New Roman" w:hAnsi="Times New Roman"/>
          <w:sz w:val="24"/>
          <w:szCs w:val="24"/>
        </w:rPr>
        <w:t>Logo, os p</w:t>
      </w:r>
      <w:r w:rsidR="000C4263" w:rsidRPr="00DB0D81">
        <w:rPr>
          <w:rFonts w:ascii="Times New Roman" w:hAnsi="Times New Roman"/>
          <w:sz w:val="24"/>
          <w:szCs w:val="24"/>
        </w:rPr>
        <w:t xml:space="preserve">rofissionais voltados para área de contabilidade gerencial como </w:t>
      </w:r>
      <w:proofErr w:type="spellStart"/>
      <w:r w:rsidR="000C4263" w:rsidRPr="00DB0D81">
        <w:rPr>
          <w:rFonts w:ascii="Times New Roman" w:hAnsi="Times New Roman"/>
          <w:i/>
          <w:sz w:val="24"/>
          <w:szCs w:val="24"/>
        </w:rPr>
        <w:t>controllers</w:t>
      </w:r>
      <w:proofErr w:type="spellEnd"/>
      <w:r w:rsidR="000C4263" w:rsidRPr="00DB0D81">
        <w:rPr>
          <w:rFonts w:ascii="Times New Roman" w:hAnsi="Times New Roman"/>
          <w:sz w:val="24"/>
          <w:szCs w:val="24"/>
        </w:rPr>
        <w:t>, contadores ou gerentes contábeis</w:t>
      </w:r>
      <w:r w:rsidR="000C4263">
        <w:rPr>
          <w:rFonts w:ascii="Times New Roman" w:hAnsi="Times New Roman"/>
          <w:sz w:val="24"/>
          <w:szCs w:val="24"/>
        </w:rPr>
        <w:t>,</w:t>
      </w:r>
      <w:r w:rsidR="000C4263" w:rsidRPr="00DB0D81">
        <w:rPr>
          <w:rFonts w:ascii="Times New Roman" w:hAnsi="Times New Roman"/>
          <w:sz w:val="24"/>
          <w:szCs w:val="24"/>
        </w:rPr>
        <w:t xml:space="preserve"> devem ser os moldadores institu</w:t>
      </w:r>
      <w:r w:rsidR="00FF6E1F">
        <w:rPr>
          <w:rFonts w:ascii="Times New Roman" w:hAnsi="Times New Roman"/>
          <w:sz w:val="24"/>
          <w:szCs w:val="24"/>
        </w:rPr>
        <w:t xml:space="preserve">cionais </w:t>
      </w:r>
      <w:r w:rsidR="000C4263" w:rsidRPr="00DB0D81">
        <w:rPr>
          <w:rFonts w:ascii="Times New Roman" w:hAnsi="Times New Roman"/>
          <w:sz w:val="24"/>
          <w:szCs w:val="24"/>
        </w:rPr>
        <w:t>de novas práticas de controle e observação nas mudanças</w:t>
      </w:r>
      <w:r w:rsidR="000C4263">
        <w:rPr>
          <w:rFonts w:ascii="Times New Roman" w:hAnsi="Times New Roman"/>
          <w:sz w:val="24"/>
          <w:szCs w:val="24"/>
        </w:rPr>
        <w:t>,</w:t>
      </w:r>
      <w:r w:rsidR="000C4263" w:rsidRPr="00DB0D81">
        <w:rPr>
          <w:rFonts w:ascii="Times New Roman" w:hAnsi="Times New Roman"/>
          <w:sz w:val="24"/>
          <w:szCs w:val="24"/>
        </w:rPr>
        <w:t xml:space="preserve"> que possam impactar nas atividades desempenhas pelos demais indivíduos, pois</w:t>
      </w:r>
      <w:r w:rsidR="000C4263">
        <w:rPr>
          <w:rFonts w:ascii="Times New Roman" w:hAnsi="Times New Roman"/>
          <w:sz w:val="24"/>
          <w:szCs w:val="24"/>
        </w:rPr>
        <w:t>,</w:t>
      </w:r>
      <w:r w:rsidR="000C4263" w:rsidRPr="00DB0D81">
        <w:rPr>
          <w:rFonts w:ascii="Times New Roman" w:hAnsi="Times New Roman"/>
          <w:sz w:val="24"/>
          <w:szCs w:val="24"/>
        </w:rPr>
        <w:t xml:space="preserve"> qualquer tipo de inovação contábil que venha surgir</w:t>
      </w:r>
      <w:r w:rsidR="000C4263">
        <w:rPr>
          <w:rFonts w:ascii="Times New Roman" w:hAnsi="Times New Roman"/>
          <w:sz w:val="24"/>
          <w:szCs w:val="24"/>
        </w:rPr>
        <w:t>,</w:t>
      </w:r>
      <w:r w:rsidR="000C4263" w:rsidRPr="00DB0D81">
        <w:rPr>
          <w:rFonts w:ascii="Times New Roman" w:hAnsi="Times New Roman"/>
          <w:sz w:val="24"/>
          <w:szCs w:val="24"/>
        </w:rPr>
        <w:t xml:space="preserve"> dependerá da atitude desse tipo de profissional (</w:t>
      </w:r>
      <w:r w:rsidR="003A20F2" w:rsidRPr="00DB0D81">
        <w:rPr>
          <w:rFonts w:ascii="Times New Roman" w:hAnsi="Times New Roman"/>
          <w:sz w:val="24"/>
          <w:szCs w:val="24"/>
        </w:rPr>
        <w:t>HASSAN</w:t>
      </w:r>
      <w:r w:rsidR="003A20F2">
        <w:rPr>
          <w:rFonts w:ascii="Times New Roman" w:hAnsi="Times New Roman"/>
          <w:sz w:val="24"/>
          <w:szCs w:val="24"/>
        </w:rPr>
        <w:t>;</w:t>
      </w:r>
      <w:r w:rsidR="003A20F2" w:rsidRPr="00DB0D81">
        <w:rPr>
          <w:rFonts w:ascii="Times New Roman" w:hAnsi="Times New Roman"/>
          <w:sz w:val="24"/>
          <w:szCs w:val="24"/>
        </w:rPr>
        <w:t xml:space="preserve"> VOSSELMAN</w:t>
      </w:r>
      <w:r w:rsidR="000C4263" w:rsidRPr="00DB0D81">
        <w:rPr>
          <w:rFonts w:ascii="Times New Roman" w:hAnsi="Times New Roman"/>
          <w:sz w:val="24"/>
          <w:szCs w:val="24"/>
        </w:rPr>
        <w:t>, 2010).</w:t>
      </w:r>
    </w:p>
    <w:p w:rsidR="000C4263" w:rsidRPr="00DB0D81" w:rsidRDefault="000C4263" w:rsidP="001C7EF8">
      <w:pPr>
        <w:pStyle w:val="SemEspaamento"/>
        <w:spacing w:after="120"/>
        <w:ind w:firstLine="708"/>
        <w:jc w:val="both"/>
        <w:rPr>
          <w:rFonts w:ascii="Times New Roman" w:hAnsi="Times New Roman"/>
          <w:sz w:val="24"/>
          <w:szCs w:val="24"/>
        </w:rPr>
      </w:pPr>
      <w:r w:rsidRPr="00992D3E">
        <w:rPr>
          <w:rFonts w:ascii="Times New Roman" w:hAnsi="Times New Roman"/>
          <w:sz w:val="24"/>
          <w:szCs w:val="24"/>
        </w:rPr>
        <w:t xml:space="preserve">Segundo </w:t>
      </w:r>
      <w:r w:rsidR="00992D3E" w:rsidRPr="00992D3E">
        <w:rPr>
          <w:rFonts w:ascii="Times New Roman" w:hAnsi="Times New Roman"/>
          <w:sz w:val="24"/>
          <w:szCs w:val="24"/>
        </w:rPr>
        <w:t>Ribeiro</w:t>
      </w:r>
      <w:r w:rsidR="00776FD5">
        <w:rPr>
          <w:rFonts w:ascii="Times New Roman" w:hAnsi="Times New Roman"/>
          <w:sz w:val="24"/>
          <w:szCs w:val="24"/>
        </w:rPr>
        <w:t xml:space="preserve"> </w:t>
      </w:r>
      <w:proofErr w:type="gramStart"/>
      <w:r w:rsidR="00776FD5" w:rsidRPr="00776FD5">
        <w:rPr>
          <w:rFonts w:ascii="Times New Roman" w:hAnsi="Times New Roman"/>
          <w:i/>
          <w:sz w:val="24"/>
          <w:szCs w:val="24"/>
        </w:rPr>
        <w:t>et</w:t>
      </w:r>
      <w:proofErr w:type="gramEnd"/>
      <w:r w:rsidR="00776FD5" w:rsidRPr="00776FD5">
        <w:rPr>
          <w:rFonts w:ascii="Times New Roman" w:hAnsi="Times New Roman"/>
          <w:i/>
          <w:sz w:val="24"/>
          <w:szCs w:val="24"/>
        </w:rPr>
        <w:t xml:space="preserve"> al.,</w:t>
      </w:r>
      <w:r w:rsidR="00776FD5">
        <w:rPr>
          <w:rFonts w:ascii="Times New Roman" w:hAnsi="Times New Roman"/>
          <w:sz w:val="24"/>
          <w:szCs w:val="24"/>
        </w:rPr>
        <w:t xml:space="preserve"> </w:t>
      </w:r>
      <w:r w:rsidR="00992D3E" w:rsidRPr="00992D3E">
        <w:rPr>
          <w:rFonts w:ascii="Times New Roman" w:hAnsi="Times New Roman"/>
          <w:sz w:val="24"/>
          <w:szCs w:val="24"/>
        </w:rPr>
        <w:t>(2008)</w:t>
      </w:r>
      <w:r w:rsidRPr="00992D3E">
        <w:rPr>
          <w:rFonts w:ascii="Times New Roman" w:hAnsi="Times New Roman"/>
          <w:sz w:val="24"/>
          <w:szCs w:val="24"/>
        </w:rPr>
        <w:t>, a pessoa responsável pela</w:t>
      </w:r>
      <w:r w:rsidRPr="00DB0D81">
        <w:rPr>
          <w:rFonts w:ascii="Times New Roman" w:hAnsi="Times New Roman"/>
          <w:sz w:val="24"/>
          <w:szCs w:val="24"/>
        </w:rPr>
        <w:t xml:space="preserve"> função de </w:t>
      </w:r>
      <w:r w:rsidRPr="00DB0D81">
        <w:rPr>
          <w:rFonts w:ascii="Times New Roman" w:hAnsi="Times New Roman"/>
          <w:i/>
          <w:sz w:val="24"/>
          <w:szCs w:val="24"/>
        </w:rPr>
        <w:t>controller</w:t>
      </w:r>
      <w:r w:rsidRPr="00DB0D81">
        <w:rPr>
          <w:rFonts w:ascii="Times New Roman" w:hAnsi="Times New Roman"/>
          <w:sz w:val="24"/>
          <w:szCs w:val="24"/>
        </w:rPr>
        <w:t xml:space="preserve"> dentro da organização</w:t>
      </w:r>
      <w:r>
        <w:rPr>
          <w:rFonts w:ascii="Times New Roman" w:hAnsi="Times New Roman"/>
          <w:sz w:val="24"/>
          <w:szCs w:val="24"/>
        </w:rPr>
        <w:t>,</w:t>
      </w:r>
      <w:r w:rsidRPr="00DB0D81">
        <w:rPr>
          <w:rFonts w:ascii="Times New Roman" w:hAnsi="Times New Roman"/>
          <w:sz w:val="24"/>
          <w:szCs w:val="24"/>
        </w:rPr>
        <w:t xml:space="preserve"> deve atuar no planejamento estratégico e servir de apoio à alta administração, </w:t>
      </w:r>
      <w:r w:rsidR="00776FD5">
        <w:rPr>
          <w:rFonts w:ascii="Times New Roman" w:hAnsi="Times New Roman"/>
          <w:sz w:val="24"/>
          <w:szCs w:val="24"/>
        </w:rPr>
        <w:t xml:space="preserve">além de auxiliar </w:t>
      </w:r>
      <w:r w:rsidRPr="00DB0D81">
        <w:rPr>
          <w:rFonts w:ascii="Times New Roman" w:hAnsi="Times New Roman"/>
          <w:sz w:val="24"/>
          <w:szCs w:val="24"/>
        </w:rPr>
        <w:t xml:space="preserve">no controle das atividades e pessoas, </w:t>
      </w:r>
      <w:r w:rsidR="00776FD5">
        <w:rPr>
          <w:rFonts w:ascii="Times New Roman" w:hAnsi="Times New Roman"/>
          <w:sz w:val="24"/>
          <w:szCs w:val="24"/>
        </w:rPr>
        <w:t xml:space="preserve">bem </w:t>
      </w:r>
      <w:r w:rsidRPr="00DB0D81">
        <w:rPr>
          <w:rFonts w:ascii="Times New Roman" w:hAnsi="Times New Roman"/>
          <w:sz w:val="24"/>
          <w:szCs w:val="24"/>
        </w:rPr>
        <w:t xml:space="preserve">como </w:t>
      </w:r>
      <w:r w:rsidR="00776FD5">
        <w:rPr>
          <w:rFonts w:ascii="Times New Roman" w:hAnsi="Times New Roman"/>
          <w:sz w:val="24"/>
          <w:szCs w:val="24"/>
        </w:rPr>
        <w:t xml:space="preserve">subsidiar </w:t>
      </w:r>
      <w:r w:rsidRPr="00DB0D81">
        <w:rPr>
          <w:rFonts w:ascii="Times New Roman" w:hAnsi="Times New Roman"/>
          <w:sz w:val="24"/>
          <w:szCs w:val="24"/>
        </w:rPr>
        <w:t xml:space="preserve">o alcance das metas. </w:t>
      </w:r>
      <w:r w:rsidR="001F6911">
        <w:rPr>
          <w:rFonts w:ascii="Times New Roman" w:hAnsi="Times New Roman"/>
          <w:sz w:val="24"/>
          <w:szCs w:val="24"/>
        </w:rPr>
        <w:t xml:space="preserve">No relato de </w:t>
      </w:r>
      <w:r w:rsidRPr="00DB0D81">
        <w:rPr>
          <w:rFonts w:ascii="Times New Roman" w:hAnsi="Times New Roman"/>
          <w:sz w:val="24"/>
          <w:szCs w:val="24"/>
        </w:rPr>
        <w:t>Callado e Amorim (2017)</w:t>
      </w:r>
      <w:r w:rsidR="001F6911">
        <w:rPr>
          <w:rFonts w:ascii="Times New Roman" w:hAnsi="Times New Roman"/>
          <w:sz w:val="24"/>
          <w:szCs w:val="24"/>
        </w:rPr>
        <w:t xml:space="preserve">, </w:t>
      </w:r>
      <w:r w:rsidRPr="00DB0D81">
        <w:rPr>
          <w:rFonts w:ascii="Times New Roman" w:hAnsi="Times New Roman"/>
          <w:sz w:val="24"/>
          <w:szCs w:val="24"/>
        </w:rPr>
        <w:t xml:space="preserve">as pessoas </w:t>
      </w:r>
      <w:r w:rsidR="00776FD5">
        <w:rPr>
          <w:rFonts w:ascii="Times New Roman" w:hAnsi="Times New Roman"/>
          <w:sz w:val="24"/>
          <w:szCs w:val="24"/>
        </w:rPr>
        <w:t xml:space="preserve">com o perfil de </w:t>
      </w:r>
      <w:r w:rsidRPr="00DB0D81">
        <w:rPr>
          <w:rFonts w:ascii="Times New Roman" w:hAnsi="Times New Roman"/>
          <w:sz w:val="24"/>
          <w:szCs w:val="24"/>
        </w:rPr>
        <w:t xml:space="preserve">papel de </w:t>
      </w:r>
      <w:r w:rsidRPr="00DB0D81">
        <w:rPr>
          <w:rFonts w:ascii="Times New Roman" w:hAnsi="Times New Roman"/>
          <w:i/>
          <w:sz w:val="24"/>
          <w:szCs w:val="24"/>
        </w:rPr>
        <w:t xml:space="preserve">controller </w:t>
      </w:r>
      <w:r w:rsidRPr="00DB0D81">
        <w:rPr>
          <w:rFonts w:ascii="Times New Roman" w:hAnsi="Times New Roman"/>
          <w:sz w:val="24"/>
          <w:szCs w:val="24"/>
        </w:rPr>
        <w:t>possuem funções variadas, podendo com isso</w:t>
      </w:r>
      <w:r>
        <w:rPr>
          <w:rFonts w:ascii="Times New Roman" w:hAnsi="Times New Roman"/>
          <w:sz w:val="24"/>
          <w:szCs w:val="24"/>
        </w:rPr>
        <w:t>,</w:t>
      </w:r>
      <w:r w:rsidRPr="00DB0D81">
        <w:rPr>
          <w:rFonts w:ascii="Times New Roman" w:hAnsi="Times New Roman"/>
          <w:sz w:val="24"/>
          <w:szCs w:val="24"/>
        </w:rPr>
        <w:t xml:space="preserve"> ser o responsável pela contabilidade e adquirir competências de negócios, sociais e técnic</w:t>
      </w:r>
      <w:r>
        <w:rPr>
          <w:rFonts w:ascii="Times New Roman" w:hAnsi="Times New Roman"/>
          <w:sz w:val="24"/>
          <w:szCs w:val="24"/>
        </w:rPr>
        <w:t>a</w:t>
      </w:r>
      <w:r w:rsidRPr="00DB0D81">
        <w:rPr>
          <w:rFonts w:ascii="Times New Roman" w:hAnsi="Times New Roman"/>
          <w:sz w:val="24"/>
          <w:szCs w:val="24"/>
        </w:rPr>
        <w:t xml:space="preserve">s, que vão além de relatórios financeiros. Quando </w:t>
      </w:r>
      <w:r w:rsidR="001F6911">
        <w:rPr>
          <w:rFonts w:ascii="Times New Roman" w:hAnsi="Times New Roman"/>
          <w:sz w:val="24"/>
          <w:szCs w:val="24"/>
        </w:rPr>
        <w:t xml:space="preserve">se </w:t>
      </w:r>
      <w:r w:rsidRPr="00DB0D81">
        <w:rPr>
          <w:rFonts w:ascii="Times New Roman" w:hAnsi="Times New Roman"/>
          <w:sz w:val="24"/>
          <w:szCs w:val="24"/>
        </w:rPr>
        <w:t xml:space="preserve">relaciona a função do </w:t>
      </w:r>
      <w:r w:rsidRPr="00DB0D81">
        <w:rPr>
          <w:rFonts w:ascii="Times New Roman" w:hAnsi="Times New Roman"/>
          <w:i/>
          <w:sz w:val="24"/>
          <w:szCs w:val="24"/>
        </w:rPr>
        <w:t>controller</w:t>
      </w:r>
      <w:r w:rsidRPr="00DB0D81">
        <w:rPr>
          <w:rFonts w:ascii="Times New Roman" w:hAnsi="Times New Roman"/>
          <w:sz w:val="24"/>
          <w:szCs w:val="24"/>
        </w:rPr>
        <w:t xml:space="preserve"> às competências sociais, é perceptível</w:t>
      </w:r>
      <w:r w:rsidR="001F6911">
        <w:rPr>
          <w:rFonts w:ascii="Times New Roman" w:hAnsi="Times New Roman"/>
          <w:sz w:val="24"/>
          <w:szCs w:val="24"/>
        </w:rPr>
        <w:t>,</w:t>
      </w:r>
      <w:r w:rsidRPr="00DB0D81">
        <w:rPr>
          <w:rFonts w:ascii="Times New Roman" w:hAnsi="Times New Roman"/>
          <w:sz w:val="24"/>
          <w:szCs w:val="24"/>
        </w:rPr>
        <w:t xml:space="preserve"> claramente</w:t>
      </w:r>
      <w:r w:rsidR="001F6911">
        <w:rPr>
          <w:rFonts w:ascii="Times New Roman" w:hAnsi="Times New Roman"/>
          <w:sz w:val="24"/>
          <w:szCs w:val="24"/>
        </w:rPr>
        <w:t>,</w:t>
      </w:r>
      <w:r w:rsidRPr="00DB0D81">
        <w:rPr>
          <w:rFonts w:ascii="Times New Roman" w:hAnsi="Times New Roman"/>
          <w:sz w:val="24"/>
          <w:szCs w:val="24"/>
        </w:rPr>
        <w:t xml:space="preserve"> sua interação com as pessoas de diversas estruturas da organização, seja divulgando novos processos e rotinas, ou mesmo, avaliando comportamentos (</w:t>
      </w:r>
      <w:r w:rsidR="003A20F2" w:rsidRPr="00DB0D81">
        <w:rPr>
          <w:rFonts w:ascii="Times New Roman" w:hAnsi="Times New Roman"/>
          <w:sz w:val="24"/>
          <w:szCs w:val="24"/>
        </w:rPr>
        <w:t>FLEURY</w:t>
      </w:r>
      <w:r w:rsidR="003A20F2">
        <w:rPr>
          <w:rFonts w:ascii="Times New Roman" w:hAnsi="Times New Roman"/>
          <w:sz w:val="24"/>
          <w:szCs w:val="24"/>
        </w:rPr>
        <w:t>;</w:t>
      </w:r>
      <w:r w:rsidR="003A20F2" w:rsidRPr="00DB0D81">
        <w:rPr>
          <w:rFonts w:ascii="Times New Roman" w:hAnsi="Times New Roman"/>
          <w:sz w:val="24"/>
          <w:szCs w:val="24"/>
        </w:rPr>
        <w:t xml:space="preserve"> FLEURY</w:t>
      </w:r>
      <w:r w:rsidRPr="00DB0D81">
        <w:rPr>
          <w:rFonts w:ascii="Times New Roman" w:hAnsi="Times New Roman"/>
          <w:sz w:val="24"/>
          <w:szCs w:val="24"/>
        </w:rPr>
        <w:t>, 2004).</w:t>
      </w:r>
    </w:p>
    <w:p w:rsidR="000C4263" w:rsidRPr="00DB0D81" w:rsidRDefault="000C4263" w:rsidP="001C7EF8">
      <w:pPr>
        <w:pStyle w:val="SemEspaamento"/>
        <w:spacing w:after="120"/>
        <w:ind w:firstLine="708"/>
        <w:jc w:val="both"/>
        <w:rPr>
          <w:rFonts w:ascii="Times New Roman" w:hAnsi="Times New Roman"/>
          <w:sz w:val="24"/>
          <w:szCs w:val="24"/>
        </w:rPr>
      </w:pPr>
      <w:r w:rsidRPr="00DB0D81">
        <w:rPr>
          <w:rFonts w:ascii="Times New Roman" w:hAnsi="Times New Roman"/>
          <w:sz w:val="24"/>
          <w:szCs w:val="24"/>
        </w:rPr>
        <w:t>Para Vasconcelos e Oliveira (2016)</w:t>
      </w:r>
      <w:r>
        <w:rPr>
          <w:rFonts w:ascii="Times New Roman" w:hAnsi="Times New Roman"/>
          <w:sz w:val="24"/>
          <w:szCs w:val="24"/>
        </w:rPr>
        <w:t>,</w:t>
      </w:r>
      <w:r w:rsidRPr="00DB0D81">
        <w:rPr>
          <w:rFonts w:ascii="Times New Roman" w:hAnsi="Times New Roman"/>
          <w:sz w:val="24"/>
          <w:szCs w:val="24"/>
        </w:rPr>
        <w:t xml:space="preserve"> o </w:t>
      </w:r>
      <w:r w:rsidRPr="00DB0D81">
        <w:rPr>
          <w:rFonts w:ascii="Times New Roman" w:hAnsi="Times New Roman"/>
          <w:i/>
          <w:sz w:val="24"/>
          <w:szCs w:val="24"/>
        </w:rPr>
        <w:t>controller</w:t>
      </w:r>
      <w:r w:rsidRPr="00DB0D81">
        <w:rPr>
          <w:rFonts w:ascii="Times New Roman" w:hAnsi="Times New Roman"/>
          <w:sz w:val="24"/>
          <w:szCs w:val="24"/>
        </w:rPr>
        <w:t xml:space="preserve"> deve possuir o conhecimento adequado em sua área de atuação, pois</w:t>
      </w:r>
      <w:r>
        <w:rPr>
          <w:rFonts w:ascii="Times New Roman" w:hAnsi="Times New Roman"/>
          <w:sz w:val="24"/>
          <w:szCs w:val="24"/>
        </w:rPr>
        <w:t>, a</w:t>
      </w:r>
      <w:r w:rsidRPr="00DB0D81">
        <w:rPr>
          <w:rFonts w:ascii="Times New Roman" w:hAnsi="Times New Roman"/>
          <w:sz w:val="24"/>
          <w:szCs w:val="24"/>
        </w:rPr>
        <w:t xml:space="preserve"> sua percepção </w:t>
      </w:r>
      <w:r w:rsidR="001F6911">
        <w:rPr>
          <w:rFonts w:ascii="Times New Roman" w:hAnsi="Times New Roman"/>
          <w:sz w:val="24"/>
          <w:szCs w:val="24"/>
        </w:rPr>
        <w:t xml:space="preserve">quanto </w:t>
      </w:r>
      <w:r w:rsidRPr="00DB0D81">
        <w:rPr>
          <w:rFonts w:ascii="Times New Roman" w:hAnsi="Times New Roman"/>
          <w:sz w:val="24"/>
          <w:szCs w:val="24"/>
        </w:rPr>
        <w:t>aos fatos que ocorrem dentro da organização é muito importante</w:t>
      </w:r>
      <w:r>
        <w:rPr>
          <w:rFonts w:ascii="Times New Roman" w:hAnsi="Times New Roman"/>
          <w:sz w:val="24"/>
          <w:szCs w:val="24"/>
        </w:rPr>
        <w:t>,</w:t>
      </w:r>
      <w:r w:rsidRPr="00DB0D81">
        <w:rPr>
          <w:rFonts w:ascii="Times New Roman" w:hAnsi="Times New Roman"/>
          <w:sz w:val="24"/>
          <w:szCs w:val="24"/>
        </w:rPr>
        <w:t xml:space="preserve"> para que possa organizar e repassar os processos de melhoria de forma </w:t>
      </w:r>
      <w:r w:rsidR="001F6911" w:rsidRPr="00DB0D81">
        <w:rPr>
          <w:rFonts w:ascii="Times New Roman" w:hAnsi="Times New Roman"/>
          <w:sz w:val="24"/>
          <w:szCs w:val="24"/>
        </w:rPr>
        <w:t>aberta</w:t>
      </w:r>
      <w:r>
        <w:rPr>
          <w:rFonts w:ascii="Times New Roman" w:hAnsi="Times New Roman"/>
          <w:sz w:val="24"/>
          <w:szCs w:val="24"/>
        </w:rPr>
        <w:t>,</w:t>
      </w:r>
      <w:r w:rsidRPr="00DB0D81">
        <w:rPr>
          <w:rFonts w:ascii="Times New Roman" w:hAnsi="Times New Roman"/>
          <w:sz w:val="24"/>
          <w:szCs w:val="24"/>
        </w:rPr>
        <w:t xml:space="preserve"> </w:t>
      </w:r>
      <w:r w:rsidR="001F6911">
        <w:rPr>
          <w:rFonts w:ascii="Times New Roman" w:hAnsi="Times New Roman"/>
          <w:sz w:val="24"/>
          <w:szCs w:val="24"/>
        </w:rPr>
        <w:t xml:space="preserve">acerca do </w:t>
      </w:r>
      <w:r w:rsidRPr="00DB0D81">
        <w:rPr>
          <w:rFonts w:ascii="Times New Roman" w:hAnsi="Times New Roman"/>
          <w:sz w:val="24"/>
          <w:szCs w:val="24"/>
        </w:rPr>
        <w:t>que a organização est</w:t>
      </w:r>
      <w:r w:rsidR="001F6911">
        <w:rPr>
          <w:rFonts w:ascii="Times New Roman" w:hAnsi="Times New Roman"/>
          <w:sz w:val="24"/>
          <w:szCs w:val="24"/>
        </w:rPr>
        <w:t>á</w:t>
      </w:r>
      <w:r w:rsidRPr="00DB0D81">
        <w:rPr>
          <w:rFonts w:ascii="Times New Roman" w:hAnsi="Times New Roman"/>
          <w:sz w:val="24"/>
          <w:szCs w:val="24"/>
        </w:rPr>
        <w:t xml:space="preserve"> desenvolvendo. Nesse aspecto, Callado e Amorim (2017) em seu artigo</w:t>
      </w:r>
      <w:r>
        <w:rPr>
          <w:rFonts w:ascii="Times New Roman" w:hAnsi="Times New Roman"/>
          <w:sz w:val="24"/>
          <w:szCs w:val="24"/>
        </w:rPr>
        <w:t>,</w:t>
      </w:r>
      <w:r w:rsidRPr="00DB0D81">
        <w:rPr>
          <w:rFonts w:ascii="Times New Roman" w:hAnsi="Times New Roman"/>
          <w:sz w:val="24"/>
          <w:szCs w:val="24"/>
        </w:rPr>
        <w:t xml:space="preserve"> pontuaram 61 competências do </w:t>
      </w:r>
      <w:r w:rsidRPr="00DB0D81">
        <w:rPr>
          <w:rFonts w:ascii="Times New Roman" w:hAnsi="Times New Roman"/>
          <w:i/>
          <w:sz w:val="24"/>
          <w:szCs w:val="24"/>
        </w:rPr>
        <w:t>controller</w:t>
      </w:r>
      <w:r w:rsidRPr="00DB0D81">
        <w:rPr>
          <w:rFonts w:ascii="Times New Roman" w:hAnsi="Times New Roman"/>
          <w:sz w:val="24"/>
          <w:szCs w:val="24"/>
        </w:rPr>
        <w:t xml:space="preserve">, podendo ser destacado nas competências sociais aspectos como a capacidade de adaptação às mudanças, </w:t>
      </w:r>
      <w:r w:rsidR="001F6911">
        <w:rPr>
          <w:rFonts w:ascii="Times New Roman" w:hAnsi="Times New Roman"/>
          <w:sz w:val="24"/>
          <w:szCs w:val="24"/>
        </w:rPr>
        <w:t xml:space="preserve">de </w:t>
      </w:r>
      <w:r w:rsidRPr="00DB0D81">
        <w:rPr>
          <w:rFonts w:ascii="Times New Roman" w:hAnsi="Times New Roman"/>
          <w:sz w:val="24"/>
          <w:szCs w:val="24"/>
        </w:rPr>
        <w:t xml:space="preserve">prever e solucionar conflitos entre as pessoas, </w:t>
      </w:r>
      <w:r w:rsidR="001F6911">
        <w:rPr>
          <w:rFonts w:ascii="Times New Roman" w:hAnsi="Times New Roman"/>
          <w:sz w:val="24"/>
          <w:szCs w:val="24"/>
        </w:rPr>
        <w:t xml:space="preserve">de </w:t>
      </w:r>
      <w:r w:rsidRPr="00DB0D81">
        <w:rPr>
          <w:rFonts w:ascii="Times New Roman" w:hAnsi="Times New Roman"/>
          <w:sz w:val="24"/>
          <w:szCs w:val="24"/>
        </w:rPr>
        <w:t>proporcionar cooperação dentro das equipes e etc.</w:t>
      </w:r>
    </w:p>
    <w:p w:rsidR="000C4263" w:rsidRPr="00DB0D81" w:rsidRDefault="000C4263" w:rsidP="001C7EF8">
      <w:pPr>
        <w:pStyle w:val="SemEspaamento"/>
        <w:spacing w:after="120"/>
        <w:ind w:firstLine="708"/>
        <w:jc w:val="both"/>
        <w:rPr>
          <w:rFonts w:ascii="Times New Roman" w:hAnsi="Times New Roman"/>
          <w:sz w:val="24"/>
          <w:szCs w:val="24"/>
        </w:rPr>
      </w:pPr>
      <w:proofErr w:type="spellStart"/>
      <w:r w:rsidRPr="00457DC6">
        <w:rPr>
          <w:rFonts w:ascii="Times New Roman" w:hAnsi="Times New Roman"/>
          <w:sz w:val="24"/>
          <w:szCs w:val="24"/>
        </w:rPr>
        <w:t>Oyadomari</w:t>
      </w:r>
      <w:proofErr w:type="spellEnd"/>
      <w:r w:rsidRPr="00DB0D81">
        <w:rPr>
          <w:rFonts w:ascii="Times New Roman" w:hAnsi="Times New Roman"/>
          <w:sz w:val="24"/>
          <w:szCs w:val="24"/>
        </w:rPr>
        <w:t xml:space="preserve"> (2008)</w:t>
      </w:r>
      <w:r w:rsidR="001F6911">
        <w:rPr>
          <w:rFonts w:ascii="Times New Roman" w:hAnsi="Times New Roman"/>
          <w:sz w:val="24"/>
          <w:szCs w:val="24"/>
        </w:rPr>
        <w:t>,</w:t>
      </w:r>
      <w:r w:rsidRPr="00DB0D81">
        <w:rPr>
          <w:rFonts w:ascii="Times New Roman" w:hAnsi="Times New Roman"/>
          <w:sz w:val="24"/>
          <w:szCs w:val="24"/>
        </w:rPr>
        <w:t xml:space="preserve"> ao tratar do desempenho organizacional, das competências e das tensões</w:t>
      </w:r>
      <w:r>
        <w:rPr>
          <w:rFonts w:ascii="Times New Roman" w:hAnsi="Times New Roman"/>
          <w:sz w:val="24"/>
          <w:szCs w:val="24"/>
        </w:rPr>
        <w:t>,</w:t>
      </w:r>
      <w:r w:rsidRPr="00DB0D81">
        <w:rPr>
          <w:rFonts w:ascii="Times New Roman" w:hAnsi="Times New Roman"/>
          <w:sz w:val="24"/>
          <w:szCs w:val="24"/>
        </w:rPr>
        <w:t xml:space="preserve"> </w:t>
      </w:r>
      <w:r w:rsidR="001F6911">
        <w:rPr>
          <w:rFonts w:ascii="Times New Roman" w:hAnsi="Times New Roman"/>
          <w:sz w:val="24"/>
          <w:szCs w:val="24"/>
        </w:rPr>
        <w:t xml:space="preserve">evidenciou </w:t>
      </w:r>
      <w:r w:rsidRPr="00DB0D81">
        <w:rPr>
          <w:rFonts w:ascii="Times New Roman" w:hAnsi="Times New Roman"/>
          <w:sz w:val="24"/>
          <w:szCs w:val="24"/>
        </w:rPr>
        <w:t>que vários fatores produz</w:t>
      </w:r>
      <w:r w:rsidR="001F6911">
        <w:rPr>
          <w:rFonts w:ascii="Times New Roman" w:hAnsi="Times New Roman"/>
          <w:sz w:val="24"/>
          <w:szCs w:val="24"/>
        </w:rPr>
        <w:t xml:space="preserve">em </w:t>
      </w:r>
      <w:r w:rsidRPr="00DB0D81">
        <w:rPr>
          <w:rFonts w:ascii="Times New Roman" w:hAnsi="Times New Roman"/>
          <w:sz w:val="24"/>
          <w:szCs w:val="24"/>
        </w:rPr>
        <w:t>influência nas pessoas</w:t>
      </w:r>
      <w:r>
        <w:rPr>
          <w:rFonts w:ascii="Times New Roman" w:hAnsi="Times New Roman"/>
          <w:sz w:val="24"/>
          <w:szCs w:val="24"/>
        </w:rPr>
        <w:t>,</w:t>
      </w:r>
      <w:r w:rsidRPr="00DB0D81">
        <w:rPr>
          <w:rFonts w:ascii="Times New Roman" w:hAnsi="Times New Roman"/>
          <w:sz w:val="24"/>
          <w:szCs w:val="24"/>
        </w:rPr>
        <w:t xml:space="preserve"> afetando seu comportamento</w:t>
      </w:r>
      <w:r w:rsidR="001F6911">
        <w:rPr>
          <w:rFonts w:ascii="Times New Roman" w:hAnsi="Times New Roman"/>
          <w:sz w:val="24"/>
          <w:szCs w:val="24"/>
        </w:rPr>
        <w:t>. N</w:t>
      </w:r>
      <w:r w:rsidRPr="00DB0D81">
        <w:rPr>
          <w:rFonts w:ascii="Times New Roman" w:hAnsi="Times New Roman"/>
          <w:sz w:val="24"/>
          <w:szCs w:val="24"/>
        </w:rPr>
        <w:t xml:space="preserve">o entanto, um bom controle gerencial dentro da organização pode contornar situações de resistência à mudança. O mais importante é ter a consciência de que a forma de atuação do </w:t>
      </w:r>
      <w:r w:rsidRPr="00DB0D81">
        <w:rPr>
          <w:rFonts w:ascii="Times New Roman" w:hAnsi="Times New Roman"/>
          <w:i/>
          <w:sz w:val="24"/>
          <w:szCs w:val="24"/>
        </w:rPr>
        <w:t>controller</w:t>
      </w:r>
      <w:r w:rsidRPr="00DB0D81">
        <w:rPr>
          <w:rFonts w:ascii="Times New Roman" w:hAnsi="Times New Roman"/>
          <w:sz w:val="24"/>
          <w:szCs w:val="24"/>
        </w:rPr>
        <w:t xml:space="preserve"> está relacionada ao sistema de controle estabelecido socialmente, compondo hábitos e rotinas, que fornecem o modelo necessário para desempenhar seu papel entre os atores organizacionais (</w:t>
      </w:r>
      <w:r w:rsidR="003A20F2">
        <w:rPr>
          <w:rFonts w:ascii="Times New Roman" w:hAnsi="Times New Roman"/>
          <w:sz w:val="24"/>
          <w:szCs w:val="24"/>
        </w:rPr>
        <w:t>AGUIAR;</w:t>
      </w:r>
      <w:r w:rsidR="003A20F2" w:rsidRPr="00DB0D81">
        <w:rPr>
          <w:rFonts w:ascii="Times New Roman" w:hAnsi="Times New Roman"/>
          <w:sz w:val="24"/>
          <w:szCs w:val="24"/>
        </w:rPr>
        <w:t xml:space="preserve"> GUERREIRO</w:t>
      </w:r>
      <w:r w:rsidR="001F0898" w:rsidRPr="00DB0D81">
        <w:rPr>
          <w:rFonts w:ascii="Times New Roman" w:hAnsi="Times New Roman"/>
          <w:sz w:val="24"/>
          <w:szCs w:val="24"/>
        </w:rPr>
        <w:t>,</w:t>
      </w:r>
      <w:r w:rsidRPr="00DB0D81">
        <w:rPr>
          <w:rFonts w:ascii="Times New Roman" w:hAnsi="Times New Roman"/>
          <w:sz w:val="24"/>
          <w:szCs w:val="24"/>
        </w:rPr>
        <w:t xml:space="preserve"> 2008). </w:t>
      </w:r>
    </w:p>
    <w:p w:rsidR="0079663F" w:rsidRDefault="0079663F" w:rsidP="001C7EF8">
      <w:pPr>
        <w:pStyle w:val="SemEspaamento"/>
        <w:spacing w:after="120"/>
        <w:jc w:val="both"/>
        <w:rPr>
          <w:rFonts w:ascii="Times New Roman" w:hAnsi="Times New Roman"/>
          <w:b/>
          <w:sz w:val="24"/>
          <w:szCs w:val="24"/>
        </w:rPr>
      </w:pPr>
    </w:p>
    <w:p w:rsidR="001C7EF8" w:rsidRDefault="001C7EF8" w:rsidP="001C7EF8">
      <w:pPr>
        <w:pStyle w:val="SemEspaamento"/>
        <w:spacing w:after="120"/>
        <w:jc w:val="both"/>
        <w:rPr>
          <w:rFonts w:ascii="Times New Roman" w:hAnsi="Times New Roman"/>
          <w:b/>
          <w:sz w:val="24"/>
          <w:szCs w:val="24"/>
        </w:rPr>
      </w:pPr>
    </w:p>
    <w:p w:rsidR="000C4263" w:rsidRDefault="007817F1" w:rsidP="001C7EF8">
      <w:pPr>
        <w:pStyle w:val="SemEspaamento"/>
        <w:spacing w:after="120"/>
        <w:jc w:val="both"/>
        <w:rPr>
          <w:rFonts w:ascii="Times New Roman" w:hAnsi="Times New Roman"/>
          <w:b/>
          <w:sz w:val="24"/>
          <w:szCs w:val="24"/>
        </w:rPr>
      </w:pPr>
      <w:proofErr w:type="gramStart"/>
      <w:r>
        <w:rPr>
          <w:rFonts w:ascii="Times New Roman" w:hAnsi="Times New Roman"/>
          <w:b/>
          <w:sz w:val="24"/>
          <w:szCs w:val="24"/>
        </w:rPr>
        <w:t>3</w:t>
      </w:r>
      <w:proofErr w:type="gramEnd"/>
      <w:r w:rsidR="000C4263">
        <w:rPr>
          <w:rFonts w:ascii="Times New Roman" w:hAnsi="Times New Roman"/>
          <w:b/>
          <w:sz w:val="24"/>
          <w:szCs w:val="24"/>
        </w:rPr>
        <w:t xml:space="preserve"> </w:t>
      </w:r>
      <w:r w:rsidR="000C4263" w:rsidRPr="00DB0D81">
        <w:rPr>
          <w:rFonts w:ascii="Times New Roman" w:hAnsi="Times New Roman"/>
          <w:b/>
          <w:sz w:val="24"/>
          <w:szCs w:val="24"/>
        </w:rPr>
        <w:t>METODOLOGIA</w:t>
      </w:r>
    </w:p>
    <w:p w:rsidR="005A2604" w:rsidRDefault="005A2604" w:rsidP="001C7EF8">
      <w:pPr>
        <w:pStyle w:val="SemEspaamento"/>
        <w:spacing w:after="120"/>
        <w:jc w:val="both"/>
        <w:rPr>
          <w:rFonts w:ascii="Times New Roman" w:hAnsi="Times New Roman"/>
          <w:b/>
          <w:sz w:val="24"/>
          <w:szCs w:val="24"/>
        </w:rPr>
      </w:pPr>
    </w:p>
    <w:p w:rsidR="005A2604" w:rsidRPr="005A2604" w:rsidRDefault="005A2604" w:rsidP="001C7EF8">
      <w:pPr>
        <w:pStyle w:val="SemEspaamento"/>
        <w:spacing w:after="120"/>
        <w:ind w:firstLine="709"/>
        <w:jc w:val="both"/>
        <w:rPr>
          <w:rFonts w:ascii="Times New Roman" w:hAnsi="Times New Roman"/>
          <w:sz w:val="24"/>
          <w:szCs w:val="24"/>
        </w:rPr>
      </w:pPr>
      <w:r w:rsidRPr="005A2604">
        <w:rPr>
          <w:rFonts w:ascii="Times New Roman" w:hAnsi="Times New Roman"/>
          <w:sz w:val="24"/>
          <w:szCs w:val="24"/>
        </w:rPr>
        <w:t xml:space="preserve">Inicia-se </w:t>
      </w:r>
      <w:r>
        <w:rPr>
          <w:rFonts w:ascii="Times New Roman" w:hAnsi="Times New Roman"/>
          <w:sz w:val="24"/>
          <w:szCs w:val="24"/>
        </w:rPr>
        <w:t xml:space="preserve">a metodologia </w:t>
      </w:r>
      <w:r w:rsidRPr="005A2604">
        <w:rPr>
          <w:rFonts w:ascii="Times New Roman" w:hAnsi="Times New Roman"/>
          <w:sz w:val="24"/>
          <w:szCs w:val="24"/>
        </w:rPr>
        <w:t>pelos métodos e técnicas.</w:t>
      </w:r>
    </w:p>
    <w:p w:rsidR="005A2604" w:rsidRPr="00DB0D81" w:rsidRDefault="005A2604" w:rsidP="001C7EF8">
      <w:pPr>
        <w:pStyle w:val="SemEspaamento"/>
        <w:spacing w:after="120"/>
        <w:jc w:val="both"/>
        <w:rPr>
          <w:rFonts w:ascii="Times New Roman" w:hAnsi="Times New Roman"/>
          <w:b/>
          <w:sz w:val="24"/>
          <w:szCs w:val="24"/>
        </w:rPr>
      </w:pPr>
    </w:p>
    <w:p w:rsidR="00BB7DE9" w:rsidRDefault="003F01D1" w:rsidP="001C7EF8">
      <w:pPr>
        <w:pStyle w:val="SemEspaamento"/>
        <w:spacing w:after="120"/>
        <w:jc w:val="both"/>
        <w:rPr>
          <w:rFonts w:ascii="Times New Roman" w:hAnsi="Times New Roman"/>
          <w:sz w:val="24"/>
          <w:szCs w:val="24"/>
        </w:rPr>
      </w:pPr>
      <w:r w:rsidRPr="003F01D1">
        <w:rPr>
          <w:rFonts w:ascii="Times New Roman" w:hAnsi="Times New Roman"/>
          <w:b/>
          <w:sz w:val="24"/>
          <w:szCs w:val="24"/>
        </w:rPr>
        <w:t xml:space="preserve">3.1 Métodos </w:t>
      </w:r>
      <w:r>
        <w:rPr>
          <w:rFonts w:ascii="Times New Roman" w:hAnsi="Times New Roman"/>
          <w:b/>
          <w:sz w:val="24"/>
          <w:szCs w:val="24"/>
        </w:rPr>
        <w:t>e</w:t>
      </w:r>
      <w:r w:rsidRPr="003F01D1">
        <w:rPr>
          <w:rFonts w:ascii="Times New Roman" w:hAnsi="Times New Roman"/>
          <w:b/>
          <w:sz w:val="24"/>
          <w:szCs w:val="24"/>
        </w:rPr>
        <w:t xml:space="preserve"> </w:t>
      </w:r>
      <w:r>
        <w:rPr>
          <w:rFonts w:ascii="Times New Roman" w:hAnsi="Times New Roman"/>
          <w:b/>
          <w:sz w:val="24"/>
          <w:szCs w:val="24"/>
        </w:rPr>
        <w:t>t</w:t>
      </w:r>
      <w:r w:rsidRPr="003F01D1">
        <w:rPr>
          <w:rFonts w:ascii="Times New Roman" w:hAnsi="Times New Roman"/>
          <w:b/>
          <w:sz w:val="24"/>
          <w:szCs w:val="24"/>
        </w:rPr>
        <w:t>écnicas</w:t>
      </w:r>
    </w:p>
    <w:p w:rsidR="000C4263" w:rsidRPr="00DB0D81" w:rsidRDefault="000C4263" w:rsidP="001C7EF8">
      <w:pPr>
        <w:pStyle w:val="SemEspaamento"/>
        <w:spacing w:after="120"/>
        <w:ind w:firstLine="708"/>
        <w:jc w:val="both"/>
        <w:rPr>
          <w:rFonts w:ascii="Times New Roman" w:hAnsi="Times New Roman"/>
          <w:sz w:val="24"/>
          <w:szCs w:val="24"/>
        </w:rPr>
      </w:pPr>
      <w:r w:rsidRPr="00DB0D81">
        <w:rPr>
          <w:rFonts w:ascii="Times New Roman" w:hAnsi="Times New Roman"/>
          <w:sz w:val="24"/>
          <w:szCs w:val="24"/>
        </w:rPr>
        <w:t>O estudo tem característica descritiva e exploratória</w:t>
      </w:r>
      <w:r w:rsidR="001F6911">
        <w:rPr>
          <w:rFonts w:ascii="Times New Roman" w:hAnsi="Times New Roman"/>
          <w:sz w:val="24"/>
          <w:szCs w:val="24"/>
        </w:rPr>
        <w:t xml:space="preserve">, posto que se </w:t>
      </w:r>
      <w:proofErr w:type="gramStart"/>
      <w:r w:rsidR="001F6911">
        <w:rPr>
          <w:rFonts w:ascii="Times New Roman" w:hAnsi="Times New Roman"/>
          <w:sz w:val="24"/>
          <w:szCs w:val="24"/>
        </w:rPr>
        <w:t>procurou</w:t>
      </w:r>
      <w:proofErr w:type="gramEnd"/>
      <w:r w:rsidRPr="00DB0D81">
        <w:rPr>
          <w:rFonts w:ascii="Times New Roman" w:hAnsi="Times New Roman"/>
          <w:sz w:val="24"/>
          <w:szCs w:val="24"/>
        </w:rPr>
        <w:t xml:space="preserve"> trabalhar os conceito e ideias </w:t>
      </w:r>
      <w:r w:rsidR="001F6911">
        <w:rPr>
          <w:rFonts w:ascii="Times New Roman" w:hAnsi="Times New Roman"/>
          <w:sz w:val="24"/>
          <w:szCs w:val="24"/>
        </w:rPr>
        <w:t xml:space="preserve">mais </w:t>
      </w:r>
      <w:r w:rsidRPr="00DB0D81">
        <w:rPr>
          <w:rFonts w:ascii="Times New Roman" w:hAnsi="Times New Roman"/>
          <w:sz w:val="24"/>
          <w:szCs w:val="24"/>
        </w:rPr>
        <w:t>relevantes, atuando em problemas mais específicos com a intenção de esclarecer os fatos levantados na pesquisa</w:t>
      </w:r>
      <w:r w:rsidR="001F6911">
        <w:rPr>
          <w:rFonts w:ascii="Times New Roman" w:hAnsi="Times New Roman"/>
          <w:sz w:val="24"/>
          <w:szCs w:val="24"/>
        </w:rPr>
        <w:t xml:space="preserve"> (</w:t>
      </w:r>
      <w:r w:rsidR="003A20F2" w:rsidRPr="00DB0D81">
        <w:rPr>
          <w:rFonts w:ascii="Times New Roman" w:hAnsi="Times New Roman"/>
          <w:sz w:val="24"/>
          <w:szCs w:val="24"/>
        </w:rPr>
        <w:t>GIL</w:t>
      </w:r>
      <w:r w:rsidR="001F6911">
        <w:rPr>
          <w:rFonts w:ascii="Times New Roman" w:hAnsi="Times New Roman"/>
          <w:sz w:val="24"/>
          <w:szCs w:val="24"/>
        </w:rPr>
        <w:t xml:space="preserve">, </w:t>
      </w:r>
      <w:r w:rsidR="001F6911" w:rsidRPr="00DB0D81">
        <w:rPr>
          <w:rFonts w:ascii="Times New Roman" w:hAnsi="Times New Roman"/>
          <w:sz w:val="24"/>
          <w:szCs w:val="24"/>
        </w:rPr>
        <w:t>2008)</w:t>
      </w:r>
      <w:r w:rsidRPr="00DB0D81">
        <w:rPr>
          <w:rFonts w:ascii="Times New Roman" w:hAnsi="Times New Roman"/>
          <w:sz w:val="24"/>
          <w:szCs w:val="24"/>
        </w:rPr>
        <w:t xml:space="preserve">. </w:t>
      </w:r>
      <w:r w:rsidR="001F6911">
        <w:rPr>
          <w:rFonts w:ascii="Times New Roman" w:hAnsi="Times New Roman"/>
          <w:sz w:val="24"/>
          <w:szCs w:val="24"/>
        </w:rPr>
        <w:t xml:space="preserve">Também foi possível apontar </w:t>
      </w:r>
      <w:r w:rsidRPr="00DB0D81">
        <w:rPr>
          <w:rFonts w:ascii="Times New Roman" w:hAnsi="Times New Roman"/>
          <w:sz w:val="24"/>
          <w:szCs w:val="24"/>
        </w:rPr>
        <w:t xml:space="preserve">características </w:t>
      </w:r>
      <w:r w:rsidR="001F6911">
        <w:rPr>
          <w:rFonts w:ascii="Times New Roman" w:hAnsi="Times New Roman"/>
          <w:sz w:val="24"/>
          <w:szCs w:val="24"/>
        </w:rPr>
        <w:t xml:space="preserve">e </w:t>
      </w:r>
      <w:r w:rsidRPr="00DB0D81">
        <w:rPr>
          <w:rFonts w:ascii="Times New Roman" w:hAnsi="Times New Roman"/>
          <w:sz w:val="24"/>
          <w:szCs w:val="24"/>
        </w:rPr>
        <w:t>particularidades do objeto estudado com a utilização de métodos padronizados</w:t>
      </w:r>
      <w:r>
        <w:rPr>
          <w:rFonts w:ascii="Times New Roman" w:hAnsi="Times New Roman"/>
          <w:sz w:val="24"/>
          <w:szCs w:val="24"/>
        </w:rPr>
        <w:t>,</w:t>
      </w:r>
      <w:r w:rsidR="00FD25FE">
        <w:rPr>
          <w:rFonts w:ascii="Times New Roman" w:hAnsi="Times New Roman"/>
          <w:sz w:val="24"/>
          <w:szCs w:val="24"/>
        </w:rPr>
        <w:t xml:space="preserve"> o que facilitou a apuração dos dados</w:t>
      </w:r>
      <w:r w:rsidRPr="00DB0D81">
        <w:rPr>
          <w:rFonts w:ascii="Times New Roman" w:hAnsi="Times New Roman"/>
          <w:sz w:val="24"/>
          <w:szCs w:val="24"/>
        </w:rPr>
        <w:t xml:space="preserve"> (</w:t>
      </w:r>
      <w:r w:rsidR="003A20F2" w:rsidRPr="00DB0D81">
        <w:rPr>
          <w:rFonts w:ascii="Times New Roman" w:hAnsi="Times New Roman"/>
          <w:sz w:val="24"/>
          <w:szCs w:val="24"/>
        </w:rPr>
        <w:t>GIL</w:t>
      </w:r>
      <w:r w:rsidRPr="00DB0D81">
        <w:rPr>
          <w:rFonts w:ascii="Times New Roman" w:hAnsi="Times New Roman"/>
          <w:sz w:val="24"/>
          <w:szCs w:val="24"/>
        </w:rPr>
        <w:t>, 2002).</w:t>
      </w:r>
      <w:r>
        <w:rPr>
          <w:rFonts w:ascii="Times New Roman" w:hAnsi="Times New Roman"/>
          <w:sz w:val="24"/>
          <w:szCs w:val="24"/>
        </w:rPr>
        <w:t xml:space="preserve"> Diante disso, a pesquisa </w:t>
      </w:r>
      <w:r w:rsidR="00FD25FE">
        <w:rPr>
          <w:rFonts w:ascii="Times New Roman" w:hAnsi="Times New Roman"/>
          <w:sz w:val="24"/>
          <w:szCs w:val="24"/>
        </w:rPr>
        <w:t xml:space="preserve">objetiva verificar como são percebidas as resistências à mudança nos escritórios de contabilidade por parte do </w:t>
      </w:r>
      <w:r w:rsidR="00FD25FE">
        <w:rPr>
          <w:rFonts w:ascii="Times New Roman" w:hAnsi="Times New Roman"/>
          <w:i/>
          <w:iCs/>
          <w:sz w:val="24"/>
          <w:szCs w:val="24"/>
        </w:rPr>
        <w:t xml:space="preserve">controller </w:t>
      </w:r>
      <w:r w:rsidR="00FD25FE">
        <w:rPr>
          <w:rFonts w:ascii="Times New Roman" w:hAnsi="Times New Roman"/>
          <w:sz w:val="24"/>
          <w:szCs w:val="24"/>
        </w:rPr>
        <w:t>ou da pessoa que desempenha essa função nestas organizações.</w:t>
      </w:r>
      <w:r>
        <w:rPr>
          <w:rFonts w:ascii="Times New Roman" w:hAnsi="Times New Roman"/>
          <w:sz w:val="24"/>
          <w:szCs w:val="24"/>
        </w:rPr>
        <w:t xml:space="preserve"> </w:t>
      </w:r>
      <w:r w:rsidR="0052614D">
        <w:rPr>
          <w:rFonts w:ascii="Times New Roman" w:hAnsi="Times New Roman"/>
          <w:sz w:val="24"/>
          <w:szCs w:val="24"/>
        </w:rPr>
        <w:t xml:space="preserve">Fez-se </w:t>
      </w:r>
      <w:r w:rsidR="00FD25FE">
        <w:rPr>
          <w:rFonts w:ascii="Times New Roman" w:hAnsi="Times New Roman"/>
          <w:sz w:val="24"/>
          <w:szCs w:val="24"/>
        </w:rPr>
        <w:t xml:space="preserve">detalhamento </w:t>
      </w:r>
      <w:r w:rsidR="0052614D">
        <w:rPr>
          <w:rFonts w:ascii="Times New Roman" w:hAnsi="Times New Roman"/>
          <w:sz w:val="24"/>
          <w:szCs w:val="24"/>
        </w:rPr>
        <w:t xml:space="preserve">envolvendo os </w:t>
      </w:r>
      <w:r>
        <w:rPr>
          <w:rFonts w:ascii="Times New Roman" w:hAnsi="Times New Roman"/>
          <w:sz w:val="24"/>
          <w:szCs w:val="24"/>
        </w:rPr>
        <w:t>níve</w:t>
      </w:r>
      <w:r w:rsidR="0052614D">
        <w:rPr>
          <w:rFonts w:ascii="Times New Roman" w:hAnsi="Times New Roman"/>
          <w:sz w:val="24"/>
          <w:szCs w:val="24"/>
        </w:rPr>
        <w:t>is</w:t>
      </w:r>
      <w:r>
        <w:rPr>
          <w:rFonts w:ascii="Times New Roman" w:hAnsi="Times New Roman"/>
          <w:sz w:val="24"/>
          <w:szCs w:val="24"/>
        </w:rPr>
        <w:t xml:space="preserve"> organizacional, funcional, grupal e individual</w:t>
      </w:r>
      <w:r w:rsidR="00FD25FE">
        <w:rPr>
          <w:rFonts w:ascii="Times New Roman" w:hAnsi="Times New Roman"/>
          <w:sz w:val="24"/>
          <w:szCs w:val="24"/>
        </w:rPr>
        <w:t xml:space="preserve"> (</w:t>
      </w:r>
      <w:r w:rsidR="003A20F2">
        <w:rPr>
          <w:rFonts w:ascii="Times New Roman" w:hAnsi="Times New Roman"/>
          <w:sz w:val="24"/>
          <w:szCs w:val="24"/>
        </w:rPr>
        <w:t>JONES</w:t>
      </w:r>
      <w:r w:rsidR="00FD25FE">
        <w:rPr>
          <w:rFonts w:ascii="Times New Roman" w:hAnsi="Times New Roman"/>
          <w:sz w:val="24"/>
          <w:szCs w:val="24"/>
        </w:rPr>
        <w:t>, 2004)</w:t>
      </w:r>
      <w:r>
        <w:rPr>
          <w:rFonts w:ascii="Times New Roman" w:hAnsi="Times New Roman"/>
          <w:sz w:val="24"/>
          <w:szCs w:val="24"/>
        </w:rPr>
        <w:t>.</w:t>
      </w:r>
    </w:p>
    <w:p w:rsidR="000C4263" w:rsidRDefault="000C4263" w:rsidP="001C7EF8">
      <w:pPr>
        <w:pStyle w:val="SemEspaamento"/>
        <w:spacing w:after="120"/>
        <w:ind w:firstLine="708"/>
        <w:jc w:val="both"/>
        <w:rPr>
          <w:rFonts w:ascii="Times New Roman" w:hAnsi="Times New Roman"/>
          <w:sz w:val="24"/>
          <w:szCs w:val="24"/>
        </w:rPr>
      </w:pPr>
      <w:r w:rsidRPr="00DB0D81">
        <w:rPr>
          <w:rFonts w:ascii="Times New Roman" w:hAnsi="Times New Roman"/>
          <w:sz w:val="24"/>
          <w:szCs w:val="24"/>
        </w:rPr>
        <w:t xml:space="preserve">O </w:t>
      </w:r>
      <w:r w:rsidR="00FD25FE">
        <w:rPr>
          <w:rFonts w:ascii="Times New Roman" w:hAnsi="Times New Roman"/>
          <w:sz w:val="24"/>
          <w:szCs w:val="24"/>
        </w:rPr>
        <w:t>levantamento de dados ocorreu mediante a utilização de um s</w:t>
      </w:r>
      <w:r w:rsidRPr="00DB0D81">
        <w:rPr>
          <w:rFonts w:ascii="Times New Roman" w:hAnsi="Times New Roman"/>
          <w:i/>
          <w:sz w:val="24"/>
          <w:szCs w:val="24"/>
        </w:rPr>
        <w:t>urvey</w:t>
      </w:r>
      <w:r>
        <w:rPr>
          <w:rFonts w:ascii="Times New Roman" w:hAnsi="Times New Roman"/>
          <w:sz w:val="24"/>
          <w:szCs w:val="24"/>
        </w:rPr>
        <w:t xml:space="preserve">, </w:t>
      </w:r>
      <w:r w:rsidR="00FD25FE">
        <w:rPr>
          <w:rFonts w:ascii="Times New Roman" w:hAnsi="Times New Roman"/>
          <w:sz w:val="24"/>
          <w:szCs w:val="24"/>
        </w:rPr>
        <w:t xml:space="preserve">recorrendo-se à </w:t>
      </w:r>
      <w:r>
        <w:rPr>
          <w:rFonts w:ascii="Times New Roman" w:hAnsi="Times New Roman"/>
          <w:sz w:val="24"/>
          <w:szCs w:val="24"/>
        </w:rPr>
        <w:t xml:space="preserve">ferramenta </w:t>
      </w:r>
      <w:r w:rsidR="0052614D">
        <w:rPr>
          <w:rFonts w:ascii="Times New Roman" w:hAnsi="Times New Roman"/>
          <w:sz w:val="24"/>
          <w:szCs w:val="24"/>
        </w:rPr>
        <w:t xml:space="preserve">eletrônica </w:t>
      </w:r>
      <w:r>
        <w:rPr>
          <w:rFonts w:ascii="Times New Roman" w:hAnsi="Times New Roman"/>
          <w:sz w:val="24"/>
          <w:szCs w:val="24"/>
        </w:rPr>
        <w:t xml:space="preserve">“Formulários Google”, </w:t>
      </w:r>
      <w:r w:rsidR="0052614D">
        <w:rPr>
          <w:rFonts w:ascii="Times New Roman" w:hAnsi="Times New Roman"/>
          <w:sz w:val="24"/>
          <w:szCs w:val="24"/>
        </w:rPr>
        <w:t xml:space="preserve">constando </w:t>
      </w:r>
      <w:r w:rsidR="00FD25FE">
        <w:rPr>
          <w:rFonts w:ascii="Times New Roman" w:hAnsi="Times New Roman"/>
          <w:sz w:val="24"/>
          <w:szCs w:val="24"/>
        </w:rPr>
        <w:t xml:space="preserve">38 </w:t>
      </w:r>
      <w:r>
        <w:rPr>
          <w:rFonts w:ascii="Times New Roman" w:hAnsi="Times New Roman"/>
          <w:sz w:val="24"/>
          <w:szCs w:val="24"/>
        </w:rPr>
        <w:t>questões</w:t>
      </w:r>
      <w:r w:rsidR="0052614D">
        <w:rPr>
          <w:rFonts w:ascii="Times New Roman" w:hAnsi="Times New Roman"/>
          <w:sz w:val="24"/>
          <w:szCs w:val="24"/>
        </w:rPr>
        <w:t xml:space="preserve"> elaboradas</w:t>
      </w:r>
      <w:r>
        <w:rPr>
          <w:rFonts w:ascii="Times New Roman" w:hAnsi="Times New Roman"/>
          <w:sz w:val="24"/>
          <w:szCs w:val="24"/>
        </w:rPr>
        <w:t>.</w:t>
      </w:r>
      <w:r w:rsidRPr="00DB0D81">
        <w:rPr>
          <w:rFonts w:ascii="Times New Roman" w:hAnsi="Times New Roman"/>
          <w:sz w:val="24"/>
          <w:szCs w:val="24"/>
        </w:rPr>
        <w:t xml:space="preserve"> </w:t>
      </w:r>
      <w:r w:rsidR="00FD25FE">
        <w:rPr>
          <w:rFonts w:ascii="Times New Roman" w:hAnsi="Times New Roman"/>
          <w:sz w:val="24"/>
          <w:szCs w:val="24"/>
        </w:rPr>
        <w:t xml:space="preserve">O envio foi feito conforme </w:t>
      </w:r>
      <w:r>
        <w:rPr>
          <w:rFonts w:ascii="Times New Roman" w:hAnsi="Times New Roman"/>
          <w:sz w:val="24"/>
          <w:szCs w:val="24"/>
        </w:rPr>
        <w:t>a solicitação</w:t>
      </w:r>
      <w:r w:rsidRPr="00DB0D81">
        <w:rPr>
          <w:rFonts w:ascii="Times New Roman" w:hAnsi="Times New Roman"/>
          <w:sz w:val="24"/>
          <w:szCs w:val="24"/>
        </w:rPr>
        <w:t xml:space="preserve"> direcionada às pessoas que </w:t>
      </w:r>
      <w:r w:rsidR="00FD25FE">
        <w:rPr>
          <w:rFonts w:ascii="Times New Roman" w:hAnsi="Times New Roman"/>
          <w:sz w:val="24"/>
          <w:szCs w:val="24"/>
        </w:rPr>
        <w:t xml:space="preserve">tinham o perfil associado ao </w:t>
      </w:r>
      <w:r w:rsidRPr="00DB0D81">
        <w:rPr>
          <w:rFonts w:ascii="Times New Roman" w:hAnsi="Times New Roman"/>
          <w:sz w:val="24"/>
          <w:szCs w:val="24"/>
        </w:rPr>
        <w:t>problema pesquisado, com o propósito de obter conhecimento d</w:t>
      </w:r>
      <w:r>
        <w:rPr>
          <w:rFonts w:ascii="Times New Roman" w:hAnsi="Times New Roman"/>
          <w:sz w:val="24"/>
          <w:szCs w:val="24"/>
        </w:rPr>
        <w:t>o</w:t>
      </w:r>
      <w:r w:rsidRPr="00DB0D81">
        <w:rPr>
          <w:rFonts w:ascii="Times New Roman" w:hAnsi="Times New Roman"/>
          <w:sz w:val="24"/>
          <w:szCs w:val="24"/>
        </w:rPr>
        <w:t xml:space="preserve"> comportamento e a opinião de determinado grupo </w:t>
      </w:r>
      <w:r w:rsidR="00FD25FE">
        <w:rPr>
          <w:rFonts w:ascii="Times New Roman" w:hAnsi="Times New Roman"/>
          <w:sz w:val="24"/>
          <w:szCs w:val="24"/>
        </w:rPr>
        <w:t xml:space="preserve">através de </w:t>
      </w:r>
      <w:r w:rsidRPr="00DB0D81">
        <w:rPr>
          <w:rFonts w:ascii="Times New Roman" w:hAnsi="Times New Roman"/>
          <w:sz w:val="24"/>
          <w:szCs w:val="24"/>
        </w:rPr>
        <w:t>um questionário (</w:t>
      </w:r>
      <w:r w:rsidR="003A20F2">
        <w:rPr>
          <w:rFonts w:ascii="Times New Roman" w:hAnsi="Times New Roman"/>
          <w:sz w:val="24"/>
          <w:szCs w:val="24"/>
        </w:rPr>
        <w:t>PRODANOV;</w:t>
      </w:r>
      <w:r w:rsidR="003A20F2" w:rsidRPr="00DB0D81">
        <w:rPr>
          <w:rFonts w:ascii="Times New Roman" w:hAnsi="Times New Roman"/>
          <w:sz w:val="24"/>
          <w:szCs w:val="24"/>
        </w:rPr>
        <w:t xml:space="preserve"> FREITAS</w:t>
      </w:r>
      <w:r w:rsidRPr="00DB0D81">
        <w:rPr>
          <w:rFonts w:ascii="Times New Roman" w:hAnsi="Times New Roman"/>
          <w:sz w:val="24"/>
          <w:szCs w:val="24"/>
        </w:rPr>
        <w:t xml:space="preserve">, 2013). </w:t>
      </w:r>
      <w:r w:rsidR="00FD25FE">
        <w:rPr>
          <w:rFonts w:ascii="Times New Roman" w:hAnsi="Times New Roman"/>
          <w:sz w:val="24"/>
          <w:szCs w:val="24"/>
        </w:rPr>
        <w:t>Na elaboração do ques</w:t>
      </w:r>
      <w:r>
        <w:rPr>
          <w:rFonts w:ascii="Times New Roman" w:hAnsi="Times New Roman"/>
          <w:sz w:val="24"/>
          <w:szCs w:val="24"/>
        </w:rPr>
        <w:t xml:space="preserve">tionário </w:t>
      </w:r>
      <w:r w:rsidR="00FD25FE">
        <w:rPr>
          <w:rFonts w:ascii="Times New Roman" w:hAnsi="Times New Roman"/>
          <w:sz w:val="24"/>
          <w:szCs w:val="24"/>
        </w:rPr>
        <w:t xml:space="preserve">procurou-se embasamento nos </w:t>
      </w:r>
      <w:r>
        <w:rPr>
          <w:rFonts w:ascii="Times New Roman" w:hAnsi="Times New Roman"/>
          <w:sz w:val="24"/>
          <w:szCs w:val="24"/>
        </w:rPr>
        <w:t>aspectos apontados por Jones (2004) n</w:t>
      </w:r>
      <w:r w:rsidR="00BB7DE9">
        <w:rPr>
          <w:rFonts w:ascii="Times New Roman" w:hAnsi="Times New Roman"/>
          <w:sz w:val="24"/>
          <w:szCs w:val="24"/>
        </w:rPr>
        <w:t>o</w:t>
      </w:r>
      <w:r>
        <w:rPr>
          <w:rFonts w:ascii="Times New Roman" w:hAnsi="Times New Roman"/>
          <w:sz w:val="24"/>
          <w:szCs w:val="24"/>
        </w:rPr>
        <w:t xml:space="preserve"> </w:t>
      </w:r>
      <w:r w:rsidR="00BB7DE9">
        <w:rPr>
          <w:rFonts w:ascii="Times New Roman" w:hAnsi="Times New Roman"/>
          <w:sz w:val="24"/>
          <w:szCs w:val="24"/>
        </w:rPr>
        <w:t>Quadro</w:t>
      </w:r>
      <w:r>
        <w:rPr>
          <w:rFonts w:ascii="Times New Roman" w:hAnsi="Times New Roman"/>
          <w:sz w:val="24"/>
          <w:szCs w:val="24"/>
        </w:rPr>
        <w:t xml:space="preserve"> </w:t>
      </w:r>
      <w:proofErr w:type="gramStart"/>
      <w:r>
        <w:rPr>
          <w:rFonts w:ascii="Times New Roman" w:hAnsi="Times New Roman"/>
          <w:sz w:val="24"/>
          <w:szCs w:val="24"/>
        </w:rPr>
        <w:t>1</w:t>
      </w:r>
      <w:proofErr w:type="gramEnd"/>
      <w:r>
        <w:rPr>
          <w:rFonts w:ascii="Times New Roman" w:hAnsi="Times New Roman"/>
          <w:sz w:val="24"/>
          <w:szCs w:val="24"/>
        </w:rPr>
        <w:t xml:space="preserve">, </w:t>
      </w:r>
      <w:r w:rsidR="0052614D">
        <w:rPr>
          <w:rFonts w:ascii="Times New Roman" w:hAnsi="Times New Roman"/>
          <w:sz w:val="24"/>
          <w:szCs w:val="24"/>
        </w:rPr>
        <w:t xml:space="preserve">acrescidos de </w:t>
      </w:r>
      <w:r w:rsidRPr="00884373">
        <w:rPr>
          <w:rFonts w:ascii="Times New Roman" w:hAnsi="Times New Roman"/>
          <w:sz w:val="24"/>
          <w:szCs w:val="24"/>
        </w:rPr>
        <w:t>adapta</w:t>
      </w:r>
      <w:r w:rsidR="0052614D">
        <w:rPr>
          <w:rFonts w:ascii="Times New Roman" w:hAnsi="Times New Roman"/>
          <w:sz w:val="24"/>
          <w:szCs w:val="24"/>
        </w:rPr>
        <w:t xml:space="preserve">ções oriundas </w:t>
      </w:r>
      <w:r w:rsidRPr="00884373">
        <w:rPr>
          <w:rFonts w:ascii="Times New Roman" w:hAnsi="Times New Roman"/>
          <w:sz w:val="24"/>
          <w:szCs w:val="24"/>
        </w:rPr>
        <w:t xml:space="preserve">das pesquisas de George e Jones (2001), </w:t>
      </w:r>
      <w:proofErr w:type="spellStart"/>
      <w:r w:rsidRPr="00884373">
        <w:rPr>
          <w:rFonts w:ascii="Times New Roman" w:hAnsi="Times New Roman"/>
          <w:sz w:val="24"/>
          <w:szCs w:val="24"/>
        </w:rPr>
        <w:t>Bortolotti</w:t>
      </w:r>
      <w:proofErr w:type="spellEnd"/>
      <w:r w:rsidRPr="00884373">
        <w:rPr>
          <w:rFonts w:ascii="Times New Roman" w:hAnsi="Times New Roman"/>
          <w:sz w:val="24"/>
          <w:szCs w:val="24"/>
        </w:rPr>
        <w:t xml:space="preserve"> (2010), </w:t>
      </w:r>
      <w:proofErr w:type="spellStart"/>
      <w:r w:rsidRPr="00884373">
        <w:rPr>
          <w:rFonts w:ascii="Times New Roman" w:hAnsi="Times New Roman"/>
          <w:sz w:val="24"/>
          <w:szCs w:val="24"/>
        </w:rPr>
        <w:t>Bortolotti</w:t>
      </w:r>
      <w:proofErr w:type="spellEnd"/>
      <w:r w:rsidR="00884373" w:rsidRPr="00884373">
        <w:rPr>
          <w:rFonts w:ascii="Times New Roman" w:hAnsi="Times New Roman"/>
          <w:sz w:val="24"/>
          <w:szCs w:val="24"/>
        </w:rPr>
        <w:t xml:space="preserve"> </w:t>
      </w:r>
      <w:r w:rsidR="00884373" w:rsidRPr="00884373">
        <w:rPr>
          <w:rFonts w:ascii="Times New Roman" w:hAnsi="Times New Roman"/>
          <w:i/>
          <w:sz w:val="24"/>
          <w:szCs w:val="24"/>
        </w:rPr>
        <w:t>et al.</w:t>
      </w:r>
      <w:r w:rsidRPr="00884373">
        <w:rPr>
          <w:rFonts w:ascii="Times New Roman" w:hAnsi="Times New Roman"/>
          <w:sz w:val="24"/>
          <w:szCs w:val="24"/>
        </w:rPr>
        <w:t xml:space="preserve"> (2011), Almeida (2014) e Baptista (2017)</w:t>
      </w:r>
      <w:r w:rsidR="0052614D">
        <w:rPr>
          <w:rFonts w:ascii="Times New Roman" w:hAnsi="Times New Roman"/>
          <w:sz w:val="24"/>
          <w:szCs w:val="24"/>
        </w:rPr>
        <w:t xml:space="preserve">. Vide </w:t>
      </w:r>
      <w:r w:rsidR="00BB7DE9">
        <w:rPr>
          <w:rFonts w:ascii="Times New Roman" w:hAnsi="Times New Roman"/>
          <w:sz w:val="24"/>
          <w:szCs w:val="24"/>
        </w:rPr>
        <w:t>Quadro</w:t>
      </w:r>
      <w:r w:rsidRPr="00884373">
        <w:rPr>
          <w:rFonts w:ascii="Times New Roman" w:hAnsi="Times New Roman"/>
          <w:sz w:val="24"/>
          <w:szCs w:val="24"/>
        </w:rPr>
        <w:t xml:space="preserve"> </w:t>
      </w:r>
      <w:proofErr w:type="gramStart"/>
      <w:r w:rsidRPr="00884373">
        <w:rPr>
          <w:rFonts w:ascii="Times New Roman" w:hAnsi="Times New Roman"/>
          <w:sz w:val="24"/>
          <w:szCs w:val="24"/>
        </w:rPr>
        <w:t>2</w:t>
      </w:r>
      <w:proofErr w:type="gramEnd"/>
      <w:r w:rsidR="00FD25FE">
        <w:rPr>
          <w:rFonts w:ascii="Times New Roman" w:hAnsi="Times New Roman"/>
          <w:sz w:val="24"/>
          <w:szCs w:val="24"/>
        </w:rPr>
        <w:t>.</w:t>
      </w:r>
    </w:p>
    <w:p w:rsidR="00BB7DE9" w:rsidRDefault="00BB7DE9" w:rsidP="001C7EF8">
      <w:pPr>
        <w:pStyle w:val="SemEspaamento"/>
        <w:spacing w:after="120"/>
        <w:jc w:val="both"/>
        <w:rPr>
          <w:rFonts w:ascii="Times New Roman" w:hAnsi="Times New Roman"/>
          <w:sz w:val="24"/>
          <w:szCs w:val="24"/>
        </w:rPr>
      </w:pPr>
    </w:p>
    <w:p w:rsidR="000C4263" w:rsidRPr="001C7EF8" w:rsidRDefault="00BB7DE9" w:rsidP="001C7EF8">
      <w:pPr>
        <w:pStyle w:val="SemEspaamento"/>
        <w:spacing w:after="120"/>
        <w:jc w:val="center"/>
        <w:rPr>
          <w:rFonts w:ascii="Times New Roman" w:hAnsi="Times New Roman"/>
          <w:sz w:val="20"/>
          <w:szCs w:val="20"/>
        </w:rPr>
      </w:pPr>
      <w:r w:rsidRPr="001C7EF8">
        <w:rPr>
          <w:rFonts w:ascii="Times New Roman" w:hAnsi="Times New Roman"/>
          <w:bCs/>
          <w:sz w:val="20"/>
          <w:szCs w:val="20"/>
        </w:rPr>
        <w:t>Quadro</w:t>
      </w:r>
      <w:r w:rsidR="000C4263" w:rsidRPr="001C7EF8">
        <w:rPr>
          <w:rFonts w:ascii="Times New Roman" w:hAnsi="Times New Roman"/>
          <w:bCs/>
          <w:sz w:val="20"/>
          <w:szCs w:val="20"/>
        </w:rPr>
        <w:t xml:space="preserve"> 2 </w:t>
      </w:r>
      <w:r w:rsidR="000C4263" w:rsidRPr="001C7EF8">
        <w:rPr>
          <w:rFonts w:ascii="Times New Roman" w:hAnsi="Times New Roman"/>
          <w:sz w:val="20"/>
          <w:szCs w:val="20"/>
        </w:rPr>
        <w:t xml:space="preserve">– </w:t>
      </w:r>
      <w:r w:rsidR="00B0399B" w:rsidRPr="001C7EF8">
        <w:rPr>
          <w:rFonts w:ascii="Times New Roman" w:hAnsi="Times New Roman"/>
          <w:sz w:val="20"/>
          <w:szCs w:val="20"/>
        </w:rPr>
        <w:t>Conteúdo do q</w:t>
      </w:r>
      <w:r w:rsidR="000C4263" w:rsidRPr="001C7EF8">
        <w:rPr>
          <w:rFonts w:ascii="Times New Roman" w:hAnsi="Times New Roman"/>
          <w:sz w:val="20"/>
          <w:szCs w:val="20"/>
        </w:rPr>
        <w:t>uestionário</w:t>
      </w:r>
      <w:r w:rsidR="00B0399B" w:rsidRPr="001C7EF8">
        <w:rPr>
          <w:rFonts w:ascii="Times New Roman" w:hAnsi="Times New Roman"/>
          <w:sz w:val="20"/>
          <w:szCs w:val="20"/>
        </w:rPr>
        <w:t xml:space="preserve"> utilizado na pesquisa</w:t>
      </w:r>
    </w:p>
    <w:tbl>
      <w:tblPr>
        <w:tblW w:w="0" w:type="auto"/>
        <w:tblBorders>
          <w:insideH w:val="single" w:sz="4" w:space="0" w:color="auto"/>
          <w:insideV w:val="single" w:sz="4" w:space="0" w:color="auto"/>
        </w:tblBorders>
        <w:tblLook w:val="04A0"/>
      </w:tblPr>
      <w:tblGrid>
        <w:gridCol w:w="1922"/>
        <w:gridCol w:w="7365"/>
      </w:tblGrid>
      <w:tr w:rsidR="000C4263" w:rsidRPr="00081232" w:rsidTr="00150FC4">
        <w:tc>
          <w:tcPr>
            <w:tcW w:w="1951" w:type="dxa"/>
            <w:tcBorders>
              <w:top w:val="single" w:sz="4" w:space="0" w:color="auto"/>
              <w:bottom w:val="single" w:sz="4" w:space="0" w:color="auto"/>
            </w:tcBorders>
            <w:shd w:val="clear" w:color="auto" w:fill="auto"/>
            <w:vAlign w:val="center"/>
          </w:tcPr>
          <w:p w:rsidR="000C4263" w:rsidRPr="00081232" w:rsidRDefault="000C4263" w:rsidP="001C7EF8">
            <w:pPr>
              <w:pStyle w:val="SemEspaamento"/>
              <w:spacing w:after="120"/>
              <w:jc w:val="center"/>
              <w:rPr>
                <w:rFonts w:ascii="Times New Roman" w:hAnsi="Times New Roman"/>
                <w:b/>
                <w:bCs/>
                <w:sz w:val="20"/>
                <w:szCs w:val="20"/>
              </w:rPr>
            </w:pPr>
            <w:r w:rsidRPr="00081232">
              <w:rPr>
                <w:rFonts w:ascii="Times New Roman" w:hAnsi="Times New Roman"/>
                <w:b/>
                <w:bCs/>
                <w:sz w:val="20"/>
                <w:szCs w:val="20"/>
              </w:rPr>
              <w:t>Nível Organizacional</w:t>
            </w:r>
          </w:p>
        </w:tc>
        <w:tc>
          <w:tcPr>
            <w:tcW w:w="7796" w:type="dxa"/>
            <w:tcBorders>
              <w:top w:val="single" w:sz="4" w:space="0" w:color="auto"/>
              <w:bottom w:val="single" w:sz="4" w:space="0" w:color="auto"/>
            </w:tcBorders>
            <w:shd w:val="clear" w:color="auto" w:fill="auto"/>
            <w:vAlign w:val="center"/>
          </w:tcPr>
          <w:p w:rsidR="000C4263" w:rsidRPr="00081232" w:rsidRDefault="000C4263" w:rsidP="001C7EF8">
            <w:pPr>
              <w:pStyle w:val="SemEspaamento"/>
              <w:spacing w:after="120"/>
              <w:jc w:val="center"/>
              <w:rPr>
                <w:rFonts w:ascii="Times New Roman" w:hAnsi="Times New Roman"/>
                <w:b/>
                <w:bCs/>
                <w:sz w:val="20"/>
                <w:szCs w:val="20"/>
              </w:rPr>
            </w:pPr>
            <w:r w:rsidRPr="00081232">
              <w:rPr>
                <w:rFonts w:ascii="Times New Roman" w:hAnsi="Times New Roman"/>
                <w:b/>
                <w:bCs/>
                <w:sz w:val="20"/>
                <w:szCs w:val="20"/>
              </w:rPr>
              <w:t>Questões</w:t>
            </w:r>
          </w:p>
        </w:tc>
      </w:tr>
      <w:tr w:rsidR="000C4263" w:rsidRPr="00081232" w:rsidTr="00150FC4">
        <w:tc>
          <w:tcPr>
            <w:tcW w:w="1951" w:type="dxa"/>
            <w:vMerge w:val="restart"/>
            <w:tcBorders>
              <w:top w:val="single" w:sz="4" w:space="0" w:color="auto"/>
            </w:tcBorders>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r w:rsidRPr="00081232">
              <w:rPr>
                <w:rFonts w:ascii="Times New Roman" w:hAnsi="Times New Roman"/>
                <w:sz w:val="20"/>
                <w:szCs w:val="20"/>
              </w:rPr>
              <w:t>Estrutura</w:t>
            </w:r>
          </w:p>
        </w:tc>
        <w:tc>
          <w:tcPr>
            <w:tcW w:w="7796" w:type="dxa"/>
            <w:tcBorders>
              <w:top w:val="single" w:sz="4" w:space="0" w:color="auto"/>
            </w:tcBorders>
            <w:shd w:val="clear" w:color="auto" w:fill="auto"/>
          </w:tcPr>
          <w:p w:rsidR="000C4263" w:rsidRPr="00081232" w:rsidRDefault="000C4263" w:rsidP="001C7EF8">
            <w:pPr>
              <w:pStyle w:val="SemEspaamento"/>
              <w:spacing w:after="120"/>
              <w:jc w:val="both"/>
              <w:rPr>
                <w:rFonts w:ascii="Times New Roman" w:hAnsi="Times New Roman"/>
                <w:sz w:val="20"/>
                <w:szCs w:val="20"/>
              </w:rPr>
            </w:pPr>
            <w:r w:rsidRPr="00081232">
              <w:rPr>
                <w:rFonts w:ascii="Times New Roman" w:hAnsi="Times New Roman"/>
                <w:sz w:val="20"/>
                <w:szCs w:val="20"/>
              </w:rPr>
              <w:t>NO01. A estrutura formal de empresa cria regras de conduta no qual os funcionários já estão habituados a seguir, mas quando surge uma nova regra na empresa os funcionários tendem a resistir?</w:t>
            </w:r>
          </w:p>
        </w:tc>
      </w:tr>
      <w:tr w:rsidR="000C4263" w:rsidRPr="00081232" w:rsidTr="00150FC4">
        <w:tc>
          <w:tcPr>
            <w:tcW w:w="1951" w:type="dxa"/>
            <w:vMerge/>
            <w:shd w:val="clear" w:color="auto" w:fill="auto"/>
          </w:tcPr>
          <w:p w:rsidR="000C4263" w:rsidRPr="00081232" w:rsidRDefault="000C4263" w:rsidP="001C7EF8">
            <w:pPr>
              <w:pStyle w:val="SemEspaamento"/>
              <w:spacing w:after="120"/>
              <w:jc w:val="both"/>
              <w:rPr>
                <w:rFonts w:ascii="Times New Roman" w:hAnsi="Times New Roman"/>
                <w:sz w:val="20"/>
                <w:szCs w:val="20"/>
              </w:rPr>
            </w:pPr>
          </w:p>
        </w:tc>
        <w:tc>
          <w:tcPr>
            <w:tcW w:w="7796" w:type="dxa"/>
            <w:shd w:val="clear" w:color="auto" w:fill="auto"/>
          </w:tcPr>
          <w:p w:rsidR="000C4263" w:rsidRPr="00081232" w:rsidRDefault="000C4263" w:rsidP="001C7EF8">
            <w:pPr>
              <w:pStyle w:val="SemEspaamento"/>
              <w:spacing w:after="120"/>
              <w:jc w:val="both"/>
              <w:rPr>
                <w:rFonts w:ascii="Times New Roman" w:hAnsi="Times New Roman"/>
                <w:sz w:val="20"/>
                <w:szCs w:val="20"/>
              </w:rPr>
            </w:pPr>
            <w:r w:rsidRPr="00081232">
              <w:rPr>
                <w:rFonts w:ascii="Times New Roman" w:hAnsi="Times New Roman"/>
                <w:sz w:val="20"/>
                <w:szCs w:val="20"/>
              </w:rPr>
              <w:t xml:space="preserve">NO02. As mudanças que ocasionam alterações nos padrões da organização podem comprometer a exclusividade de alguns grupos especializados, trazendo consequências como inércia, lentidão e falta de cooperação por parte desse grupo? </w:t>
            </w:r>
          </w:p>
        </w:tc>
      </w:tr>
      <w:tr w:rsidR="000C4263" w:rsidRPr="00081232" w:rsidTr="00150FC4">
        <w:tc>
          <w:tcPr>
            <w:tcW w:w="1951" w:type="dxa"/>
            <w:vMerge/>
            <w:shd w:val="clear" w:color="auto" w:fill="auto"/>
          </w:tcPr>
          <w:p w:rsidR="000C4263" w:rsidRPr="00081232" w:rsidRDefault="000C4263" w:rsidP="001C7EF8">
            <w:pPr>
              <w:pStyle w:val="SemEspaamento"/>
              <w:spacing w:after="120"/>
              <w:jc w:val="both"/>
              <w:rPr>
                <w:rFonts w:ascii="Times New Roman" w:hAnsi="Times New Roman"/>
                <w:sz w:val="20"/>
                <w:szCs w:val="20"/>
              </w:rPr>
            </w:pPr>
          </w:p>
        </w:tc>
        <w:tc>
          <w:tcPr>
            <w:tcW w:w="7796" w:type="dxa"/>
            <w:shd w:val="clear" w:color="auto" w:fill="auto"/>
          </w:tcPr>
          <w:p w:rsidR="000C4263" w:rsidRPr="00081232" w:rsidRDefault="000C4263" w:rsidP="001C7EF8">
            <w:pPr>
              <w:pStyle w:val="SemEspaamento"/>
              <w:spacing w:after="120"/>
              <w:jc w:val="both"/>
              <w:rPr>
                <w:rFonts w:ascii="Times New Roman" w:hAnsi="Times New Roman"/>
                <w:sz w:val="20"/>
                <w:szCs w:val="20"/>
              </w:rPr>
            </w:pPr>
            <w:r w:rsidRPr="00081232">
              <w:rPr>
                <w:rFonts w:ascii="Times New Roman" w:hAnsi="Times New Roman"/>
                <w:sz w:val="20"/>
                <w:szCs w:val="20"/>
              </w:rPr>
              <w:t xml:space="preserve">NO03. </w:t>
            </w:r>
            <w:r w:rsidR="00474AAE">
              <w:rPr>
                <w:rFonts w:ascii="Times New Roman" w:hAnsi="Times New Roman"/>
                <w:sz w:val="20"/>
                <w:szCs w:val="20"/>
              </w:rPr>
              <w:t>Em u</w:t>
            </w:r>
            <w:r w:rsidRPr="00081232">
              <w:rPr>
                <w:rFonts w:ascii="Times New Roman" w:hAnsi="Times New Roman"/>
                <w:sz w:val="20"/>
                <w:szCs w:val="20"/>
              </w:rPr>
              <w:t>ma estrutura organizacional cada setor possui seu espaço ou local</w:t>
            </w:r>
            <w:r w:rsidR="00474AAE">
              <w:rPr>
                <w:rFonts w:ascii="Times New Roman" w:hAnsi="Times New Roman"/>
                <w:sz w:val="20"/>
                <w:szCs w:val="20"/>
              </w:rPr>
              <w:t>. Q</w:t>
            </w:r>
            <w:r w:rsidRPr="00081232">
              <w:rPr>
                <w:rFonts w:ascii="Times New Roman" w:hAnsi="Times New Roman"/>
                <w:sz w:val="20"/>
                <w:szCs w:val="20"/>
              </w:rPr>
              <w:t>uando a empresa passa por uma reorganização dos setores é possível notar que os funcionários demonstram resistência com a mudança do ambiente no qual ele</w:t>
            </w:r>
            <w:r w:rsidR="00474AAE">
              <w:rPr>
                <w:rFonts w:ascii="Times New Roman" w:hAnsi="Times New Roman"/>
                <w:sz w:val="20"/>
                <w:szCs w:val="20"/>
              </w:rPr>
              <w:t>s</w:t>
            </w:r>
            <w:r w:rsidRPr="00081232">
              <w:rPr>
                <w:rFonts w:ascii="Times New Roman" w:hAnsi="Times New Roman"/>
                <w:sz w:val="20"/>
                <w:szCs w:val="20"/>
              </w:rPr>
              <w:t xml:space="preserve"> já est</w:t>
            </w:r>
            <w:r w:rsidR="00474AAE">
              <w:rPr>
                <w:rFonts w:ascii="Times New Roman" w:hAnsi="Times New Roman"/>
                <w:sz w:val="20"/>
                <w:szCs w:val="20"/>
              </w:rPr>
              <w:t>ão</w:t>
            </w:r>
            <w:r w:rsidRPr="00081232">
              <w:rPr>
                <w:rFonts w:ascii="Times New Roman" w:hAnsi="Times New Roman"/>
                <w:sz w:val="20"/>
                <w:szCs w:val="20"/>
              </w:rPr>
              <w:t xml:space="preserve"> acostumado</w:t>
            </w:r>
            <w:r w:rsidR="00474AAE">
              <w:rPr>
                <w:rFonts w:ascii="Times New Roman" w:hAnsi="Times New Roman"/>
                <w:sz w:val="20"/>
                <w:szCs w:val="20"/>
              </w:rPr>
              <w:t>s</w:t>
            </w:r>
            <w:r w:rsidRPr="00081232">
              <w:rPr>
                <w:rFonts w:ascii="Times New Roman" w:hAnsi="Times New Roman"/>
                <w:sz w:val="20"/>
                <w:szCs w:val="20"/>
              </w:rPr>
              <w:t>?</w:t>
            </w:r>
          </w:p>
        </w:tc>
      </w:tr>
      <w:tr w:rsidR="000C4263" w:rsidRPr="00081232" w:rsidTr="00150FC4">
        <w:tc>
          <w:tcPr>
            <w:tcW w:w="1951" w:type="dxa"/>
            <w:vMerge w:val="restart"/>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r w:rsidRPr="00081232">
              <w:rPr>
                <w:rFonts w:ascii="Times New Roman" w:hAnsi="Times New Roman"/>
                <w:sz w:val="20"/>
                <w:szCs w:val="20"/>
              </w:rPr>
              <w:t>Cultura organizacional</w:t>
            </w:r>
          </w:p>
        </w:tc>
        <w:tc>
          <w:tcPr>
            <w:tcW w:w="7796" w:type="dxa"/>
            <w:shd w:val="clear" w:color="auto" w:fill="auto"/>
          </w:tcPr>
          <w:p w:rsidR="000C4263" w:rsidRPr="00081232" w:rsidRDefault="000C4263" w:rsidP="001C7EF8">
            <w:pPr>
              <w:pStyle w:val="SemEspaamento"/>
              <w:spacing w:after="120"/>
              <w:jc w:val="both"/>
              <w:rPr>
                <w:rFonts w:ascii="Times New Roman" w:hAnsi="Times New Roman"/>
                <w:sz w:val="20"/>
                <w:szCs w:val="20"/>
              </w:rPr>
            </w:pPr>
            <w:r w:rsidRPr="00081232">
              <w:rPr>
                <w:rFonts w:ascii="Times New Roman" w:hAnsi="Times New Roman"/>
                <w:sz w:val="20"/>
                <w:szCs w:val="20"/>
              </w:rPr>
              <w:t xml:space="preserve">NO04. Os valores culturais e as normas na organização auxiliam </w:t>
            </w:r>
            <w:r w:rsidR="00474AAE">
              <w:rPr>
                <w:rFonts w:ascii="Times New Roman" w:hAnsi="Times New Roman"/>
                <w:sz w:val="20"/>
                <w:szCs w:val="20"/>
              </w:rPr>
              <w:t>no c</w:t>
            </w:r>
            <w:r w:rsidRPr="00081232">
              <w:rPr>
                <w:rFonts w:ascii="Times New Roman" w:hAnsi="Times New Roman"/>
                <w:sz w:val="20"/>
                <w:szCs w:val="20"/>
              </w:rPr>
              <w:t>omportament</w:t>
            </w:r>
            <w:r w:rsidR="00474AAE">
              <w:rPr>
                <w:rFonts w:ascii="Times New Roman" w:hAnsi="Times New Roman"/>
                <w:sz w:val="20"/>
                <w:szCs w:val="20"/>
              </w:rPr>
              <w:t>o</w:t>
            </w:r>
            <w:r w:rsidRPr="00081232">
              <w:rPr>
                <w:rFonts w:ascii="Times New Roman" w:hAnsi="Times New Roman"/>
                <w:sz w:val="20"/>
                <w:szCs w:val="20"/>
              </w:rPr>
              <w:t xml:space="preserve"> dos funcionários</w:t>
            </w:r>
            <w:r w:rsidR="00474AAE">
              <w:rPr>
                <w:rFonts w:ascii="Times New Roman" w:hAnsi="Times New Roman"/>
                <w:sz w:val="20"/>
                <w:szCs w:val="20"/>
              </w:rPr>
              <w:t xml:space="preserve">. Caso eles </w:t>
            </w:r>
            <w:r w:rsidRPr="00081232">
              <w:rPr>
                <w:rFonts w:ascii="Times New Roman" w:hAnsi="Times New Roman"/>
                <w:sz w:val="20"/>
                <w:szCs w:val="20"/>
              </w:rPr>
              <w:t>deix</w:t>
            </w:r>
            <w:r w:rsidR="00474AAE">
              <w:rPr>
                <w:rFonts w:ascii="Times New Roman" w:hAnsi="Times New Roman"/>
                <w:sz w:val="20"/>
                <w:szCs w:val="20"/>
              </w:rPr>
              <w:t>em</w:t>
            </w:r>
            <w:r w:rsidRPr="00081232">
              <w:rPr>
                <w:rFonts w:ascii="Times New Roman" w:hAnsi="Times New Roman"/>
                <w:sz w:val="20"/>
                <w:szCs w:val="20"/>
              </w:rPr>
              <w:t xml:space="preserve"> de existir, isso cria</w:t>
            </w:r>
            <w:r w:rsidR="00474AAE">
              <w:rPr>
                <w:rFonts w:ascii="Times New Roman" w:hAnsi="Times New Roman"/>
                <w:sz w:val="20"/>
                <w:szCs w:val="20"/>
              </w:rPr>
              <w:t>rá</w:t>
            </w:r>
            <w:r w:rsidRPr="00081232">
              <w:rPr>
                <w:rFonts w:ascii="Times New Roman" w:hAnsi="Times New Roman"/>
                <w:sz w:val="20"/>
                <w:szCs w:val="20"/>
              </w:rPr>
              <w:t xml:space="preserve"> resistência dentro da empresa?</w:t>
            </w:r>
          </w:p>
        </w:tc>
      </w:tr>
      <w:tr w:rsidR="000C4263" w:rsidRPr="00081232" w:rsidTr="00150FC4">
        <w:tc>
          <w:tcPr>
            <w:tcW w:w="1951" w:type="dxa"/>
            <w:vMerge/>
            <w:shd w:val="clear" w:color="auto" w:fill="auto"/>
          </w:tcPr>
          <w:p w:rsidR="000C4263" w:rsidRPr="00081232" w:rsidRDefault="000C4263" w:rsidP="001C7EF8">
            <w:pPr>
              <w:pStyle w:val="SemEspaamento"/>
              <w:spacing w:after="120"/>
              <w:jc w:val="both"/>
              <w:rPr>
                <w:rFonts w:ascii="Times New Roman" w:hAnsi="Times New Roman"/>
                <w:sz w:val="20"/>
                <w:szCs w:val="20"/>
              </w:rPr>
            </w:pPr>
          </w:p>
        </w:tc>
        <w:tc>
          <w:tcPr>
            <w:tcW w:w="7796" w:type="dxa"/>
            <w:shd w:val="clear" w:color="auto" w:fill="auto"/>
          </w:tcPr>
          <w:p w:rsidR="000C4263" w:rsidRPr="00081232" w:rsidRDefault="000C4263" w:rsidP="001C7EF8">
            <w:pPr>
              <w:pStyle w:val="SemEspaamento"/>
              <w:spacing w:after="120"/>
              <w:jc w:val="both"/>
              <w:rPr>
                <w:rFonts w:ascii="Times New Roman" w:hAnsi="Times New Roman"/>
                <w:sz w:val="20"/>
                <w:szCs w:val="20"/>
              </w:rPr>
            </w:pPr>
            <w:r w:rsidRPr="00081232">
              <w:rPr>
                <w:rFonts w:ascii="Times New Roman" w:hAnsi="Times New Roman"/>
                <w:sz w:val="20"/>
                <w:szCs w:val="20"/>
              </w:rPr>
              <w:t>NO05. Os funcionários demonstram estar abertos para novos tipos de cultura organizacional que possam aparecer?</w:t>
            </w:r>
          </w:p>
        </w:tc>
      </w:tr>
      <w:tr w:rsidR="000C4263" w:rsidRPr="00081232" w:rsidTr="00150FC4">
        <w:tc>
          <w:tcPr>
            <w:tcW w:w="1951" w:type="dxa"/>
            <w:vMerge/>
            <w:shd w:val="clear" w:color="auto" w:fill="auto"/>
          </w:tcPr>
          <w:p w:rsidR="000C4263" w:rsidRPr="00081232" w:rsidRDefault="000C4263" w:rsidP="001C7EF8">
            <w:pPr>
              <w:pStyle w:val="SemEspaamento"/>
              <w:spacing w:after="120"/>
              <w:jc w:val="both"/>
              <w:rPr>
                <w:rFonts w:ascii="Times New Roman" w:hAnsi="Times New Roman"/>
                <w:sz w:val="20"/>
                <w:szCs w:val="20"/>
              </w:rPr>
            </w:pPr>
          </w:p>
        </w:tc>
        <w:tc>
          <w:tcPr>
            <w:tcW w:w="7796" w:type="dxa"/>
            <w:shd w:val="clear" w:color="auto" w:fill="auto"/>
          </w:tcPr>
          <w:p w:rsidR="000C4263" w:rsidRPr="00081232" w:rsidRDefault="000C4263" w:rsidP="001C7EF8">
            <w:pPr>
              <w:pStyle w:val="SemEspaamento"/>
              <w:spacing w:after="120"/>
              <w:jc w:val="both"/>
              <w:rPr>
                <w:rFonts w:ascii="Times New Roman" w:hAnsi="Times New Roman"/>
                <w:sz w:val="20"/>
                <w:szCs w:val="20"/>
              </w:rPr>
            </w:pPr>
            <w:r w:rsidRPr="00081232">
              <w:rPr>
                <w:rFonts w:ascii="Times New Roman" w:hAnsi="Times New Roman"/>
                <w:sz w:val="20"/>
                <w:szCs w:val="20"/>
              </w:rPr>
              <w:t>NO06. Na empresa, faz parte da cultura a implantação de mudanças, mesmo que exista resistência por parte dos funcionários?</w:t>
            </w:r>
          </w:p>
        </w:tc>
      </w:tr>
      <w:tr w:rsidR="000C4263" w:rsidRPr="00081232" w:rsidTr="00150FC4">
        <w:tc>
          <w:tcPr>
            <w:tcW w:w="1951" w:type="dxa"/>
            <w:vMerge/>
            <w:shd w:val="clear" w:color="auto" w:fill="auto"/>
          </w:tcPr>
          <w:p w:rsidR="000C4263" w:rsidRPr="00081232" w:rsidRDefault="000C4263" w:rsidP="001C7EF8">
            <w:pPr>
              <w:pStyle w:val="SemEspaamento"/>
              <w:spacing w:after="120"/>
              <w:jc w:val="both"/>
              <w:rPr>
                <w:rFonts w:ascii="Times New Roman" w:hAnsi="Times New Roman"/>
                <w:sz w:val="20"/>
                <w:szCs w:val="20"/>
              </w:rPr>
            </w:pPr>
          </w:p>
        </w:tc>
        <w:tc>
          <w:tcPr>
            <w:tcW w:w="7796" w:type="dxa"/>
            <w:shd w:val="clear" w:color="auto" w:fill="auto"/>
          </w:tcPr>
          <w:p w:rsidR="000C4263" w:rsidRPr="00081232" w:rsidRDefault="000C4263" w:rsidP="001C7EF8">
            <w:pPr>
              <w:pStyle w:val="SemEspaamento"/>
              <w:spacing w:after="120"/>
              <w:jc w:val="both"/>
              <w:rPr>
                <w:rFonts w:ascii="Times New Roman" w:hAnsi="Times New Roman"/>
                <w:sz w:val="20"/>
                <w:szCs w:val="20"/>
              </w:rPr>
            </w:pPr>
            <w:r w:rsidRPr="00081232">
              <w:rPr>
                <w:rFonts w:ascii="Times New Roman" w:hAnsi="Times New Roman"/>
                <w:sz w:val="20"/>
                <w:szCs w:val="20"/>
              </w:rPr>
              <w:t>NO07. Os funcionários ou a cultura organizacional da empresa, de certo modo, impedem que aconteçam processos de mudanças?</w:t>
            </w:r>
          </w:p>
        </w:tc>
      </w:tr>
      <w:tr w:rsidR="000C4263" w:rsidRPr="00081232" w:rsidTr="00150FC4">
        <w:tc>
          <w:tcPr>
            <w:tcW w:w="1951" w:type="dxa"/>
            <w:vMerge/>
            <w:shd w:val="clear" w:color="auto" w:fill="auto"/>
          </w:tcPr>
          <w:p w:rsidR="000C4263" w:rsidRPr="00081232" w:rsidRDefault="000C4263" w:rsidP="001C7EF8">
            <w:pPr>
              <w:pStyle w:val="SemEspaamento"/>
              <w:spacing w:after="120"/>
              <w:jc w:val="both"/>
              <w:rPr>
                <w:rFonts w:ascii="Times New Roman" w:hAnsi="Times New Roman"/>
                <w:sz w:val="20"/>
                <w:szCs w:val="20"/>
              </w:rPr>
            </w:pPr>
          </w:p>
        </w:tc>
        <w:tc>
          <w:tcPr>
            <w:tcW w:w="7796" w:type="dxa"/>
            <w:shd w:val="clear" w:color="auto" w:fill="auto"/>
          </w:tcPr>
          <w:p w:rsidR="000C4263" w:rsidRPr="00081232" w:rsidRDefault="000C4263" w:rsidP="001C7EF8">
            <w:pPr>
              <w:pStyle w:val="SemEspaamento"/>
              <w:spacing w:after="120"/>
              <w:jc w:val="both"/>
              <w:rPr>
                <w:rFonts w:ascii="Times New Roman" w:hAnsi="Times New Roman"/>
                <w:sz w:val="20"/>
                <w:szCs w:val="20"/>
              </w:rPr>
            </w:pPr>
            <w:r w:rsidRPr="00081232">
              <w:rPr>
                <w:rFonts w:ascii="Times New Roman" w:hAnsi="Times New Roman"/>
                <w:sz w:val="20"/>
                <w:szCs w:val="20"/>
              </w:rPr>
              <w:t xml:space="preserve">NO08. Quando a cultura organizacional, dentro da empresa, estimula a participação no processo de mudanças, isso ajuda a diminuir a </w:t>
            </w:r>
            <w:r w:rsidR="004E39E3">
              <w:rPr>
                <w:rFonts w:ascii="Times New Roman" w:hAnsi="Times New Roman"/>
                <w:sz w:val="20"/>
                <w:szCs w:val="20"/>
              </w:rPr>
              <w:t>r</w:t>
            </w:r>
            <w:r w:rsidRPr="00081232">
              <w:rPr>
                <w:rFonts w:ascii="Times New Roman" w:hAnsi="Times New Roman"/>
                <w:sz w:val="20"/>
                <w:szCs w:val="20"/>
              </w:rPr>
              <w:t>esistência por parte dos funcionários?</w:t>
            </w:r>
          </w:p>
        </w:tc>
      </w:tr>
      <w:tr w:rsidR="000C4263" w:rsidRPr="00081232" w:rsidTr="00150FC4">
        <w:tc>
          <w:tcPr>
            <w:tcW w:w="1951" w:type="dxa"/>
            <w:vMerge w:val="restart"/>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r w:rsidRPr="00081232">
              <w:rPr>
                <w:rFonts w:ascii="Times New Roman" w:hAnsi="Times New Roman"/>
                <w:sz w:val="20"/>
                <w:szCs w:val="20"/>
              </w:rPr>
              <w:t>Estratégias</w:t>
            </w:r>
          </w:p>
        </w:tc>
        <w:tc>
          <w:tcPr>
            <w:tcW w:w="7796" w:type="dxa"/>
            <w:shd w:val="clear" w:color="auto" w:fill="auto"/>
          </w:tcPr>
          <w:p w:rsidR="000C4263" w:rsidRPr="00081232" w:rsidRDefault="000C4263" w:rsidP="001C7EF8">
            <w:pPr>
              <w:pStyle w:val="SemEspaamento"/>
              <w:spacing w:after="120"/>
              <w:jc w:val="both"/>
              <w:rPr>
                <w:rFonts w:ascii="Times New Roman" w:hAnsi="Times New Roman"/>
                <w:sz w:val="20"/>
                <w:szCs w:val="20"/>
              </w:rPr>
            </w:pPr>
            <w:r w:rsidRPr="00081232">
              <w:rPr>
                <w:rFonts w:ascii="Times New Roman" w:hAnsi="Times New Roman"/>
                <w:sz w:val="20"/>
                <w:szCs w:val="20"/>
              </w:rPr>
              <w:t>NO09. As próprias normas e regras, quando já estão enraizadas, fazem com que a organização não adote processos de mudanças para evitar que exista algum tipo de resistência?</w:t>
            </w:r>
          </w:p>
        </w:tc>
      </w:tr>
      <w:tr w:rsidR="000C4263" w:rsidRPr="00081232" w:rsidTr="00150FC4">
        <w:tc>
          <w:tcPr>
            <w:tcW w:w="1951" w:type="dxa"/>
            <w:vMerge/>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p>
        </w:tc>
        <w:tc>
          <w:tcPr>
            <w:tcW w:w="7796" w:type="dxa"/>
            <w:shd w:val="clear" w:color="auto" w:fill="auto"/>
          </w:tcPr>
          <w:p w:rsidR="000C4263" w:rsidRPr="00081232" w:rsidRDefault="000C4263" w:rsidP="001C7EF8">
            <w:pPr>
              <w:pStyle w:val="SemEspaamento"/>
              <w:spacing w:after="120"/>
              <w:jc w:val="both"/>
              <w:rPr>
                <w:rFonts w:ascii="Times New Roman" w:hAnsi="Times New Roman"/>
                <w:sz w:val="20"/>
                <w:szCs w:val="20"/>
              </w:rPr>
            </w:pPr>
            <w:r w:rsidRPr="00081232">
              <w:rPr>
                <w:rFonts w:ascii="Times New Roman" w:hAnsi="Times New Roman"/>
                <w:sz w:val="20"/>
                <w:szCs w:val="20"/>
              </w:rPr>
              <w:t>NO10. A estratégia adotada pela empresa</w:t>
            </w:r>
            <w:r w:rsidR="004E39E3">
              <w:rPr>
                <w:rFonts w:ascii="Times New Roman" w:hAnsi="Times New Roman"/>
                <w:sz w:val="20"/>
                <w:szCs w:val="20"/>
              </w:rPr>
              <w:t>,</w:t>
            </w:r>
            <w:r w:rsidRPr="00081232">
              <w:rPr>
                <w:rFonts w:ascii="Times New Roman" w:hAnsi="Times New Roman"/>
                <w:sz w:val="20"/>
                <w:szCs w:val="20"/>
              </w:rPr>
              <w:t xml:space="preserve"> para alcançar determinados objetivos, pode </w:t>
            </w:r>
            <w:r w:rsidRPr="00081232">
              <w:rPr>
                <w:rFonts w:ascii="Times New Roman" w:hAnsi="Times New Roman"/>
                <w:sz w:val="20"/>
                <w:szCs w:val="20"/>
              </w:rPr>
              <w:lastRenderedPageBreak/>
              <w:t>causar algum tipo de resistência, quando necessita criar mudanças nas rotinas e hábitos dos funcionários?</w:t>
            </w:r>
          </w:p>
        </w:tc>
      </w:tr>
      <w:tr w:rsidR="000C4263" w:rsidRPr="00081232" w:rsidTr="00150FC4">
        <w:tc>
          <w:tcPr>
            <w:tcW w:w="1951" w:type="dxa"/>
            <w:shd w:val="clear" w:color="auto" w:fill="auto"/>
            <w:vAlign w:val="center"/>
          </w:tcPr>
          <w:p w:rsidR="000C4263" w:rsidRPr="00081232" w:rsidRDefault="000C4263" w:rsidP="001C7EF8">
            <w:pPr>
              <w:pStyle w:val="SemEspaamento"/>
              <w:spacing w:after="120"/>
              <w:jc w:val="center"/>
              <w:rPr>
                <w:rFonts w:ascii="Times New Roman" w:hAnsi="Times New Roman"/>
                <w:b/>
                <w:bCs/>
                <w:sz w:val="20"/>
                <w:szCs w:val="20"/>
              </w:rPr>
            </w:pPr>
            <w:r w:rsidRPr="00081232">
              <w:rPr>
                <w:rFonts w:ascii="Times New Roman" w:hAnsi="Times New Roman"/>
                <w:b/>
                <w:bCs/>
                <w:sz w:val="20"/>
                <w:szCs w:val="20"/>
              </w:rPr>
              <w:lastRenderedPageBreak/>
              <w:t>Nível Funcional</w:t>
            </w:r>
          </w:p>
        </w:tc>
        <w:tc>
          <w:tcPr>
            <w:tcW w:w="7796" w:type="dxa"/>
            <w:shd w:val="clear" w:color="auto" w:fill="auto"/>
            <w:vAlign w:val="center"/>
          </w:tcPr>
          <w:p w:rsidR="000C4263" w:rsidRPr="00081232" w:rsidRDefault="000C4263" w:rsidP="001C7EF8">
            <w:pPr>
              <w:pStyle w:val="SemEspaamento"/>
              <w:spacing w:after="120"/>
              <w:jc w:val="center"/>
              <w:rPr>
                <w:rFonts w:ascii="Times New Roman" w:hAnsi="Times New Roman"/>
                <w:b/>
                <w:bCs/>
                <w:sz w:val="20"/>
                <w:szCs w:val="20"/>
              </w:rPr>
            </w:pPr>
            <w:r w:rsidRPr="00081232">
              <w:rPr>
                <w:rFonts w:ascii="Times New Roman" w:hAnsi="Times New Roman"/>
                <w:b/>
                <w:bCs/>
                <w:sz w:val="20"/>
                <w:szCs w:val="20"/>
              </w:rPr>
              <w:t>Questões</w:t>
            </w:r>
          </w:p>
        </w:tc>
      </w:tr>
      <w:tr w:rsidR="000C4263" w:rsidRPr="00081232" w:rsidTr="00150FC4">
        <w:tc>
          <w:tcPr>
            <w:tcW w:w="1951" w:type="dxa"/>
            <w:vMerge w:val="restart"/>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r w:rsidRPr="00081232">
              <w:rPr>
                <w:rFonts w:ascii="Times New Roman" w:hAnsi="Times New Roman"/>
                <w:sz w:val="20"/>
                <w:szCs w:val="20"/>
              </w:rPr>
              <w:t>Diferença na orientação funcional</w:t>
            </w:r>
          </w:p>
        </w:tc>
        <w:tc>
          <w:tcPr>
            <w:tcW w:w="7796" w:type="dxa"/>
            <w:shd w:val="clear" w:color="auto" w:fill="auto"/>
          </w:tcPr>
          <w:p w:rsidR="000C4263" w:rsidRPr="00081232" w:rsidRDefault="000C4263" w:rsidP="001C7EF8">
            <w:pPr>
              <w:pStyle w:val="SemEspaamento"/>
              <w:spacing w:after="120"/>
              <w:jc w:val="both"/>
              <w:rPr>
                <w:rFonts w:ascii="Times New Roman" w:hAnsi="Times New Roman"/>
                <w:sz w:val="20"/>
                <w:szCs w:val="20"/>
              </w:rPr>
            </w:pPr>
            <w:r w:rsidRPr="00081232">
              <w:rPr>
                <w:rFonts w:ascii="Times New Roman" w:hAnsi="Times New Roman"/>
                <w:sz w:val="20"/>
                <w:szCs w:val="20"/>
              </w:rPr>
              <w:t>NF01. Os funcionários demonstram sempre resistência quando os sistemas computacionais (</w:t>
            </w:r>
            <w:r w:rsidRPr="00081232">
              <w:rPr>
                <w:rFonts w:ascii="Times New Roman" w:hAnsi="Times New Roman"/>
                <w:i/>
                <w:sz w:val="20"/>
                <w:szCs w:val="20"/>
              </w:rPr>
              <w:t>softwares</w:t>
            </w:r>
            <w:r w:rsidRPr="00081232">
              <w:rPr>
                <w:rFonts w:ascii="Times New Roman" w:hAnsi="Times New Roman"/>
                <w:sz w:val="20"/>
                <w:szCs w:val="20"/>
              </w:rPr>
              <w:t xml:space="preserve">) são substituídos, ou alguma atualização </w:t>
            </w:r>
            <w:r w:rsidR="004E39E3">
              <w:rPr>
                <w:rFonts w:ascii="Times New Roman" w:hAnsi="Times New Roman"/>
                <w:sz w:val="20"/>
                <w:szCs w:val="20"/>
              </w:rPr>
              <w:t xml:space="preserve">que </w:t>
            </w:r>
            <w:r w:rsidRPr="00081232">
              <w:rPr>
                <w:rFonts w:ascii="Times New Roman" w:hAnsi="Times New Roman"/>
                <w:sz w:val="20"/>
                <w:szCs w:val="20"/>
              </w:rPr>
              <w:t>modifica esse sistema, fazendo com que gere mudanças também nas atividades dos funcionários?</w:t>
            </w:r>
          </w:p>
        </w:tc>
      </w:tr>
      <w:tr w:rsidR="000C4263" w:rsidRPr="00081232" w:rsidTr="00150FC4">
        <w:tc>
          <w:tcPr>
            <w:tcW w:w="1951" w:type="dxa"/>
            <w:vMerge/>
            <w:shd w:val="clear" w:color="auto" w:fill="auto"/>
          </w:tcPr>
          <w:p w:rsidR="000C4263" w:rsidRPr="00081232" w:rsidRDefault="000C4263" w:rsidP="001C7EF8">
            <w:pPr>
              <w:pStyle w:val="SemEspaamento"/>
              <w:spacing w:after="120"/>
              <w:jc w:val="both"/>
              <w:rPr>
                <w:rFonts w:ascii="Times New Roman" w:hAnsi="Times New Roman"/>
                <w:sz w:val="20"/>
                <w:szCs w:val="20"/>
              </w:rPr>
            </w:pPr>
          </w:p>
        </w:tc>
        <w:tc>
          <w:tcPr>
            <w:tcW w:w="7796" w:type="dxa"/>
            <w:shd w:val="clear" w:color="auto" w:fill="auto"/>
          </w:tcPr>
          <w:p w:rsidR="000C4263" w:rsidRPr="00081232" w:rsidRDefault="000C4263" w:rsidP="001C7EF8">
            <w:pPr>
              <w:pStyle w:val="SemEspaamento"/>
              <w:spacing w:after="120"/>
              <w:jc w:val="both"/>
              <w:rPr>
                <w:rFonts w:ascii="Times New Roman" w:hAnsi="Times New Roman"/>
                <w:sz w:val="20"/>
                <w:szCs w:val="20"/>
              </w:rPr>
            </w:pPr>
            <w:r w:rsidRPr="00081232">
              <w:rPr>
                <w:rFonts w:ascii="Times New Roman" w:hAnsi="Times New Roman"/>
                <w:sz w:val="20"/>
                <w:szCs w:val="20"/>
              </w:rPr>
              <w:t>NF02. Os funcionários não estão abertos para aprender novas atividades, ou não demonstram interesse em evoluir na sua função, como uma forma de recusa à mudança?</w:t>
            </w:r>
          </w:p>
        </w:tc>
      </w:tr>
      <w:tr w:rsidR="000C4263" w:rsidRPr="00081232" w:rsidTr="00150FC4">
        <w:tc>
          <w:tcPr>
            <w:tcW w:w="1951" w:type="dxa"/>
            <w:vMerge/>
            <w:shd w:val="clear" w:color="auto" w:fill="auto"/>
          </w:tcPr>
          <w:p w:rsidR="000C4263" w:rsidRPr="00081232" w:rsidRDefault="000C4263" w:rsidP="001C7EF8">
            <w:pPr>
              <w:pStyle w:val="SemEspaamento"/>
              <w:spacing w:after="120"/>
              <w:jc w:val="both"/>
              <w:rPr>
                <w:rFonts w:ascii="Times New Roman" w:hAnsi="Times New Roman"/>
                <w:sz w:val="20"/>
                <w:szCs w:val="20"/>
              </w:rPr>
            </w:pPr>
          </w:p>
        </w:tc>
        <w:tc>
          <w:tcPr>
            <w:tcW w:w="7796" w:type="dxa"/>
            <w:shd w:val="clear" w:color="auto" w:fill="auto"/>
          </w:tcPr>
          <w:p w:rsidR="000C4263" w:rsidRPr="00081232" w:rsidRDefault="000C4263" w:rsidP="001C7EF8">
            <w:pPr>
              <w:pStyle w:val="SemEspaamento"/>
              <w:spacing w:after="120"/>
              <w:jc w:val="both"/>
              <w:rPr>
                <w:rFonts w:ascii="Times New Roman" w:hAnsi="Times New Roman"/>
                <w:sz w:val="20"/>
                <w:szCs w:val="20"/>
              </w:rPr>
            </w:pPr>
            <w:r w:rsidRPr="00081232">
              <w:rPr>
                <w:rFonts w:ascii="Times New Roman" w:hAnsi="Times New Roman"/>
                <w:sz w:val="20"/>
                <w:szCs w:val="20"/>
              </w:rPr>
              <w:t>NF03. Os novos processos relacionados com as mudanças nas atividades produzem falta de esforços, ou comportamentos restritos apenas às atividades básicas, podendo ser notado, como uma forma de resistência dentro da empresa para atrasar ou impedir a mudança?</w:t>
            </w:r>
          </w:p>
        </w:tc>
      </w:tr>
      <w:tr w:rsidR="000C4263" w:rsidRPr="00081232" w:rsidTr="00150FC4">
        <w:tc>
          <w:tcPr>
            <w:tcW w:w="1951" w:type="dxa"/>
            <w:vMerge/>
            <w:shd w:val="clear" w:color="auto" w:fill="auto"/>
          </w:tcPr>
          <w:p w:rsidR="000C4263" w:rsidRPr="00081232" w:rsidRDefault="000C4263" w:rsidP="001C7EF8">
            <w:pPr>
              <w:pStyle w:val="SemEspaamento"/>
              <w:spacing w:after="120"/>
              <w:jc w:val="both"/>
              <w:rPr>
                <w:rFonts w:ascii="Times New Roman" w:hAnsi="Times New Roman"/>
                <w:sz w:val="20"/>
                <w:szCs w:val="20"/>
              </w:rPr>
            </w:pPr>
          </w:p>
        </w:tc>
        <w:tc>
          <w:tcPr>
            <w:tcW w:w="7796" w:type="dxa"/>
            <w:shd w:val="clear" w:color="auto" w:fill="auto"/>
          </w:tcPr>
          <w:p w:rsidR="000C4263" w:rsidRPr="00081232" w:rsidRDefault="000C4263" w:rsidP="001C7EF8">
            <w:pPr>
              <w:pStyle w:val="SemEspaamento"/>
              <w:spacing w:after="120"/>
              <w:jc w:val="both"/>
              <w:rPr>
                <w:rFonts w:ascii="Times New Roman" w:hAnsi="Times New Roman"/>
                <w:sz w:val="20"/>
                <w:szCs w:val="20"/>
              </w:rPr>
            </w:pPr>
            <w:r w:rsidRPr="00081232">
              <w:rPr>
                <w:rFonts w:ascii="Times New Roman" w:hAnsi="Times New Roman"/>
                <w:sz w:val="20"/>
                <w:szCs w:val="20"/>
              </w:rPr>
              <w:t>NF04. Durante os processos de mudanças relacionados às atividades operacionais do setor, o grau de resistência diminui quando a equipe recebe treinamento para poder se adaptar as novas rotinas?</w:t>
            </w:r>
          </w:p>
        </w:tc>
      </w:tr>
      <w:tr w:rsidR="000C4263" w:rsidRPr="00081232" w:rsidTr="00150FC4">
        <w:tc>
          <w:tcPr>
            <w:tcW w:w="1951" w:type="dxa"/>
            <w:vMerge/>
            <w:shd w:val="clear" w:color="auto" w:fill="auto"/>
          </w:tcPr>
          <w:p w:rsidR="000C4263" w:rsidRPr="00081232" w:rsidRDefault="000C4263" w:rsidP="001C7EF8">
            <w:pPr>
              <w:pStyle w:val="SemEspaamento"/>
              <w:spacing w:after="120"/>
              <w:jc w:val="both"/>
              <w:rPr>
                <w:rFonts w:ascii="Times New Roman" w:hAnsi="Times New Roman"/>
                <w:sz w:val="20"/>
                <w:szCs w:val="20"/>
              </w:rPr>
            </w:pPr>
          </w:p>
        </w:tc>
        <w:tc>
          <w:tcPr>
            <w:tcW w:w="7796" w:type="dxa"/>
            <w:shd w:val="clear" w:color="auto" w:fill="auto"/>
          </w:tcPr>
          <w:p w:rsidR="000C4263" w:rsidRPr="00081232" w:rsidRDefault="000C4263" w:rsidP="001C7EF8">
            <w:pPr>
              <w:pStyle w:val="SemEspaamento"/>
              <w:spacing w:after="120"/>
              <w:rPr>
                <w:rFonts w:ascii="Times New Roman" w:hAnsi="Times New Roman"/>
                <w:color w:val="FF0000"/>
                <w:sz w:val="20"/>
                <w:szCs w:val="20"/>
              </w:rPr>
            </w:pPr>
            <w:r w:rsidRPr="00081232">
              <w:rPr>
                <w:rFonts w:ascii="Times New Roman" w:hAnsi="Times New Roman"/>
                <w:sz w:val="20"/>
                <w:szCs w:val="20"/>
              </w:rPr>
              <w:t>NF05. É possível caracterizar uma diminuição do ritmo de trabalho quando acontecem as mudanças, como uma forma de resistência aos novos processos?</w:t>
            </w:r>
          </w:p>
        </w:tc>
      </w:tr>
      <w:tr w:rsidR="000C4263" w:rsidRPr="00081232" w:rsidTr="00150FC4">
        <w:tc>
          <w:tcPr>
            <w:tcW w:w="1951" w:type="dxa"/>
            <w:vMerge/>
            <w:shd w:val="clear" w:color="auto" w:fill="auto"/>
          </w:tcPr>
          <w:p w:rsidR="000C4263" w:rsidRPr="00081232" w:rsidRDefault="000C4263" w:rsidP="001C7EF8">
            <w:pPr>
              <w:pStyle w:val="SemEspaamento"/>
              <w:spacing w:after="120"/>
              <w:jc w:val="both"/>
              <w:rPr>
                <w:rFonts w:ascii="Times New Roman" w:hAnsi="Times New Roman"/>
                <w:sz w:val="20"/>
                <w:szCs w:val="20"/>
              </w:rPr>
            </w:pPr>
          </w:p>
        </w:tc>
        <w:tc>
          <w:tcPr>
            <w:tcW w:w="7796" w:type="dxa"/>
            <w:shd w:val="clear" w:color="auto" w:fill="auto"/>
          </w:tcPr>
          <w:p w:rsidR="000C4263" w:rsidRPr="00081232" w:rsidRDefault="000C4263" w:rsidP="001C7EF8">
            <w:pPr>
              <w:pStyle w:val="SemEspaamento"/>
              <w:spacing w:after="120"/>
              <w:jc w:val="both"/>
              <w:rPr>
                <w:rFonts w:ascii="Times New Roman" w:hAnsi="Times New Roman"/>
                <w:sz w:val="20"/>
                <w:szCs w:val="20"/>
              </w:rPr>
            </w:pPr>
            <w:r w:rsidRPr="00081232">
              <w:rPr>
                <w:rFonts w:ascii="Times New Roman" w:hAnsi="Times New Roman"/>
                <w:sz w:val="20"/>
                <w:szCs w:val="20"/>
              </w:rPr>
              <w:t xml:space="preserve">NF06. Mesmo havendo uma mudança </w:t>
            </w:r>
            <w:proofErr w:type="gramStart"/>
            <w:r w:rsidRPr="00081232">
              <w:rPr>
                <w:rFonts w:ascii="Times New Roman" w:hAnsi="Times New Roman"/>
                <w:sz w:val="20"/>
                <w:szCs w:val="20"/>
              </w:rPr>
              <w:t>implementada</w:t>
            </w:r>
            <w:proofErr w:type="gramEnd"/>
            <w:r w:rsidRPr="00081232">
              <w:rPr>
                <w:rFonts w:ascii="Times New Roman" w:hAnsi="Times New Roman"/>
                <w:sz w:val="20"/>
                <w:szCs w:val="20"/>
              </w:rPr>
              <w:t xml:space="preserve"> pela empresa, o funcionário continua a trabalhar do jeito antigo, não demonstrando interesse ao que foi estabelecido?</w:t>
            </w:r>
          </w:p>
        </w:tc>
      </w:tr>
      <w:tr w:rsidR="000C4263" w:rsidRPr="00081232" w:rsidTr="00150FC4">
        <w:tc>
          <w:tcPr>
            <w:tcW w:w="1951" w:type="dxa"/>
            <w:vMerge w:val="restart"/>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r w:rsidRPr="00081232">
              <w:rPr>
                <w:rFonts w:ascii="Times New Roman" w:hAnsi="Times New Roman"/>
                <w:sz w:val="20"/>
                <w:szCs w:val="20"/>
              </w:rPr>
              <w:t>Disputas por poder</w:t>
            </w:r>
          </w:p>
        </w:tc>
        <w:tc>
          <w:tcPr>
            <w:tcW w:w="7796" w:type="dxa"/>
            <w:shd w:val="clear" w:color="auto" w:fill="auto"/>
          </w:tcPr>
          <w:p w:rsidR="000C4263" w:rsidRPr="00081232" w:rsidRDefault="000C4263" w:rsidP="001C7EF8">
            <w:pPr>
              <w:pStyle w:val="SemEspaamento"/>
              <w:spacing w:after="120"/>
              <w:jc w:val="both"/>
              <w:rPr>
                <w:rFonts w:ascii="Times New Roman" w:hAnsi="Times New Roman"/>
                <w:sz w:val="20"/>
                <w:szCs w:val="20"/>
              </w:rPr>
            </w:pPr>
            <w:r w:rsidRPr="00081232">
              <w:rPr>
                <w:rFonts w:ascii="Times New Roman" w:hAnsi="Times New Roman"/>
                <w:sz w:val="20"/>
                <w:szCs w:val="20"/>
              </w:rPr>
              <w:t>NF07. Quando a empresa delega autoridade para determinado funcionário, que possa impactar em outro setor ou em outras pessoas do mesmo cargo, isso cria uma conturbação nas relações dentro da organização?</w:t>
            </w:r>
          </w:p>
        </w:tc>
      </w:tr>
      <w:tr w:rsidR="000C4263" w:rsidRPr="00081232" w:rsidTr="00150FC4">
        <w:tc>
          <w:tcPr>
            <w:tcW w:w="1951" w:type="dxa"/>
            <w:vMerge/>
            <w:shd w:val="clear" w:color="auto" w:fill="auto"/>
          </w:tcPr>
          <w:p w:rsidR="000C4263" w:rsidRPr="00081232" w:rsidRDefault="000C4263" w:rsidP="001C7EF8">
            <w:pPr>
              <w:pStyle w:val="SemEspaamento"/>
              <w:spacing w:after="120"/>
              <w:jc w:val="both"/>
              <w:rPr>
                <w:rFonts w:ascii="Times New Roman" w:hAnsi="Times New Roman"/>
                <w:sz w:val="20"/>
                <w:szCs w:val="20"/>
              </w:rPr>
            </w:pPr>
          </w:p>
        </w:tc>
        <w:tc>
          <w:tcPr>
            <w:tcW w:w="7796" w:type="dxa"/>
            <w:shd w:val="clear" w:color="auto" w:fill="auto"/>
          </w:tcPr>
          <w:p w:rsidR="000C4263" w:rsidRPr="00081232" w:rsidRDefault="000C4263" w:rsidP="001C7EF8">
            <w:pPr>
              <w:pStyle w:val="SemEspaamento"/>
              <w:spacing w:after="120"/>
              <w:jc w:val="both"/>
              <w:rPr>
                <w:rFonts w:ascii="Times New Roman" w:hAnsi="Times New Roman"/>
                <w:sz w:val="20"/>
                <w:szCs w:val="20"/>
              </w:rPr>
            </w:pPr>
            <w:r w:rsidRPr="00081232">
              <w:rPr>
                <w:rFonts w:ascii="Times New Roman" w:hAnsi="Times New Roman"/>
                <w:sz w:val="20"/>
                <w:szCs w:val="20"/>
              </w:rPr>
              <w:t>NF08. Os setores</w:t>
            </w:r>
            <w:r w:rsidR="004E39E3">
              <w:rPr>
                <w:rFonts w:ascii="Times New Roman" w:hAnsi="Times New Roman"/>
                <w:sz w:val="20"/>
                <w:szCs w:val="20"/>
              </w:rPr>
              <w:t>,</w:t>
            </w:r>
            <w:r w:rsidRPr="00081232">
              <w:rPr>
                <w:rFonts w:ascii="Times New Roman" w:hAnsi="Times New Roman"/>
                <w:sz w:val="20"/>
                <w:szCs w:val="20"/>
              </w:rPr>
              <w:t xml:space="preserve"> quando perdem algum tipo de atribuição, tendem a resistir a essa mudança, pois acreditam que podem ser rebaixados, enfraquecidos ou extintos?</w:t>
            </w:r>
          </w:p>
        </w:tc>
      </w:tr>
      <w:tr w:rsidR="000C4263" w:rsidRPr="00081232" w:rsidTr="00150FC4">
        <w:tc>
          <w:tcPr>
            <w:tcW w:w="1951" w:type="dxa"/>
            <w:vMerge/>
            <w:shd w:val="clear" w:color="auto" w:fill="auto"/>
          </w:tcPr>
          <w:p w:rsidR="000C4263" w:rsidRPr="00081232" w:rsidRDefault="000C4263" w:rsidP="001C7EF8">
            <w:pPr>
              <w:pStyle w:val="SemEspaamento"/>
              <w:spacing w:after="120"/>
              <w:jc w:val="both"/>
              <w:rPr>
                <w:rFonts w:ascii="Times New Roman" w:hAnsi="Times New Roman"/>
                <w:sz w:val="20"/>
                <w:szCs w:val="20"/>
              </w:rPr>
            </w:pPr>
          </w:p>
        </w:tc>
        <w:tc>
          <w:tcPr>
            <w:tcW w:w="7796" w:type="dxa"/>
            <w:shd w:val="clear" w:color="auto" w:fill="auto"/>
          </w:tcPr>
          <w:p w:rsidR="000C4263" w:rsidRPr="00081232" w:rsidRDefault="000C4263" w:rsidP="001C7EF8">
            <w:pPr>
              <w:pStyle w:val="SemEspaamento"/>
              <w:spacing w:after="120"/>
              <w:jc w:val="both"/>
              <w:rPr>
                <w:rFonts w:ascii="Times New Roman" w:hAnsi="Times New Roman"/>
                <w:sz w:val="20"/>
                <w:szCs w:val="20"/>
              </w:rPr>
            </w:pPr>
            <w:r w:rsidRPr="00081232">
              <w:rPr>
                <w:rFonts w:ascii="Times New Roman" w:hAnsi="Times New Roman"/>
                <w:sz w:val="20"/>
                <w:szCs w:val="20"/>
              </w:rPr>
              <w:t>NF09. O funcionário</w:t>
            </w:r>
            <w:r w:rsidR="0025327B">
              <w:rPr>
                <w:rFonts w:ascii="Times New Roman" w:hAnsi="Times New Roman"/>
                <w:sz w:val="20"/>
                <w:szCs w:val="20"/>
              </w:rPr>
              <w:t xml:space="preserve"> fica </w:t>
            </w:r>
            <w:r w:rsidR="0025327B" w:rsidRPr="00081232">
              <w:rPr>
                <w:rFonts w:ascii="Times New Roman" w:hAnsi="Times New Roman"/>
                <w:sz w:val="20"/>
                <w:szCs w:val="20"/>
              </w:rPr>
              <w:t>desmotivado</w:t>
            </w:r>
            <w:r w:rsidRPr="00081232">
              <w:rPr>
                <w:rFonts w:ascii="Times New Roman" w:hAnsi="Times New Roman"/>
                <w:sz w:val="20"/>
                <w:szCs w:val="20"/>
              </w:rPr>
              <w:t xml:space="preserve"> ao perceber que uma pessoa</w:t>
            </w:r>
            <w:r w:rsidR="004E39E3">
              <w:rPr>
                <w:rFonts w:ascii="Times New Roman" w:hAnsi="Times New Roman"/>
                <w:sz w:val="20"/>
                <w:szCs w:val="20"/>
              </w:rPr>
              <w:t xml:space="preserve"> ocupante da mesma </w:t>
            </w:r>
            <w:r w:rsidRPr="00081232">
              <w:rPr>
                <w:rFonts w:ascii="Times New Roman" w:hAnsi="Times New Roman"/>
                <w:sz w:val="20"/>
                <w:szCs w:val="20"/>
              </w:rPr>
              <w:t>função</w:t>
            </w:r>
            <w:r w:rsidR="004E39E3">
              <w:rPr>
                <w:rFonts w:ascii="Times New Roman" w:hAnsi="Times New Roman"/>
                <w:sz w:val="20"/>
                <w:szCs w:val="20"/>
              </w:rPr>
              <w:t xml:space="preserve"> que a sua</w:t>
            </w:r>
            <w:r w:rsidRPr="00081232">
              <w:rPr>
                <w:rFonts w:ascii="Times New Roman" w:hAnsi="Times New Roman"/>
                <w:sz w:val="20"/>
                <w:szCs w:val="20"/>
              </w:rPr>
              <w:t xml:space="preserve">, criando impacto na maneira como desempenha suas funções, como uma forma de resistência passiva? </w:t>
            </w:r>
          </w:p>
        </w:tc>
      </w:tr>
      <w:tr w:rsidR="000C4263" w:rsidRPr="00081232" w:rsidTr="00150FC4">
        <w:tc>
          <w:tcPr>
            <w:tcW w:w="1951" w:type="dxa"/>
            <w:vMerge/>
            <w:shd w:val="clear" w:color="auto" w:fill="auto"/>
          </w:tcPr>
          <w:p w:rsidR="000C4263" w:rsidRPr="00081232" w:rsidRDefault="000C4263" w:rsidP="001C7EF8">
            <w:pPr>
              <w:pStyle w:val="SemEspaamento"/>
              <w:spacing w:after="120"/>
              <w:jc w:val="both"/>
              <w:rPr>
                <w:rFonts w:ascii="Times New Roman" w:hAnsi="Times New Roman"/>
                <w:sz w:val="20"/>
                <w:szCs w:val="20"/>
              </w:rPr>
            </w:pPr>
          </w:p>
        </w:tc>
        <w:tc>
          <w:tcPr>
            <w:tcW w:w="7796" w:type="dxa"/>
            <w:shd w:val="clear" w:color="auto" w:fill="auto"/>
          </w:tcPr>
          <w:p w:rsidR="000C4263" w:rsidRPr="00081232" w:rsidRDefault="000C4263" w:rsidP="001C7EF8">
            <w:pPr>
              <w:pStyle w:val="SemEspaamento"/>
              <w:spacing w:after="120"/>
              <w:jc w:val="both"/>
              <w:rPr>
                <w:rFonts w:ascii="Times New Roman" w:hAnsi="Times New Roman"/>
                <w:sz w:val="20"/>
                <w:szCs w:val="20"/>
              </w:rPr>
            </w:pPr>
            <w:r w:rsidRPr="00081232">
              <w:rPr>
                <w:rFonts w:ascii="Times New Roman" w:hAnsi="Times New Roman"/>
                <w:sz w:val="20"/>
                <w:szCs w:val="20"/>
              </w:rPr>
              <w:t>NF10. Os funcionários demonstram cooperação quando a empresa pretender incorporar os processos de mudanças, independente de quem esteja no comando dessas mudanças?</w:t>
            </w:r>
          </w:p>
        </w:tc>
      </w:tr>
      <w:tr w:rsidR="000C4263" w:rsidRPr="00081232" w:rsidTr="00150FC4">
        <w:tc>
          <w:tcPr>
            <w:tcW w:w="1951" w:type="dxa"/>
            <w:shd w:val="clear" w:color="auto" w:fill="auto"/>
            <w:vAlign w:val="center"/>
          </w:tcPr>
          <w:p w:rsidR="000C4263" w:rsidRPr="00081232" w:rsidRDefault="000C4263" w:rsidP="001C7EF8">
            <w:pPr>
              <w:pStyle w:val="SemEspaamento"/>
              <w:spacing w:after="120"/>
              <w:jc w:val="center"/>
              <w:rPr>
                <w:rFonts w:ascii="Times New Roman" w:hAnsi="Times New Roman"/>
                <w:b/>
                <w:bCs/>
                <w:sz w:val="20"/>
                <w:szCs w:val="20"/>
              </w:rPr>
            </w:pPr>
            <w:r w:rsidRPr="00081232">
              <w:rPr>
                <w:rFonts w:ascii="Times New Roman" w:hAnsi="Times New Roman"/>
                <w:b/>
                <w:bCs/>
                <w:sz w:val="20"/>
                <w:szCs w:val="20"/>
              </w:rPr>
              <w:t>Nível Grupal</w:t>
            </w:r>
          </w:p>
        </w:tc>
        <w:tc>
          <w:tcPr>
            <w:tcW w:w="7796" w:type="dxa"/>
            <w:shd w:val="clear" w:color="auto" w:fill="auto"/>
            <w:vAlign w:val="center"/>
          </w:tcPr>
          <w:p w:rsidR="000C4263" w:rsidRPr="00081232" w:rsidRDefault="000C4263" w:rsidP="001C7EF8">
            <w:pPr>
              <w:pStyle w:val="SemEspaamento"/>
              <w:spacing w:after="120"/>
              <w:jc w:val="center"/>
              <w:rPr>
                <w:rFonts w:ascii="Times New Roman" w:hAnsi="Times New Roman"/>
                <w:b/>
                <w:bCs/>
                <w:sz w:val="20"/>
                <w:szCs w:val="20"/>
              </w:rPr>
            </w:pPr>
            <w:r w:rsidRPr="00081232">
              <w:rPr>
                <w:rFonts w:ascii="Times New Roman" w:hAnsi="Times New Roman"/>
                <w:b/>
                <w:bCs/>
                <w:sz w:val="20"/>
                <w:szCs w:val="20"/>
              </w:rPr>
              <w:t>Questões</w:t>
            </w:r>
          </w:p>
        </w:tc>
      </w:tr>
      <w:tr w:rsidR="000C4263" w:rsidRPr="00081232" w:rsidTr="00150FC4">
        <w:tc>
          <w:tcPr>
            <w:tcW w:w="1951" w:type="dxa"/>
            <w:vMerge w:val="restart"/>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r w:rsidRPr="00081232">
              <w:rPr>
                <w:rFonts w:ascii="Times New Roman" w:hAnsi="Times New Roman"/>
                <w:sz w:val="20"/>
                <w:szCs w:val="20"/>
              </w:rPr>
              <w:t>Normas</w:t>
            </w:r>
          </w:p>
        </w:tc>
        <w:tc>
          <w:tcPr>
            <w:tcW w:w="7796" w:type="dxa"/>
            <w:shd w:val="clear" w:color="auto" w:fill="auto"/>
          </w:tcPr>
          <w:p w:rsidR="000C4263" w:rsidRPr="00081232" w:rsidRDefault="000C4263" w:rsidP="001C7EF8">
            <w:pPr>
              <w:pStyle w:val="SemEspaamento"/>
              <w:spacing w:after="120"/>
              <w:jc w:val="both"/>
              <w:rPr>
                <w:rFonts w:ascii="Times New Roman" w:hAnsi="Times New Roman"/>
                <w:sz w:val="20"/>
                <w:szCs w:val="20"/>
              </w:rPr>
            </w:pPr>
            <w:r w:rsidRPr="00081232">
              <w:rPr>
                <w:rFonts w:ascii="Times New Roman" w:hAnsi="Times New Roman"/>
                <w:sz w:val="20"/>
                <w:szCs w:val="20"/>
              </w:rPr>
              <w:t xml:space="preserve">NG01. Um funcionário quando tenta mudar algum tipo de comportamento, ele acaba desistindo devido </w:t>
            </w:r>
            <w:proofErr w:type="gramStart"/>
            <w:r w:rsidRPr="00081232">
              <w:rPr>
                <w:rFonts w:ascii="Times New Roman" w:hAnsi="Times New Roman"/>
                <w:sz w:val="20"/>
                <w:szCs w:val="20"/>
              </w:rPr>
              <w:t>as</w:t>
            </w:r>
            <w:proofErr w:type="gramEnd"/>
            <w:r w:rsidRPr="00081232">
              <w:rPr>
                <w:rFonts w:ascii="Times New Roman" w:hAnsi="Times New Roman"/>
                <w:sz w:val="20"/>
                <w:szCs w:val="20"/>
              </w:rPr>
              <w:t xml:space="preserve"> normas do grupo, que termina</w:t>
            </w:r>
            <w:r w:rsidR="0025327B">
              <w:rPr>
                <w:rFonts w:ascii="Times New Roman" w:hAnsi="Times New Roman"/>
                <w:sz w:val="20"/>
                <w:szCs w:val="20"/>
              </w:rPr>
              <w:t>m</w:t>
            </w:r>
            <w:r w:rsidRPr="00081232">
              <w:rPr>
                <w:rFonts w:ascii="Times New Roman" w:hAnsi="Times New Roman"/>
                <w:sz w:val="20"/>
                <w:szCs w:val="20"/>
              </w:rPr>
              <w:t xml:space="preserve"> prevalecendo como forma de resistência restritiva?</w:t>
            </w:r>
          </w:p>
        </w:tc>
      </w:tr>
      <w:tr w:rsidR="000C4263" w:rsidRPr="00081232" w:rsidTr="00150FC4">
        <w:tc>
          <w:tcPr>
            <w:tcW w:w="1951" w:type="dxa"/>
            <w:vMerge/>
            <w:shd w:val="clear" w:color="auto" w:fill="auto"/>
          </w:tcPr>
          <w:p w:rsidR="000C4263" w:rsidRPr="00081232" w:rsidRDefault="000C4263" w:rsidP="001C7EF8">
            <w:pPr>
              <w:pStyle w:val="SemEspaamento"/>
              <w:spacing w:after="120"/>
              <w:jc w:val="both"/>
              <w:rPr>
                <w:rFonts w:ascii="Times New Roman" w:hAnsi="Times New Roman"/>
                <w:sz w:val="20"/>
                <w:szCs w:val="20"/>
              </w:rPr>
            </w:pPr>
          </w:p>
        </w:tc>
        <w:tc>
          <w:tcPr>
            <w:tcW w:w="7796" w:type="dxa"/>
            <w:shd w:val="clear" w:color="auto" w:fill="auto"/>
          </w:tcPr>
          <w:p w:rsidR="000C4263" w:rsidRPr="00081232" w:rsidRDefault="000C4263" w:rsidP="001C7EF8">
            <w:pPr>
              <w:pStyle w:val="SemEspaamento"/>
              <w:spacing w:after="120"/>
              <w:jc w:val="both"/>
              <w:rPr>
                <w:rFonts w:ascii="Times New Roman" w:hAnsi="Times New Roman"/>
                <w:sz w:val="20"/>
                <w:szCs w:val="20"/>
              </w:rPr>
            </w:pPr>
            <w:r w:rsidRPr="00081232">
              <w:rPr>
                <w:rFonts w:ascii="Times New Roman" w:hAnsi="Times New Roman"/>
                <w:sz w:val="20"/>
                <w:szCs w:val="20"/>
              </w:rPr>
              <w:t>NG02. Dentro dos grupos, existe a preferência de que sejam implantados processos já conhecidos, do que processos novos que ainda não foram realizados ainda em outros locais?</w:t>
            </w:r>
          </w:p>
        </w:tc>
      </w:tr>
      <w:tr w:rsidR="000C4263" w:rsidRPr="00081232" w:rsidTr="00150FC4">
        <w:tc>
          <w:tcPr>
            <w:tcW w:w="1951" w:type="dxa"/>
            <w:vMerge/>
            <w:shd w:val="clear" w:color="auto" w:fill="auto"/>
          </w:tcPr>
          <w:p w:rsidR="000C4263" w:rsidRPr="00081232" w:rsidRDefault="000C4263" w:rsidP="001C7EF8">
            <w:pPr>
              <w:pStyle w:val="SemEspaamento"/>
              <w:spacing w:after="120"/>
              <w:jc w:val="both"/>
              <w:rPr>
                <w:rFonts w:ascii="Times New Roman" w:hAnsi="Times New Roman"/>
                <w:sz w:val="20"/>
                <w:szCs w:val="20"/>
              </w:rPr>
            </w:pPr>
          </w:p>
        </w:tc>
        <w:tc>
          <w:tcPr>
            <w:tcW w:w="7796" w:type="dxa"/>
            <w:shd w:val="clear" w:color="auto" w:fill="auto"/>
          </w:tcPr>
          <w:p w:rsidR="000C4263" w:rsidRPr="00081232" w:rsidRDefault="000C4263" w:rsidP="001C7EF8">
            <w:pPr>
              <w:pStyle w:val="SemEspaamento"/>
              <w:spacing w:after="120"/>
              <w:jc w:val="both"/>
              <w:rPr>
                <w:rFonts w:ascii="Times New Roman" w:hAnsi="Times New Roman"/>
                <w:sz w:val="20"/>
                <w:szCs w:val="20"/>
              </w:rPr>
            </w:pPr>
            <w:r w:rsidRPr="00081232">
              <w:rPr>
                <w:rFonts w:ascii="Times New Roman" w:hAnsi="Times New Roman"/>
                <w:sz w:val="20"/>
                <w:szCs w:val="20"/>
              </w:rPr>
              <w:t>NG03. Na empresa, as mudanças</w:t>
            </w:r>
            <w:r w:rsidRPr="00081232">
              <w:rPr>
                <w:rFonts w:ascii="Times New Roman" w:hAnsi="Times New Roman"/>
                <w:color w:val="FF0000"/>
                <w:sz w:val="20"/>
                <w:szCs w:val="20"/>
              </w:rPr>
              <w:t xml:space="preserve"> </w:t>
            </w:r>
            <w:r w:rsidRPr="00081232">
              <w:rPr>
                <w:rFonts w:ascii="Times New Roman" w:hAnsi="Times New Roman"/>
                <w:sz w:val="20"/>
                <w:szCs w:val="20"/>
              </w:rPr>
              <w:t>nas normas ou regras</w:t>
            </w:r>
            <w:r w:rsidRPr="00081232">
              <w:rPr>
                <w:rFonts w:ascii="Times New Roman" w:hAnsi="Times New Roman"/>
                <w:color w:val="FF0000"/>
                <w:sz w:val="20"/>
                <w:szCs w:val="20"/>
              </w:rPr>
              <w:t xml:space="preserve"> </w:t>
            </w:r>
            <w:r w:rsidRPr="00081232">
              <w:rPr>
                <w:rFonts w:ascii="Times New Roman" w:hAnsi="Times New Roman"/>
                <w:sz w:val="20"/>
                <w:szCs w:val="20"/>
              </w:rPr>
              <w:t>dentro dos setores,</w:t>
            </w:r>
            <w:r w:rsidRPr="00081232">
              <w:rPr>
                <w:rFonts w:ascii="Times New Roman" w:hAnsi="Times New Roman"/>
                <w:color w:val="FF0000"/>
                <w:sz w:val="20"/>
                <w:szCs w:val="20"/>
              </w:rPr>
              <w:t xml:space="preserve"> </w:t>
            </w:r>
            <w:r w:rsidRPr="00081232">
              <w:rPr>
                <w:rFonts w:ascii="Times New Roman" w:hAnsi="Times New Roman"/>
                <w:sz w:val="20"/>
                <w:szCs w:val="20"/>
              </w:rPr>
              <w:t xml:space="preserve">tendem a provocar expectativas exageradas e quando </w:t>
            </w:r>
            <w:proofErr w:type="spellStart"/>
            <w:r w:rsidRPr="00081232">
              <w:rPr>
                <w:rFonts w:ascii="Times New Roman" w:hAnsi="Times New Roman"/>
                <w:sz w:val="20"/>
                <w:szCs w:val="20"/>
              </w:rPr>
              <w:t>e</w:t>
            </w:r>
            <w:r w:rsidR="0025327B">
              <w:rPr>
                <w:rFonts w:ascii="Times New Roman" w:hAnsi="Times New Roman"/>
                <w:sz w:val="20"/>
                <w:szCs w:val="20"/>
              </w:rPr>
              <w:t>las</w:t>
            </w:r>
            <w:r w:rsidRPr="00081232">
              <w:rPr>
                <w:rFonts w:ascii="Times New Roman" w:hAnsi="Times New Roman"/>
                <w:sz w:val="20"/>
                <w:szCs w:val="20"/>
              </w:rPr>
              <w:t>s</w:t>
            </w:r>
            <w:proofErr w:type="spellEnd"/>
            <w:r w:rsidRPr="00081232">
              <w:rPr>
                <w:rFonts w:ascii="Times New Roman" w:hAnsi="Times New Roman"/>
                <w:sz w:val="20"/>
                <w:szCs w:val="20"/>
              </w:rPr>
              <w:t xml:space="preserve"> não são satisfatórias, diversas formas de resistência são identificadas?</w:t>
            </w:r>
          </w:p>
        </w:tc>
      </w:tr>
      <w:tr w:rsidR="000C4263" w:rsidRPr="00081232" w:rsidTr="00150FC4">
        <w:tc>
          <w:tcPr>
            <w:tcW w:w="1951" w:type="dxa"/>
            <w:vMerge w:val="restart"/>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r w:rsidRPr="00081232">
              <w:rPr>
                <w:rFonts w:ascii="Times New Roman" w:hAnsi="Times New Roman"/>
                <w:sz w:val="20"/>
                <w:szCs w:val="20"/>
              </w:rPr>
              <w:t>Coesão</w:t>
            </w:r>
          </w:p>
        </w:tc>
        <w:tc>
          <w:tcPr>
            <w:tcW w:w="7796" w:type="dxa"/>
            <w:shd w:val="clear" w:color="auto" w:fill="auto"/>
          </w:tcPr>
          <w:p w:rsidR="000C4263" w:rsidRPr="00081232" w:rsidRDefault="000C4263" w:rsidP="001C7EF8">
            <w:pPr>
              <w:pStyle w:val="SemEspaamento"/>
              <w:spacing w:after="120"/>
              <w:jc w:val="both"/>
              <w:rPr>
                <w:rFonts w:ascii="Times New Roman" w:hAnsi="Times New Roman"/>
                <w:sz w:val="20"/>
                <w:szCs w:val="20"/>
              </w:rPr>
            </w:pPr>
            <w:r w:rsidRPr="00081232">
              <w:rPr>
                <w:rFonts w:ascii="Times New Roman" w:hAnsi="Times New Roman"/>
                <w:sz w:val="20"/>
                <w:szCs w:val="20"/>
              </w:rPr>
              <w:t>NG04. Fatores como baixo rendimento de produtividade e qualidade das atividades desempenhadas pelo grupo</w:t>
            </w:r>
            <w:proofErr w:type="gramStart"/>
            <w:r w:rsidRPr="00081232">
              <w:rPr>
                <w:rFonts w:ascii="Times New Roman" w:hAnsi="Times New Roman"/>
                <w:sz w:val="20"/>
                <w:szCs w:val="20"/>
              </w:rPr>
              <w:t>, estão</w:t>
            </w:r>
            <w:proofErr w:type="gramEnd"/>
            <w:r w:rsidRPr="00081232">
              <w:rPr>
                <w:rFonts w:ascii="Times New Roman" w:hAnsi="Times New Roman"/>
                <w:sz w:val="20"/>
                <w:szCs w:val="20"/>
              </w:rPr>
              <w:t xml:space="preserve"> relacionados como uma forma de resistência à mudança que não foi bem aceita, na tentativa de sufocar essa mudança?</w:t>
            </w:r>
          </w:p>
        </w:tc>
      </w:tr>
      <w:tr w:rsidR="000C4263" w:rsidRPr="00081232" w:rsidTr="00150FC4">
        <w:tc>
          <w:tcPr>
            <w:tcW w:w="1951" w:type="dxa"/>
            <w:vMerge/>
            <w:shd w:val="clear" w:color="auto" w:fill="auto"/>
          </w:tcPr>
          <w:p w:rsidR="000C4263" w:rsidRPr="00081232" w:rsidRDefault="000C4263" w:rsidP="001C7EF8">
            <w:pPr>
              <w:pStyle w:val="SemEspaamento"/>
              <w:spacing w:after="120"/>
              <w:jc w:val="both"/>
              <w:rPr>
                <w:rFonts w:ascii="Times New Roman" w:hAnsi="Times New Roman"/>
                <w:sz w:val="20"/>
                <w:szCs w:val="20"/>
              </w:rPr>
            </w:pPr>
          </w:p>
        </w:tc>
        <w:tc>
          <w:tcPr>
            <w:tcW w:w="7796" w:type="dxa"/>
            <w:shd w:val="clear" w:color="auto" w:fill="auto"/>
          </w:tcPr>
          <w:p w:rsidR="000C4263" w:rsidRPr="00081232" w:rsidRDefault="000C4263" w:rsidP="001C7EF8">
            <w:pPr>
              <w:pStyle w:val="SemEspaamento"/>
              <w:spacing w:after="120"/>
              <w:jc w:val="both"/>
              <w:rPr>
                <w:rFonts w:ascii="Times New Roman" w:hAnsi="Times New Roman"/>
                <w:sz w:val="20"/>
                <w:szCs w:val="20"/>
              </w:rPr>
            </w:pPr>
            <w:r w:rsidRPr="00081232">
              <w:rPr>
                <w:rFonts w:ascii="Times New Roman" w:hAnsi="Times New Roman"/>
                <w:sz w:val="20"/>
                <w:szCs w:val="20"/>
              </w:rPr>
              <w:t>NG05. A coesão do grupo é um fator determinante para implantar processos de mudanças, mesmo na ausência de um líder respeitado?</w:t>
            </w:r>
          </w:p>
        </w:tc>
      </w:tr>
      <w:tr w:rsidR="000C4263" w:rsidRPr="00081232" w:rsidTr="00150FC4">
        <w:tc>
          <w:tcPr>
            <w:tcW w:w="1951" w:type="dxa"/>
            <w:vMerge/>
            <w:shd w:val="clear" w:color="auto" w:fill="auto"/>
          </w:tcPr>
          <w:p w:rsidR="000C4263" w:rsidRPr="00081232" w:rsidRDefault="000C4263" w:rsidP="001C7EF8">
            <w:pPr>
              <w:pStyle w:val="SemEspaamento"/>
              <w:spacing w:after="120"/>
              <w:jc w:val="both"/>
              <w:rPr>
                <w:rFonts w:ascii="Times New Roman" w:hAnsi="Times New Roman"/>
                <w:sz w:val="20"/>
                <w:szCs w:val="20"/>
              </w:rPr>
            </w:pPr>
          </w:p>
        </w:tc>
        <w:tc>
          <w:tcPr>
            <w:tcW w:w="7796" w:type="dxa"/>
            <w:shd w:val="clear" w:color="auto" w:fill="auto"/>
          </w:tcPr>
          <w:p w:rsidR="000C4263" w:rsidRPr="00081232" w:rsidRDefault="000C4263" w:rsidP="001C7EF8">
            <w:pPr>
              <w:pStyle w:val="SemEspaamento"/>
              <w:spacing w:after="120"/>
              <w:jc w:val="both"/>
              <w:rPr>
                <w:rFonts w:ascii="Times New Roman" w:hAnsi="Times New Roman"/>
                <w:sz w:val="20"/>
                <w:szCs w:val="20"/>
              </w:rPr>
            </w:pPr>
            <w:r w:rsidRPr="00081232">
              <w:rPr>
                <w:rFonts w:ascii="Times New Roman" w:hAnsi="Times New Roman"/>
                <w:sz w:val="20"/>
                <w:szCs w:val="20"/>
              </w:rPr>
              <w:t xml:space="preserve">NG06. Um funcionário quando adere às mudanças acreditando que </w:t>
            </w:r>
            <w:proofErr w:type="gramStart"/>
            <w:r w:rsidRPr="00081232">
              <w:rPr>
                <w:rFonts w:ascii="Times New Roman" w:hAnsi="Times New Roman"/>
                <w:sz w:val="20"/>
                <w:szCs w:val="20"/>
              </w:rPr>
              <w:t>são</w:t>
            </w:r>
            <w:proofErr w:type="gramEnd"/>
            <w:r w:rsidRPr="00081232">
              <w:rPr>
                <w:rFonts w:ascii="Times New Roman" w:hAnsi="Times New Roman"/>
                <w:sz w:val="20"/>
                <w:szCs w:val="20"/>
              </w:rPr>
              <w:t xml:space="preserve"> vantajosas, ele </w:t>
            </w:r>
            <w:r w:rsidR="0025327B">
              <w:rPr>
                <w:rFonts w:ascii="Times New Roman" w:hAnsi="Times New Roman"/>
                <w:sz w:val="20"/>
                <w:szCs w:val="20"/>
              </w:rPr>
              <w:t xml:space="preserve">pode </w:t>
            </w:r>
            <w:r w:rsidRPr="00081232">
              <w:rPr>
                <w:rFonts w:ascii="Times New Roman" w:hAnsi="Times New Roman"/>
                <w:sz w:val="20"/>
                <w:szCs w:val="20"/>
              </w:rPr>
              <w:t>ser co</w:t>
            </w:r>
            <w:r w:rsidR="0025327B">
              <w:rPr>
                <w:rFonts w:ascii="Times New Roman" w:hAnsi="Times New Roman"/>
                <w:sz w:val="20"/>
                <w:szCs w:val="20"/>
              </w:rPr>
              <w:t>nvencido</w:t>
            </w:r>
            <w:r w:rsidRPr="00081232">
              <w:rPr>
                <w:rFonts w:ascii="Times New Roman" w:hAnsi="Times New Roman"/>
                <w:sz w:val="20"/>
                <w:szCs w:val="20"/>
              </w:rPr>
              <w:t xml:space="preserve"> pelo grupo de que essas mudanças não produzirão benefícios?</w:t>
            </w:r>
          </w:p>
        </w:tc>
      </w:tr>
      <w:tr w:rsidR="000C4263" w:rsidRPr="00081232" w:rsidTr="00150FC4">
        <w:tc>
          <w:tcPr>
            <w:tcW w:w="1951" w:type="dxa"/>
            <w:vMerge w:val="restart"/>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r w:rsidRPr="00081232">
              <w:rPr>
                <w:rFonts w:ascii="Times New Roman" w:hAnsi="Times New Roman"/>
                <w:sz w:val="20"/>
                <w:szCs w:val="20"/>
              </w:rPr>
              <w:t>Pensamento em grupo (</w:t>
            </w:r>
            <w:proofErr w:type="spellStart"/>
            <w:r w:rsidRPr="00081232">
              <w:rPr>
                <w:rFonts w:ascii="Times New Roman" w:hAnsi="Times New Roman"/>
                <w:i/>
                <w:iCs/>
                <w:sz w:val="20"/>
                <w:szCs w:val="20"/>
              </w:rPr>
              <w:t>Groupthink</w:t>
            </w:r>
            <w:proofErr w:type="spellEnd"/>
            <w:r w:rsidRPr="00081232">
              <w:rPr>
                <w:rFonts w:ascii="Times New Roman" w:hAnsi="Times New Roman"/>
                <w:sz w:val="20"/>
                <w:szCs w:val="20"/>
              </w:rPr>
              <w:t>)</w:t>
            </w:r>
          </w:p>
        </w:tc>
        <w:tc>
          <w:tcPr>
            <w:tcW w:w="7796" w:type="dxa"/>
            <w:shd w:val="clear" w:color="auto" w:fill="auto"/>
          </w:tcPr>
          <w:p w:rsidR="000C4263" w:rsidRPr="00081232" w:rsidRDefault="000C4263" w:rsidP="001C7EF8">
            <w:pPr>
              <w:pStyle w:val="SemEspaamento"/>
              <w:spacing w:after="120"/>
              <w:jc w:val="both"/>
              <w:rPr>
                <w:rFonts w:ascii="Times New Roman" w:hAnsi="Times New Roman"/>
                <w:sz w:val="20"/>
                <w:szCs w:val="20"/>
              </w:rPr>
            </w:pPr>
            <w:r w:rsidRPr="00081232">
              <w:rPr>
                <w:rFonts w:ascii="Times New Roman" w:hAnsi="Times New Roman"/>
                <w:sz w:val="20"/>
                <w:szCs w:val="20"/>
              </w:rPr>
              <w:t xml:space="preserve">NG07. É possível perceber uma forma de resistência articulada por determinado grupo, na tentativa de criar influência com os outros membros, para que determinada mudança não seja </w:t>
            </w:r>
            <w:proofErr w:type="gramStart"/>
            <w:r w:rsidRPr="00081232">
              <w:rPr>
                <w:rFonts w:ascii="Times New Roman" w:hAnsi="Times New Roman"/>
                <w:sz w:val="20"/>
                <w:szCs w:val="20"/>
              </w:rPr>
              <w:t>implementada</w:t>
            </w:r>
            <w:proofErr w:type="gramEnd"/>
            <w:r w:rsidRPr="00081232">
              <w:rPr>
                <w:rFonts w:ascii="Times New Roman" w:hAnsi="Times New Roman"/>
                <w:sz w:val="20"/>
                <w:szCs w:val="20"/>
              </w:rPr>
              <w:t>?</w:t>
            </w:r>
          </w:p>
        </w:tc>
      </w:tr>
      <w:tr w:rsidR="000C4263" w:rsidRPr="00081232" w:rsidTr="00150FC4">
        <w:tc>
          <w:tcPr>
            <w:tcW w:w="1951" w:type="dxa"/>
            <w:vMerge/>
            <w:shd w:val="clear" w:color="auto" w:fill="auto"/>
          </w:tcPr>
          <w:p w:rsidR="000C4263" w:rsidRPr="00081232" w:rsidRDefault="000C4263" w:rsidP="001C7EF8">
            <w:pPr>
              <w:pStyle w:val="SemEspaamento"/>
              <w:spacing w:after="120"/>
              <w:jc w:val="both"/>
              <w:rPr>
                <w:rFonts w:ascii="Times New Roman" w:hAnsi="Times New Roman"/>
                <w:sz w:val="20"/>
                <w:szCs w:val="20"/>
              </w:rPr>
            </w:pPr>
          </w:p>
        </w:tc>
        <w:tc>
          <w:tcPr>
            <w:tcW w:w="7796" w:type="dxa"/>
            <w:shd w:val="clear" w:color="auto" w:fill="auto"/>
          </w:tcPr>
          <w:p w:rsidR="000C4263" w:rsidRPr="00081232" w:rsidRDefault="000C4263" w:rsidP="001C7EF8">
            <w:pPr>
              <w:pStyle w:val="SemEspaamento"/>
              <w:spacing w:after="120"/>
              <w:jc w:val="both"/>
              <w:rPr>
                <w:rFonts w:ascii="Times New Roman" w:hAnsi="Times New Roman"/>
                <w:sz w:val="20"/>
                <w:szCs w:val="20"/>
              </w:rPr>
            </w:pPr>
            <w:r w:rsidRPr="00081232">
              <w:rPr>
                <w:rFonts w:ascii="Times New Roman" w:hAnsi="Times New Roman"/>
                <w:sz w:val="20"/>
                <w:szCs w:val="20"/>
              </w:rPr>
              <w:t>NG08. Na empresa, quando o grupo cria pensamentos negativos sobre as mudanças, isso produz uma forma de resistência que acaba influenciando os outros funcionários, fazendo com que não se comprometam com ela?</w:t>
            </w:r>
          </w:p>
        </w:tc>
      </w:tr>
      <w:tr w:rsidR="000C4263" w:rsidRPr="00081232" w:rsidTr="00150FC4">
        <w:tc>
          <w:tcPr>
            <w:tcW w:w="1951" w:type="dxa"/>
            <w:vMerge/>
            <w:shd w:val="clear" w:color="auto" w:fill="auto"/>
          </w:tcPr>
          <w:p w:rsidR="000C4263" w:rsidRPr="00081232" w:rsidRDefault="000C4263" w:rsidP="001C7EF8">
            <w:pPr>
              <w:pStyle w:val="SemEspaamento"/>
              <w:spacing w:after="120"/>
              <w:jc w:val="both"/>
              <w:rPr>
                <w:rFonts w:ascii="Times New Roman" w:hAnsi="Times New Roman"/>
                <w:sz w:val="20"/>
                <w:szCs w:val="20"/>
              </w:rPr>
            </w:pPr>
          </w:p>
        </w:tc>
        <w:tc>
          <w:tcPr>
            <w:tcW w:w="7796" w:type="dxa"/>
            <w:shd w:val="clear" w:color="auto" w:fill="auto"/>
          </w:tcPr>
          <w:p w:rsidR="000C4263" w:rsidRPr="00081232" w:rsidRDefault="000C4263" w:rsidP="001C7EF8">
            <w:pPr>
              <w:pStyle w:val="SemEspaamento"/>
              <w:spacing w:after="120"/>
              <w:jc w:val="both"/>
              <w:rPr>
                <w:rFonts w:ascii="Times New Roman" w:hAnsi="Times New Roman"/>
                <w:sz w:val="20"/>
                <w:szCs w:val="20"/>
              </w:rPr>
            </w:pPr>
            <w:r w:rsidRPr="00081232">
              <w:rPr>
                <w:rFonts w:ascii="Times New Roman" w:hAnsi="Times New Roman"/>
                <w:sz w:val="20"/>
                <w:szCs w:val="20"/>
              </w:rPr>
              <w:t>NG09. Em um grupo que compartilha os mesmos ideais de mudança e divulgam essa vontade aos demais funcionários, haverá uma melhor aderência às mudanças pretendidas?</w:t>
            </w:r>
          </w:p>
        </w:tc>
      </w:tr>
      <w:tr w:rsidR="000C4263" w:rsidRPr="00081232" w:rsidTr="00150FC4">
        <w:tc>
          <w:tcPr>
            <w:tcW w:w="1951" w:type="dxa"/>
            <w:shd w:val="clear" w:color="auto" w:fill="auto"/>
            <w:vAlign w:val="center"/>
          </w:tcPr>
          <w:p w:rsidR="000C4263" w:rsidRPr="00081232" w:rsidRDefault="000C4263" w:rsidP="001C7EF8">
            <w:pPr>
              <w:pStyle w:val="SemEspaamento"/>
              <w:spacing w:after="120"/>
              <w:jc w:val="center"/>
              <w:rPr>
                <w:rFonts w:ascii="Times New Roman" w:hAnsi="Times New Roman"/>
                <w:b/>
                <w:bCs/>
                <w:sz w:val="20"/>
                <w:szCs w:val="20"/>
              </w:rPr>
            </w:pPr>
            <w:r w:rsidRPr="00081232">
              <w:rPr>
                <w:rFonts w:ascii="Times New Roman" w:hAnsi="Times New Roman"/>
                <w:b/>
                <w:bCs/>
                <w:sz w:val="20"/>
                <w:szCs w:val="20"/>
              </w:rPr>
              <w:t>Nível Individual</w:t>
            </w:r>
          </w:p>
        </w:tc>
        <w:tc>
          <w:tcPr>
            <w:tcW w:w="7796" w:type="dxa"/>
            <w:shd w:val="clear" w:color="auto" w:fill="auto"/>
            <w:vAlign w:val="center"/>
          </w:tcPr>
          <w:p w:rsidR="000C4263" w:rsidRPr="00081232" w:rsidRDefault="000C4263" w:rsidP="001C7EF8">
            <w:pPr>
              <w:pStyle w:val="SemEspaamento"/>
              <w:spacing w:after="120"/>
              <w:jc w:val="center"/>
              <w:rPr>
                <w:rFonts w:ascii="Times New Roman" w:hAnsi="Times New Roman"/>
                <w:b/>
                <w:bCs/>
                <w:sz w:val="20"/>
                <w:szCs w:val="20"/>
              </w:rPr>
            </w:pPr>
            <w:r w:rsidRPr="00081232">
              <w:rPr>
                <w:rFonts w:ascii="Times New Roman" w:hAnsi="Times New Roman"/>
                <w:b/>
                <w:bCs/>
                <w:sz w:val="20"/>
                <w:szCs w:val="20"/>
              </w:rPr>
              <w:t>Questões</w:t>
            </w:r>
          </w:p>
        </w:tc>
      </w:tr>
      <w:tr w:rsidR="000C4263" w:rsidRPr="00081232" w:rsidTr="00150FC4">
        <w:tc>
          <w:tcPr>
            <w:tcW w:w="1951" w:type="dxa"/>
            <w:vMerge w:val="restart"/>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r w:rsidRPr="00081232">
              <w:rPr>
                <w:rFonts w:ascii="Times New Roman" w:hAnsi="Times New Roman"/>
                <w:sz w:val="20"/>
                <w:szCs w:val="20"/>
              </w:rPr>
              <w:t>Incerteza e inseguranças</w:t>
            </w:r>
          </w:p>
        </w:tc>
        <w:tc>
          <w:tcPr>
            <w:tcW w:w="7796" w:type="dxa"/>
            <w:shd w:val="clear" w:color="auto" w:fill="auto"/>
          </w:tcPr>
          <w:p w:rsidR="000C4263" w:rsidRPr="00081232" w:rsidRDefault="000C4263" w:rsidP="001C7EF8">
            <w:pPr>
              <w:pStyle w:val="SemEspaamento"/>
              <w:spacing w:after="120"/>
              <w:jc w:val="both"/>
              <w:rPr>
                <w:rFonts w:ascii="Times New Roman" w:hAnsi="Times New Roman"/>
                <w:sz w:val="20"/>
                <w:szCs w:val="20"/>
              </w:rPr>
            </w:pPr>
            <w:r w:rsidRPr="00081232">
              <w:rPr>
                <w:rFonts w:ascii="Times New Roman" w:hAnsi="Times New Roman"/>
                <w:sz w:val="20"/>
                <w:szCs w:val="20"/>
              </w:rPr>
              <w:t xml:space="preserve">NI01. A contratação de um novo funcionário cria certo tipo de incerteza ou insegurança, por parte de algum colaborador que ocupa o mesmo cargo, gerando resistências, </w:t>
            </w:r>
            <w:r w:rsidR="0025327B">
              <w:rPr>
                <w:rFonts w:ascii="Times New Roman" w:hAnsi="Times New Roman"/>
                <w:sz w:val="20"/>
                <w:szCs w:val="20"/>
              </w:rPr>
              <w:t xml:space="preserve">tais </w:t>
            </w:r>
            <w:r w:rsidRPr="00081232">
              <w:rPr>
                <w:rFonts w:ascii="Times New Roman" w:hAnsi="Times New Roman"/>
                <w:sz w:val="20"/>
                <w:szCs w:val="20"/>
              </w:rPr>
              <w:t>como repassar alguma atividade</w:t>
            </w:r>
            <w:r w:rsidR="0025327B">
              <w:rPr>
                <w:rFonts w:ascii="Times New Roman" w:hAnsi="Times New Roman"/>
                <w:sz w:val="20"/>
                <w:szCs w:val="20"/>
              </w:rPr>
              <w:t xml:space="preserve"> e</w:t>
            </w:r>
            <w:r w:rsidRPr="00081232">
              <w:rPr>
                <w:rFonts w:ascii="Times New Roman" w:hAnsi="Times New Roman"/>
                <w:sz w:val="20"/>
                <w:szCs w:val="20"/>
              </w:rPr>
              <w:t xml:space="preserve"> ensinar a utilizar o sistema, entre outros?</w:t>
            </w:r>
          </w:p>
        </w:tc>
      </w:tr>
      <w:tr w:rsidR="000C4263" w:rsidRPr="00081232" w:rsidTr="00150FC4">
        <w:tc>
          <w:tcPr>
            <w:tcW w:w="1951" w:type="dxa"/>
            <w:vMerge/>
            <w:shd w:val="clear" w:color="auto" w:fill="auto"/>
          </w:tcPr>
          <w:p w:rsidR="000C4263" w:rsidRPr="00081232" w:rsidRDefault="000C4263" w:rsidP="001C7EF8">
            <w:pPr>
              <w:pStyle w:val="SemEspaamento"/>
              <w:spacing w:after="120"/>
              <w:jc w:val="both"/>
              <w:rPr>
                <w:rFonts w:ascii="Times New Roman" w:hAnsi="Times New Roman"/>
                <w:sz w:val="20"/>
                <w:szCs w:val="20"/>
              </w:rPr>
            </w:pPr>
          </w:p>
        </w:tc>
        <w:tc>
          <w:tcPr>
            <w:tcW w:w="7796" w:type="dxa"/>
            <w:shd w:val="clear" w:color="auto" w:fill="auto"/>
          </w:tcPr>
          <w:p w:rsidR="000C4263" w:rsidRPr="00081232" w:rsidRDefault="000C4263" w:rsidP="001C7EF8">
            <w:pPr>
              <w:pStyle w:val="SemEspaamento"/>
              <w:spacing w:after="120"/>
              <w:jc w:val="both"/>
              <w:rPr>
                <w:rFonts w:ascii="Times New Roman" w:hAnsi="Times New Roman"/>
                <w:sz w:val="20"/>
                <w:szCs w:val="20"/>
              </w:rPr>
            </w:pPr>
            <w:r w:rsidRPr="00081232">
              <w:rPr>
                <w:rFonts w:ascii="Times New Roman" w:hAnsi="Times New Roman"/>
                <w:sz w:val="20"/>
                <w:szCs w:val="20"/>
              </w:rPr>
              <w:t>NI02. As pessoas não aceitam as mudanças por entenderem que isso vai gerar incerteza de algo pela qual ainda não vivenciaram e possuem alta necessidade de estabilidade</w:t>
            </w:r>
            <w:r w:rsidR="0025327B">
              <w:rPr>
                <w:rFonts w:ascii="Times New Roman" w:hAnsi="Times New Roman"/>
                <w:sz w:val="20"/>
                <w:szCs w:val="20"/>
              </w:rPr>
              <w:t>. I</w:t>
            </w:r>
            <w:r w:rsidRPr="00081232">
              <w:rPr>
                <w:rFonts w:ascii="Times New Roman" w:hAnsi="Times New Roman"/>
                <w:sz w:val="20"/>
                <w:szCs w:val="20"/>
              </w:rPr>
              <w:t>sso pode ser notado no</w:t>
            </w:r>
            <w:r w:rsidR="0025327B">
              <w:rPr>
                <w:rFonts w:ascii="Times New Roman" w:hAnsi="Times New Roman"/>
                <w:sz w:val="20"/>
                <w:szCs w:val="20"/>
              </w:rPr>
              <w:t>s</w:t>
            </w:r>
            <w:r w:rsidRPr="00081232">
              <w:rPr>
                <w:rFonts w:ascii="Times New Roman" w:hAnsi="Times New Roman"/>
                <w:sz w:val="20"/>
                <w:szCs w:val="20"/>
              </w:rPr>
              <w:t xml:space="preserve"> funcionário</w:t>
            </w:r>
            <w:r w:rsidR="0025327B">
              <w:rPr>
                <w:rFonts w:ascii="Times New Roman" w:hAnsi="Times New Roman"/>
                <w:sz w:val="20"/>
                <w:szCs w:val="20"/>
              </w:rPr>
              <w:t>s</w:t>
            </w:r>
            <w:r w:rsidRPr="00081232">
              <w:rPr>
                <w:rFonts w:ascii="Times New Roman" w:hAnsi="Times New Roman"/>
                <w:sz w:val="20"/>
                <w:szCs w:val="20"/>
              </w:rPr>
              <w:t>?</w:t>
            </w:r>
          </w:p>
        </w:tc>
      </w:tr>
      <w:tr w:rsidR="000C4263" w:rsidRPr="00081232" w:rsidTr="00150FC4">
        <w:tc>
          <w:tcPr>
            <w:tcW w:w="1951" w:type="dxa"/>
            <w:vMerge w:val="restart"/>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r w:rsidRPr="00081232">
              <w:rPr>
                <w:rFonts w:ascii="Times New Roman" w:hAnsi="Times New Roman"/>
                <w:sz w:val="20"/>
                <w:szCs w:val="20"/>
              </w:rPr>
              <w:t>Percepção seletiva das informações</w:t>
            </w:r>
          </w:p>
        </w:tc>
        <w:tc>
          <w:tcPr>
            <w:tcW w:w="7796" w:type="dxa"/>
            <w:shd w:val="clear" w:color="auto" w:fill="auto"/>
          </w:tcPr>
          <w:p w:rsidR="000C4263" w:rsidRPr="00081232" w:rsidRDefault="000C4263" w:rsidP="001C7EF8">
            <w:pPr>
              <w:pStyle w:val="SemEspaamento"/>
              <w:spacing w:after="120"/>
              <w:jc w:val="both"/>
              <w:rPr>
                <w:rFonts w:ascii="Times New Roman" w:hAnsi="Times New Roman"/>
                <w:sz w:val="20"/>
                <w:szCs w:val="20"/>
              </w:rPr>
            </w:pPr>
            <w:r w:rsidRPr="00081232">
              <w:rPr>
                <w:rFonts w:ascii="Times New Roman" w:hAnsi="Times New Roman"/>
                <w:sz w:val="20"/>
                <w:szCs w:val="20"/>
              </w:rPr>
              <w:t>NI03. As pessoas selecionam as informações para não ter</w:t>
            </w:r>
            <w:r w:rsidR="0025327B">
              <w:rPr>
                <w:rFonts w:ascii="Times New Roman" w:hAnsi="Times New Roman"/>
                <w:sz w:val="20"/>
                <w:szCs w:val="20"/>
              </w:rPr>
              <w:t>em</w:t>
            </w:r>
            <w:r w:rsidRPr="00081232">
              <w:rPr>
                <w:rFonts w:ascii="Times New Roman" w:hAnsi="Times New Roman"/>
                <w:sz w:val="20"/>
                <w:szCs w:val="20"/>
              </w:rPr>
              <w:t xml:space="preserve"> que mudar de opinião ou percepção</w:t>
            </w:r>
            <w:r w:rsidR="0025327B">
              <w:rPr>
                <w:rFonts w:ascii="Times New Roman" w:hAnsi="Times New Roman"/>
                <w:sz w:val="20"/>
                <w:szCs w:val="20"/>
              </w:rPr>
              <w:t>. N</w:t>
            </w:r>
            <w:r w:rsidRPr="00081232">
              <w:rPr>
                <w:rFonts w:ascii="Times New Roman" w:hAnsi="Times New Roman"/>
                <w:sz w:val="20"/>
                <w:szCs w:val="20"/>
              </w:rPr>
              <w:t>esse caso, o funcionário ao fazer esse tipo de seleção, seria pelo fato de não dar ouvidos a algum tipo de informação que possa ir contra suas crenças?</w:t>
            </w:r>
          </w:p>
        </w:tc>
      </w:tr>
      <w:tr w:rsidR="000C4263" w:rsidRPr="00081232" w:rsidTr="00150FC4">
        <w:tc>
          <w:tcPr>
            <w:tcW w:w="1951" w:type="dxa"/>
            <w:vMerge/>
            <w:shd w:val="clear" w:color="auto" w:fill="auto"/>
          </w:tcPr>
          <w:p w:rsidR="000C4263" w:rsidRPr="00081232" w:rsidRDefault="000C4263" w:rsidP="001C7EF8">
            <w:pPr>
              <w:pStyle w:val="SemEspaamento"/>
              <w:spacing w:after="120"/>
              <w:jc w:val="both"/>
              <w:rPr>
                <w:rFonts w:ascii="Times New Roman" w:hAnsi="Times New Roman"/>
                <w:sz w:val="20"/>
                <w:szCs w:val="20"/>
              </w:rPr>
            </w:pPr>
          </w:p>
        </w:tc>
        <w:tc>
          <w:tcPr>
            <w:tcW w:w="7796" w:type="dxa"/>
            <w:shd w:val="clear" w:color="auto" w:fill="auto"/>
          </w:tcPr>
          <w:p w:rsidR="000C4263" w:rsidRPr="00081232" w:rsidRDefault="000C4263" w:rsidP="001C7EF8">
            <w:pPr>
              <w:pStyle w:val="SemEspaamento"/>
              <w:spacing w:after="120"/>
              <w:jc w:val="both"/>
              <w:rPr>
                <w:rFonts w:ascii="Times New Roman" w:hAnsi="Times New Roman"/>
                <w:sz w:val="20"/>
                <w:szCs w:val="20"/>
              </w:rPr>
            </w:pPr>
            <w:r w:rsidRPr="00081232">
              <w:rPr>
                <w:rFonts w:ascii="Times New Roman" w:hAnsi="Times New Roman"/>
                <w:sz w:val="20"/>
                <w:szCs w:val="20"/>
              </w:rPr>
              <w:t xml:space="preserve">NI04. Quando o funcionário percebe que a mudança vai </w:t>
            </w:r>
            <w:r w:rsidR="0025327B">
              <w:rPr>
                <w:rFonts w:ascii="Times New Roman" w:hAnsi="Times New Roman"/>
                <w:sz w:val="20"/>
                <w:szCs w:val="20"/>
              </w:rPr>
              <w:t xml:space="preserve">lhe </w:t>
            </w:r>
            <w:r w:rsidRPr="00081232">
              <w:rPr>
                <w:rFonts w:ascii="Times New Roman" w:hAnsi="Times New Roman"/>
                <w:sz w:val="20"/>
                <w:szCs w:val="20"/>
              </w:rPr>
              <w:t>trazer poucos benefícios, ele cria resistência mesmo assim, porque essa mudança não atendeu as suas expectativas?</w:t>
            </w:r>
          </w:p>
        </w:tc>
      </w:tr>
      <w:tr w:rsidR="000C4263" w:rsidRPr="00081232" w:rsidTr="00150FC4">
        <w:tc>
          <w:tcPr>
            <w:tcW w:w="1951" w:type="dxa"/>
            <w:vMerge/>
            <w:shd w:val="clear" w:color="auto" w:fill="auto"/>
          </w:tcPr>
          <w:p w:rsidR="000C4263" w:rsidRPr="00081232" w:rsidRDefault="000C4263" w:rsidP="001C7EF8">
            <w:pPr>
              <w:pStyle w:val="SemEspaamento"/>
              <w:spacing w:after="120"/>
              <w:jc w:val="both"/>
              <w:rPr>
                <w:rFonts w:ascii="Times New Roman" w:hAnsi="Times New Roman"/>
                <w:sz w:val="20"/>
                <w:szCs w:val="20"/>
              </w:rPr>
            </w:pPr>
          </w:p>
        </w:tc>
        <w:tc>
          <w:tcPr>
            <w:tcW w:w="7796" w:type="dxa"/>
            <w:shd w:val="clear" w:color="auto" w:fill="auto"/>
          </w:tcPr>
          <w:p w:rsidR="000C4263" w:rsidRPr="00081232" w:rsidRDefault="000C4263" w:rsidP="001C7EF8">
            <w:pPr>
              <w:pStyle w:val="SemEspaamento"/>
              <w:spacing w:after="120"/>
              <w:jc w:val="both"/>
              <w:rPr>
                <w:rFonts w:ascii="Times New Roman" w:hAnsi="Times New Roman"/>
                <w:sz w:val="20"/>
                <w:szCs w:val="20"/>
              </w:rPr>
            </w:pPr>
            <w:r w:rsidRPr="00081232">
              <w:rPr>
                <w:rFonts w:ascii="Times New Roman" w:hAnsi="Times New Roman"/>
                <w:sz w:val="20"/>
                <w:szCs w:val="20"/>
              </w:rPr>
              <w:t xml:space="preserve">NI05. A falta de clareza nas informações ou um </w:t>
            </w:r>
            <w:proofErr w:type="gramStart"/>
            <w:r w:rsidRPr="00081232">
              <w:rPr>
                <w:rFonts w:ascii="Times New Roman" w:hAnsi="Times New Roman"/>
                <w:sz w:val="20"/>
                <w:szCs w:val="20"/>
              </w:rPr>
              <w:t>ma</w:t>
            </w:r>
            <w:r w:rsidR="0025327B">
              <w:rPr>
                <w:rFonts w:ascii="Times New Roman" w:hAnsi="Times New Roman"/>
                <w:sz w:val="20"/>
                <w:szCs w:val="20"/>
              </w:rPr>
              <w:t>l</w:t>
            </w:r>
            <w:proofErr w:type="gramEnd"/>
            <w:r w:rsidRPr="00081232">
              <w:rPr>
                <w:rFonts w:ascii="Times New Roman" w:hAnsi="Times New Roman"/>
                <w:sz w:val="20"/>
                <w:szCs w:val="20"/>
              </w:rPr>
              <w:t xml:space="preserve"> entendimento das informações repassadas no momento de alguma mudança, faz com que o funcionário crie certo tipo de resistência, mesmo sem entender o que de fato vai acontecer?</w:t>
            </w:r>
          </w:p>
        </w:tc>
      </w:tr>
      <w:tr w:rsidR="000C4263" w:rsidRPr="00081232" w:rsidTr="00150FC4">
        <w:tc>
          <w:tcPr>
            <w:tcW w:w="1951" w:type="dxa"/>
            <w:vMerge/>
            <w:shd w:val="clear" w:color="auto" w:fill="auto"/>
          </w:tcPr>
          <w:p w:rsidR="000C4263" w:rsidRPr="00081232" w:rsidRDefault="000C4263" w:rsidP="001C7EF8">
            <w:pPr>
              <w:pStyle w:val="SemEspaamento"/>
              <w:spacing w:after="120"/>
              <w:jc w:val="both"/>
              <w:rPr>
                <w:rFonts w:ascii="Times New Roman" w:hAnsi="Times New Roman"/>
                <w:sz w:val="20"/>
                <w:szCs w:val="20"/>
              </w:rPr>
            </w:pPr>
          </w:p>
        </w:tc>
        <w:tc>
          <w:tcPr>
            <w:tcW w:w="7796" w:type="dxa"/>
            <w:shd w:val="clear" w:color="auto" w:fill="auto"/>
          </w:tcPr>
          <w:p w:rsidR="000C4263" w:rsidRPr="00081232" w:rsidRDefault="000C4263" w:rsidP="001C7EF8">
            <w:pPr>
              <w:pStyle w:val="SemEspaamento"/>
              <w:spacing w:after="120"/>
              <w:jc w:val="both"/>
              <w:rPr>
                <w:rFonts w:ascii="Times New Roman" w:hAnsi="Times New Roman"/>
                <w:sz w:val="20"/>
                <w:szCs w:val="20"/>
              </w:rPr>
            </w:pPr>
            <w:r w:rsidRPr="00081232">
              <w:rPr>
                <w:rFonts w:ascii="Times New Roman" w:hAnsi="Times New Roman"/>
                <w:sz w:val="20"/>
                <w:szCs w:val="20"/>
              </w:rPr>
              <w:t xml:space="preserve">NI06. Na empresa é mais comum o funcionário criticar ou criar resistência às mudanças, do que tentar compreender ou buscar mais informações, para aceitar a </w:t>
            </w:r>
            <w:proofErr w:type="gramStart"/>
            <w:r w:rsidRPr="00081232">
              <w:rPr>
                <w:rFonts w:ascii="Times New Roman" w:hAnsi="Times New Roman"/>
                <w:sz w:val="20"/>
                <w:szCs w:val="20"/>
              </w:rPr>
              <w:t>implementação</w:t>
            </w:r>
            <w:proofErr w:type="gramEnd"/>
            <w:r w:rsidRPr="00081232">
              <w:rPr>
                <w:rFonts w:ascii="Times New Roman" w:hAnsi="Times New Roman"/>
                <w:sz w:val="20"/>
                <w:szCs w:val="20"/>
              </w:rPr>
              <w:t xml:space="preserve"> da mudança?</w:t>
            </w:r>
          </w:p>
        </w:tc>
      </w:tr>
      <w:tr w:rsidR="000C4263" w:rsidRPr="00081232" w:rsidTr="00150FC4">
        <w:tc>
          <w:tcPr>
            <w:tcW w:w="1951" w:type="dxa"/>
            <w:vMerge w:val="restart"/>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r w:rsidRPr="00081232">
              <w:rPr>
                <w:rFonts w:ascii="Times New Roman" w:hAnsi="Times New Roman"/>
                <w:sz w:val="20"/>
                <w:szCs w:val="20"/>
              </w:rPr>
              <w:t>Hábitos</w:t>
            </w:r>
          </w:p>
        </w:tc>
        <w:tc>
          <w:tcPr>
            <w:tcW w:w="7796" w:type="dxa"/>
            <w:shd w:val="clear" w:color="auto" w:fill="auto"/>
          </w:tcPr>
          <w:p w:rsidR="000C4263" w:rsidRPr="00081232" w:rsidRDefault="000C4263" w:rsidP="001C7EF8">
            <w:pPr>
              <w:pStyle w:val="SemEspaamento"/>
              <w:spacing w:after="120"/>
              <w:jc w:val="both"/>
              <w:rPr>
                <w:rFonts w:ascii="Times New Roman" w:hAnsi="Times New Roman"/>
                <w:sz w:val="20"/>
                <w:szCs w:val="20"/>
              </w:rPr>
            </w:pPr>
            <w:r w:rsidRPr="00081232">
              <w:rPr>
                <w:rFonts w:ascii="Times New Roman" w:hAnsi="Times New Roman"/>
                <w:sz w:val="20"/>
                <w:szCs w:val="20"/>
              </w:rPr>
              <w:t>NI07. Normalmente, os hábitos são construídos por atividades já conhecidas ou programadas</w:t>
            </w:r>
            <w:r w:rsidR="004B5D01">
              <w:rPr>
                <w:rFonts w:ascii="Times New Roman" w:hAnsi="Times New Roman"/>
                <w:sz w:val="20"/>
                <w:szCs w:val="20"/>
              </w:rPr>
              <w:t xml:space="preserve"> e se </w:t>
            </w:r>
            <w:r w:rsidRPr="00081232">
              <w:rPr>
                <w:rFonts w:ascii="Times New Roman" w:hAnsi="Times New Roman"/>
                <w:sz w:val="20"/>
                <w:szCs w:val="20"/>
              </w:rPr>
              <w:t>relaciona</w:t>
            </w:r>
            <w:r w:rsidR="004B5D01">
              <w:rPr>
                <w:rFonts w:ascii="Times New Roman" w:hAnsi="Times New Roman"/>
                <w:sz w:val="20"/>
                <w:szCs w:val="20"/>
              </w:rPr>
              <w:t>m</w:t>
            </w:r>
            <w:r w:rsidRPr="00081232">
              <w:rPr>
                <w:rFonts w:ascii="Times New Roman" w:hAnsi="Times New Roman"/>
                <w:sz w:val="20"/>
                <w:szCs w:val="20"/>
              </w:rPr>
              <w:t xml:space="preserve"> ao funcionário</w:t>
            </w:r>
            <w:r w:rsidR="004B5D01">
              <w:rPr>
                <w:rFonts w:ascii="Times New Roman" w:hAnsi="Times New Roman"/>
                <w:sz w:val="20"/>
                <w:szCs w:val="20"/>
              </w:rPr>
              <w:t>. A</w:t>
            </w:r>
            <w:r w:rsidRPr="00081232">
              <w:rPr>
                <w:rFonts w:ascii="Times New Roman" w:hAnsi="Times New Roman"/>
                <w:sz w:val="20"/>
                <w:szCs w:val="20"/>
              </w:rPr>
              <w:t xml:space="preserve"> mudança nos hábitos possibilita algum tipo de resistência quando isso acontece?</w:t>
            </w:r>
          </w:p>
        </w:tc>
      </w:tr>
      <w:tr w:rsidR="000C4263" w:rsidRPr="00081232" w:rsidTr="00150FC4">
        <w:tc>
          <w:tcPr>
            <w:tcW w:w="1951" w:type="dxa"/>
            <w:vMerge/>
            <w:shd w:val="clear" w:color="auto" w:fill="auto"/>
          </w:tcPr>
          <w:p w:rsidR="000C4263" w:rsidRPr="00081232" w:rsidRDefault="000C4263" w:rsidP="001C7EF8">
            <w:pPr>
              <w:pStyle w:val="SemEspaamento"/>
              <w:spacing w:after="120"/>
              <w:jc w:val="both"/>
              <w:rPr>
                <w:rFonts w:ascii="Times New Roman" w:hAnsi="Times New Roman"/>
                <w:sz w:val="20"/>
                <w:szCs w:val="20"/>
              </w:rPr>
            </w:pPr>
          </w:p>
        </w:tc>
        <w:tc>
          <w:tcPr>
            <w:tcW w:w="7796" w:type="dxa"/>
            <w:tcBorders>
              <w:bottom w:val="single" w:sz="4" w:space="0" w:color="auto"/>
            </w:tcBorders>
            <w:shd w:val="clear" w:color="auto" w:fill="auto"/>
          </w:tcPr>
          <w:p w:rsidR="000C4263" w:rsidRPr="00081232" w:rsidRDefault="000C4263" w:rsidP="001C7EF8">
            <w:pPr>
              <w:pStyle w:val="SemEspaamento"/>
              <w:spacing w:after="120"/>
              <w:jc w:val="both"/>
              <w:rPr>
                <w:rFonts w:ascii="Times New Roman" w:hAnsi="Times New Roman"/>
                <w:sz w:val="20"/>
                <w:szCs w:val="20"/>
              </w:rPr>
            </w:pPr>
            <w:r w:rsidRPr="00081232">
              <w:rPr>
                <w:rFonts w:ascii="Times New Roman" w:hAnsi="Times New Roman"/>
                <w:sz w:val="20"/>
                <w:szCs w:val="20"/>
              </w:rPr>
              <w:t>NI08. Novos contratados possuem facilidade em absorver os novos hábitos existentes</w:t>
            </w:r>
            <w:r w:rsidR="004B5D01">
              <w:rPr>
                <w:rFonts w:ascii="Times New Roman" w:hAnsi="Times New Roman"/>
                <w:sz w:val="20"/>
                <w:szCs w:val="20"/>
              </w:rPr>
              <w:t xml:space="preserve"> </w:t>
            </w:r>
            <w:r w:rsidRPr="00081232">
              <w:rPr>
                <w:rFonts w:ascii="Times New Roman" w:hAnsi="Times New Roman"/>
                <w:sz w:val="20"/>
                <w:szCs w:val="20"/>
              </w:rPr>
              <w:t>dentro da empresa, sem resistência?</w:t>
            </w:r>
          </w:p>
        </w:tc>
      </w:tr>
      <w:tr w:rsidR="000C4263" w:rsidRPr="00081232" w:rsidTr="00150FC4">
        <w:tc>
          <w:tcPr>
            <w:tcW w:w="1951" w:type="dxa"/>
            <w:vMerge/>
            <w:tcBorders>
              <w:bottom w:val="single" w:sz="4" w:space="0" w:color="auto"/>
            </w:tcBorders>
            <w:shd w:val="clear" w:color="auto" w:fill="auto"/>
          </w:tcPr>
          <w:p w:rsidR="000C4263" w:rsidRPr="00081232" w:rsidRDefault="000C4263" w:rsidP="001C7EF8">
            <w:pPr>
              <w:pStyle w:val="SemEspaamento"/>
              <w:spacing w:after="120"/>
              <w:jc w:val="both"/>
              <w:rPr>
                <w:rFonts w:ascii="Times New Roman" w:hAnsi="Times New Roman"/>
                <w:sz w:val="20"/>
                <w:szCs w:val="20"/>
              </w:rPr>
            </w:pPr>
          </w:p>
        </w:tc>
        <w:tc>
          <w:tcPr>
            <w:tcW w:w="7796" w:type="dxa"/>
            <w:tcBorders>
              <w:top w:val="single" w:sz="4" w:space="0" w:color="auto"/>
              <w:bottom w:val="single" w:sz="4" w:space="0" w:color="auto"/>
            </w:tcBorders>
            <w:shd w:val="clear" w:color="auto" w:fill="auto"/>
          </w:tcPr>
          <w:p w:rsidR="000C4263" w:rsidRPr="00081232" w:rsidRDefault="000C4263" w:rsidP="001C7EF8">
            <w:pPr>
              <w:pStyle w:val="SemEspaamento"/>
              <w:spacing w:after="120"/>
              <w:jc w:val="both"/>
              <w:rPr>
                <w:rFonts w:ascii="Times New Roman" w:hAnsi="Times New Roman"/>
                <w:sz w:val="20"/>
                <w:szCs w:val="20"/>
              </w:rPr>
            </w:pPr>
            <w:r w:rsidRPr="00081232">
              <w:rPr>
                <w:rFonts w:ascii="Times New Roman" w:hAnsi="Times New Roman"/>
                <w:sz w:val="20"/>
                <w:szCs w:val="20"/>
              </w:rPr>
              <w:t>NI09. Na empresa</w:t>
            </w:r>
            <w:r w:rsidR="004B5D01">
              <w:rPr>
                <w:rFonts w:ascii="Times New Roman" w:hAnsi="Times New Roman"/>
                <w:sz w:val="20"/>
                <w:szCs w:val="20"/>
              </w:rPr>
              <w:t>,</w:t>
            </w:r>
            <w:r w:rsidRPr="00081232">
              <w:rPr>
                <w:rFonts w:ascii="Times New Roman" w:hAnsi="Times New Roman"/>
                <w:sz w:val="20"/>
                <w:szCs w:val="20"/>
              </w:rPr>
              <w:t xml:space="preserve"> o processo de transformação de velhos hábitos para criação de novos fica mais fácil quando é vivenciado pelo funcionário na prática?</w:t>
            </w:r>
          </w:p>
        </w:tc>
      </w:tr>
    </w:tbl>
    <w:p w:rsidR="000C4263" w:rsidRPr="001C7EF8" w:rsidRDefault="000C4263" w:rsidP="001C7EF8">
      <w:pPr>
        <w:pStyle w:val="SemEspaamento"/>
        <w:spacing w:after="120"/>
        <w:jc w:val="center"/>
        <w:rPr>
          <w:rFonts w:ascii="Times New Roman" w:hAnsi="Times New Roman"/>
          <w:sz w:val="20"/>
          <w:szCs w:val="20"/>
        </w:rPr>
      </w:pPr>
      <w:r w:rsidRPr="001C7EF8">
        <w:rPr>
          <w:rFonts w:ascii="Times New Roman" w:hAnsi="Times New Roman"/>
          <w:bCs/>
          <w:sz w:val="20"/>
          <w:szCs w:val="20"/>
        </w:rPr>
        <w:t>Fonte</w:t>
      </w:r>
      <w:r w:rsidRPr="001C7EF8">
        <w:rPr>
          <w:rFonts w:ascii="Times New Roman" w:hAnsi="Times New Roman"/>
          <w:sz w:val="20"/>
          <w:szCs w:val="20"/>
        </w:rPr>
        <w:t xml:space="preserve">: Adaptado de George e Jones (2001), </w:t>
      </w:r>
      <w:proofErr w:type="spellStart"/>
      <w:r w:rsidRPr="001C7EF8">
        <w:rPr>
          <w:rFonts w:ascii="Times New Roman" w:hAnsi="Times New Roman"/>
          <w:sz w:val="20"/>
          <w:szCs w:val="20"/>
        </w:rPr>
        <w:t>Bortolotti</w:t>
      </w:r>
      <w:proofErr w:type="spellEnd"/>
      <w:r w:rsidRPr="001C7EF8">
        <w:rPr>
          <w:rFonts w:ascii="Times New Roman" w:hAnsi="Times New Roman"/>
          <w:sz w:val="20"/>
          <w:szCs w:val="20"/>
        </w:rPr>
        <w:t xml:space="preserve"> (2010), </w:t>
      </w:r>
      <w:proofErr w:type="spellStart"/>
      <w:r w:rsidRPr="001C7EF8">
        <w:rPr>
          <w:rFonts w:ascii="Times New Roman" w:hAnsi="Times New Roman"/>
          <w:sz w:val="20"/>
          <w:szCs w:val="20"/>
        </w:rPr>
        <w:t>Bortolotti</w:t>
      </w:r>
      <w:proofErr w:type="spellEnd"/>
      <w:r w:rsidR="00884373" w:rsidRPr="001C7EF8">
        <w:rPr>
          <w:rFonts w:ascii="Times New Roman" w:hAnsi="Times New Roman"/>
          <w:sz w:val="20"/>
          <w:szCs w:val="20"/>
        </w:rPr>
        <w:t xml:space="preserve"> </w:t>
      </w:r>
      <w:proofErr w:type="gramStart"/>
      <w:r w:rsidR="00884373" w:rsidRPr="001C7EF8">
        <w:rPr>
          <w:rFonts w:ascii="Times New Roman" w:hAnsi="Times New Roman"/>
          <w:i/>
          <w:sz w:val="20"/>
          <w:szCs w:val="20"/>
        </w:rPr>
        <w:t>et</w:t>
      </w:r>
      <w:proofErr w:type="gramEnd"/>
      <w:r w:rsidR="00884373" w:rsidRPr="001C7EF8">
        <w:rPr>
          <w:rFonts w:ascii="Times New Roman" w:hAnsi="Times New Roman"/>
          <w:i/>
          <w:sz w:val="20"/>
          <w:szCs w:val="20"/>
        </w:rPr>
        <w:t xml:space="preserve"> al.</w:t>
      </w:r>
      <w:r w:rsidRPr="001C7EF8">
        <w:rPr>
          <w:rFonts w:ascii="Times New Roman" w:hAnsi="Times New Roman"/>
          <w:sz w:val="20"/>
          <w:szCs w:val="20"/>
        </w:rPr>
        <w:t xml:space="preserve"> (2011), Almeida (2014) e Baptista (2017).</w:t>
      </w:r>
    </w:p>
    <w:p w:rsidR="00BB7DE9" w:rsidRPr="00081232" w:rsidRDefault="00BB7DE9" w:rsidP="001C7EF8">
      <w:pPr>
        <w:pStyle w:val="SemEspaamento"/>
        <w:spacing w:after="120"/>
        <w:jc w:val="center"/>
        <w:rPr>
          <w:rFonts w:ascii="Times New Roman" w:hAnsi="Times New Roman"/>
          <w:sz w:val="20"/>
          <w:szCs w:val="20"/>
        </w:rPr>
      </w:pPr>
    </w:p>
    <w:p w:rsidR="000C4263" w:rsidRDefault="000C4263" w:rsidP="001C7EF8">
      <w:pPr>
        <w:pStyle w:val="SemEspaamento"/>
        <w:spacing w:after="120"/>
        <w:ind w:firstLine="708"/>
        <w:jc w:val="both"/>
        <w:rPr>
          <w:rFonts w:ascii="Times New Roman" w:hAnsi="Times New Roman"/>
          <w:sz w:val="24"/>
          <w:szCs w:val="24"/>
        </w:rPr>
      </w:pPr>
      <w:r w:rsidRPr="00DB0D81">
        <w:rPr>
          <w:rFonts w:ascii="Times New Roman" w:hAnsi="Times New Roman"/>
          <w:sz w:val="24"/>
          <w:szCs w:val="24"/>
        </w:rPr>
        <w:t xml:space="preserve">No conteúdo exposto </w:t>
      </w:r>
      <w:r>
        <w:rPr>
          <w:rFonts w:ascii="Times New Roman" w:hAnsi="Times New Roman"/>
          <w:sz w:val="24"/>
          <w:szCs w:val="24"/>
        </w:rPr>
        <w:t>pelo</w:t>
      </w:r>
      <w:r w:rsidRPr="00DB0D81">
        <w:rPr>
          <w:rFonts w:ascii="Times New Roman" w:hAnsi="Times New Roman"/>
          <w:sz w:val="24"/>
          <w:szCs w:val="24"/>
        </w:rPr>
        <w:t xml:space="preserve"> questionário</w:t>
      </w:r>
      <w:r>
        <w:rPr>
          <w:rFonts w:ascii="Times New Roman" w:hAnsi="Times New Roman"/>
          <w:sz w:val="24"/>
          <w:szCs w:val="24"/>
        </w:rPr>
        <w:t>,</w:t>
      </w:r>
      <w:r w:rsidRPr="00DB0D81">
        <w:rPr>
          <w:rFonts w:ascii="Times New Roman" w:hAnsi="Times New Roman"/>
          <w:sz w:val="24"/>
          <w:szCs w:val="24"/>
        </w:rPr>
        <w:t xml:space="preserve"> </w:t>
      </w:r>
      <w:r w:rsidR="004B5D01">
        <w:rPr>
          <w:rFonts w:ascii="Times New Roman" w:hAnsi="Times New Roman"/>
          <w:sz w:val="24"/>
          <w:szCs w:val="24"/>
        </w:rPr>
        <w:t xml:space="preserve">as opções de resposta </w:t>
      </w:r>
      <w:r w:rsidRPr="00DB0D81">
        <w:rPr>
          <w:rFonts w:ascii="Times New Roman" w:hAnsi="Times New Roman"/>
          <w:sz w:val="24"/>
          <w:szCs w:val="24"/>
        </w:rPr>
        <w:t>fo</w:t>
      </w:r>
      <w:r w:rsidR="004B5D01">
        <w:rPr>
          <w:rFonts w:ascii="Times New Roman" w:hAnsi="Times New Roman"/>
          <w:sz w:val="24"/>
          <w:szCs w:val="24"/>
        </w:rPr>
        <w:t>ram associadas à e</w:t>
      </w:r>
      <w:r w:rsidRPr="00DB0D81">
        <w:rPr>
          <w:rFonts w:ascii="Times New Roman" w:hAnsi="Times New Roman"/>
          <w:sz w:val="24"/>
          <w:szCs w:val="24"/>
        </w:rPr>
        <w:t xml:space="preserve">scala do tipo </w:t>
      </w:r>
      <w:r w:rsidRPr="004B5D01">
        <w:rPr>
          <w:rFonts w:ascii="Times New Roman" w:hAnsi="Times New Roman"/>
          <w:i/>
          <w:sz w:val="24"/>
          <w:szCs w:val="24"/>
        </w:rPr>
        <w:t>Likert</w:t>
      </w:r>
      <w:r w:rsidRPr="00DB0D81">
        <w:rPr>
          <w:rFonts w:ascii="Times New Roman" w:hAnsi="Times New Roman"/>
          <w:sz w:val="24"/>
          <w:szCs w:val="24"/>
        </w:rPr>
        <w:t>, com a intenção de identificar a frequência que a</w:t>
      </w:r>
      <w:r w:rsidR="0052614D">
        <w:rPr>
          <w:rFonts w:ascii="Times New Roman" w:hAnsi="Times New Roman"/>
          <w:sz w:val="24"/>
          <w:szCs w:val="24"/>
        </w:rPr>
        <w:t>s</w:t>
      </w:r>
      <w:r w:rsidRPr="00DB0D81">
        <w:rPr>
          <w:rFonts w:ascii="Times New Roman" w:hAnsi="Times New Roman"/>
          <w:sz w:val="24"/>
          <w:szCs w:val="24"/>
        </w:rPr>
        <w:t xml:space="preserve"> resistência</w:t>
      </w:r>
      <w:r w:rsidR="0052614D">
        <w:rPr>
          <w:rFonts w:ascii="Times New Roman" w:hAnsi="Times New Roman"/>
          <w:sz w:val="24"/>
          <w:szCs w:val="24"/>
        </w:rPr>
        <w:t>s</w:t>
      </w:r>
      <w:r w:rsidRPr="00DB0D81">
        <w:rPr>
          <w:rFonts w:ascii="Times New Roman" w:hAnsi="Times New Roman"/>
          <w:sz w:val="24"/>
          <w:szCs w:val="24"/>
        </w:rPr>
        <w:t xml:space="preserve"> às mudanças são externadas na percepção do </w:t>
      </w:r>
      <w:r w:rsidRPr="00DB0D81">
        <w:rPr>
          <w:rFonts w:ascii="Times New Roman" w:hAnsi="Times New Roman"/>
          <w:i/>
          <w:sz w:val="24"/>
          <w:szCs w:val="24"/>
        </w:rPr>
        <w:t>controller</w:t>
      </w:r>
      <w:r w:rsidRPr="00DB0D81">
        <w:rPr>
          <w:rFonts w:ascii="Times New Roman" w:hAnsi="Times New Roman"/>
          <w:sz w:val="24"/>
          <w:szCs w:val="24"/>
        </w:rPr>
        <w:t xml:space="preserve">, transcritas do seguinte modo: (1) </w:t>
      </w:r>
      <w:r w:rsidR="004B5D01">
        <w:rPr>
          <w:rFonts w:ascii="Times New Roman" w:hAnsi="Times New Roman"/>
          <w:sz w:val="24"/>
          <w:szCs w:val="24"/>
        </w:rPr>
        <w:t>c</w:t>
      </w:r>
      <w:r>
        <w:rPr>
          <w:rFonts w:ascii="Times New Roman" w:hAnsi="Times New Roman"/>
          <w:sz w:val="24"/>
          <w:szCs w:val="24"/>
        </w:rPr>
        <w:t>on</w:t>
      </w:r>
      <w:r w:rsidRPr="00DB0D81">
        <w:rPr>
          <w:rFonts w:ascii="Times New Roman" w:hAnsi="Times New Roman"/>
          <w:sz w:val="24"/>
          <w:szCs w:val="24"/>
        </w:rPr>
        <w:t xml:space="preserve">cordo totalmente; (2) </w:t>
      </w:r>
      <w:r w:rsidR="004B5D01">
        <w:rPr>
          <w:rFonts w:ascii="Times New Roman" w:hAnsi="Times New Roman"/>
          <w:sz w:val="24"/>
          <w:szCs w:val="24"/>
        </w:rPr>
        <w:t>c</w:t>
      </w:r>
      <w:r>
        <w:rPr>
          <w:rFonts w:ascii="Times New Roman" w:hAnsi="Times New Roman"/>
          <w:sz w:val="24"/>
          <w:szCs w:val="24"/>
        </w:rPr>
        <w:t>on</w:t>
      </w:r>
      <w:r w:rsidRPr="00DB0D81">
        <w:rPr>
          <w:rFonts w:ascii="Times New Roman" w:hAnsi="Times New Roman"/>
          <w:sz w:val="24"/>
          <w:szCs w:val="24"/>
        </w:rPr>
        <w:t xml:space="preserve">cordo parcialmente; (3) </w:t>
      </w:r>
      <w:r w:rsidR="004B5D01">
        <w:rPr>
          <w:rFonts w:ascii="Times New Roman" w:hAnsi="Times New Roman"/>
          <w:sz w:val="24"/>
          <w:szCs w:val="24"/>
        </w:rPr>
        <w:t>n</w:t>
      </w:r>
      <w:r>
        <w:rPr>
          <w:rFonts w:ascii="Times New Roman" w:hAnsi="Times New Roman"/>
          <w:sz w:val="24"/>
          <w:szCs w:val="24"/>
        </w:rPr>
        <w:t>em concordo, nem discordo</w:t>
      </w:r>
      <w:r w:rsidRPr="00DB0D81">
        <w:rPr>
          <w:rFonts w:ascii="Times New Roman" w:hAnsi="Times New Roman"/>
          <w:sz w:val="24"/>
          <w:szCs w:val="24"/>
        </w:rPr>
        <w:t xml:space="preserve">; (4) </w:t>
      </w:r>
      <w:r w:rsidR="004B5D01">
        <w:rPr>
          <w:rFonts w:ascii="Times New Roman" w:hAnsi="Times New Roman"/>
          <w:sz w:val="24"/>
          <w:szCs w:val="24"/>
        </w:rPr>
        <w:t>d</w:t>
      </w:r>
      <w:r>
        <w:rPr>
          <w:rFonts w:ascii="Times New Roman" w:hAnsi="Times New Roman"/>
          <w:sz w:val="24"/>
          <w:szCs w:val="24"/>
        </w:rPr>
        <w:t>is</w:t>
      </w:r>
      <w:r w:rsidRPr="00DB0D81">
        <w:rPr>
          <w:rFonts w:ascii="Times New Roman" w:hAnsi="Times New Roman"/>
          <w:sz w:val="24"/>
          <w:szCs w:val="24"/>
        </w:rPr>
        <w:t xml:space="preserve">cordo parcialmente; e (5) </w:t>
      </w:r>
      <w:r w:rsidR="004B5D01">
        <w:rPr>
          <w:rFonts w:ascii="Times New Roman" w:hAnsi="Times New Roman"/>
          <w:sz w:val="24"/>
          <w:szCs w:val="24"/>
        </w:rPr>
        <w:t>d</w:t>
      </w:r>
      <w:r>
        <w:rPr>
          <w:rFonts w:ascii="Times New Roman" w:hAnsi="Times New Roman"/>
          <w:sz w:val="24"/>
          <w:szCs w:val="24"/>
        </w:rPr>
        <w:t>is</w:t>
      </w:r>
      <w:r w:rsidRPr="00DB0D81">
        <w:rPr>
          <w:rFonts w:ascii="Times New Roman" w:hAnsi="Times New Roman"/>
          <w:sz w:val="24"/>
          <w:szCs w:val="24"/>
        </w:rPr>
        <w:t xml:space="preserve">cordo totalmente. </w:t>
      </w:r>
      <w:r w:rsidR="0052614D">
        <w:rPr>
          <w:rFonts w:ascii="Times New Roman" w:hAnsi="Times New Roman"/>
          <w:sz w:val="24"/>
          <w:szCs w:val="24"/>
        </w:rPr>
        <w:t xml:space="preserve">Essa escala foi associada aos </w:t>
      </w:r>
      <w:r w:rsidR="00B0399B" w:rsidRPr="00B0399B">
        <w:rPr>
          <w:rFonts w:ascii="Times New Roman" w:hAnsi="Times New Roman"/>
          <w:sz w:val="24"/>
          <w:szCs w:val="24"/>
        </w:rPr>
        <w:t>tipos de r</w:t>
      </w:r>
      <w:r w:rsidR="00B0399B" w:rsidRPr="00B0399B">
        <w:rPr>
          <w:rFonts w:ascii="Times New Roman" w:hAnsi="Times New Roman"/>
          <w:bCs/>
          <w:sz w:val="24"/>
          <w:szCs w:val="24"/>
        </w:rPr>
        <w:t>esistência segundo níveis de abrangência</w:t>
      </w:r>
      <w:r w:rsidR="00B0399B" w:rsidRPr="00DB0D81">
        <w:rPr>
          <w:rFonts w:ascii="Times New Roman" w:hAnsi="Times New Roman"/>
          <w:sz w:val="24"/>
          <w:szCs w:val="24"/>
        </w:rPr>
        <w:t xml:space="preserve"> </w:t>
      </w:r>
      <w:r w:rsidR="00B0399B">
        <w:rPr>
          <w:rFonts w:ascii="Times New Roman" w:hAnsi="Times New Roman"/>
          <w:sz w:val="24"/>
          <w:szCs w:val="24"/>
        </w:rPr>
        <w:t>propostos por Jones (2004)</w:t>
      </w:r>
      <w:r w:rsidR="0052614D">
        <w:rPr>
          <w:rFonts w:ascii="Times New Roman" w:hAnsi="Times New Roman"/>
          <w:sz w:val="24"/>
          <w:szCs w:val="24"/>
        </w:rPr>
        <w:t xml:space="preserve"> além de outros autores</w:t>
      </w:r>
      <w:r w:rsidR="008B4918">
        <w:rPr>
          <w:rFonts w:ascii="Times New Roman" w:hAnsi="Times New Roman"/>
          <w:sz w:val="24"/>
          <w:szCs w:val="24"/>
        </w:rPr>
        <w:t xml:space="preserve"> já mencionados anteriormente, compondo as 38 questões que foram </w:t>
      </w:r>
      <w:r w:rsidR="004B5D01">
        <w:rPr>
          <w:rFonts w:ascii="Times New Roman" w:hAnsi="Times New Roman"/>
          <w:sz w:val="24"/>
          <w:szCs w:val="24"/>
        </w:rPr>
        <w:t xml:space="preserve">elaboradas, </w:t>
      </w:r>
      <w:r w:rsidR="008B4918">
        <w:rPr>
          <w:rFonts w:ascii="Times New Roman" w:hAnsi="Times New Roman"/>
          <w:sz w:val="24"/>
          <w:szCs w:val="24"/>
        </w:rPr>
        <w:t xml:space="preserve">conforme </w:t>
      </w:r>
      <w:r w:rsidR="00BB7DE9">
        <w:rPr>
          <w:rFonts w:ascii="Times New Roman" w:hAnsi="Times New Roman"/>
          <w:sz w:val="24"/>
          <w:szCs w:val="24"/>
        </w:rPr>
        <w:t>Quadro</w:t>
      </w:r>
      <w:r w:rsidR="003A20F2">
        <w:rPr>
          <w:rFonts w:ascii="Times New Roman" w:hAnsi="Times New Roman"/>
          <w:sz w:val="24"/>
          <w:szCs w:val="24"/>
        </w:rPr>
        <w:t xml:space="preserve"> </w:t>
      </w:r>
      <w:proofErr w:type="gramStart"/>
      <w:r w:rsidR="003A20F2">
        <w:rPr>
          <w:rFonts w:ascii="Times New Roman" w:hAnsi="Times New Roman"/>
          <w:sz w:val="24"/>
          <w:szCs w:val="24"/>
        </w:rPr>
        <w:t>2</w:t>
      </w:r>
      <w:proofErr w:type="gramEnd"/>
      <w:r w:rsidR="008B4918">
        <w:rPr>
          <w:rFonts w:ascii="Times New Roman" w:hAnsi="Times New Roman"/>
          <w:sz w:val="24"/>
          <w:szCs w:val="24"/>
        </w:rPr>
        <w:t xml:space="preserve">. O </w:t>
      </w:r>
      <w:r w:rsidR="004B5D01">
        <w:rPr>
          <w:rFonts w:ascii="Times New Roman" w:hAnsi="Times New Roman"/>
          <w:sz w:val="24"/>
          <w:szCs w:val="24"/>
        </w:rPr>
        <w:t>o</w:t>
      </w:r>
      <w:r>
        <w:rPr>
          <w:rFonts w:ascii="Times New Roman" w:hAnsi="Times New Roman"/>
          <w:sz w:val="24"/>
          <w:szCs w:val="24"/>
        </w:rPr>
        <w:t>bjetivo</w:t>
      </w:r>
      <w:r w:rsidR="008B4918">
        <w:rPr>
          <w:rFonts w:ascii="Times New Roman" w:hAnsi="Times New Roman"/>
          <w:sz w:val="24"/>
          <w:szCs w:val="24"/>
        </w:rPr>
        <w:t xml:space="preserve"> consistiu em </w:t>
      </w:r>
      <w:r>
        <w:rPr>
          <w:rFonts w:ascii="Times New Roman" w:hAnsi="Times New Roman"/>
          <w:sz w:val="24"/>
          <w:szCs w:val="24"/>
        </w:rPr>
        <w:t>identificar as frequências que apontassem qu</w:t>
      </w:r>
      <w:r w:rsidR="008B4918">
        <w:rPr>
          <w:rFonts w:ascii="Times New Roman" w:hAnsi="Times New Roman"/>
          <w:sz w:val="24"/>
          <w:szCs w:val="24"/>
        </w:rPr>
        <w:t>e</w:t>
      </w:r>
      <w:r>
        <w:rPr>
          <w:rFonts w:ascii="Times New Roman" w:hAnsi="Times New Roman"/>
          <w:sz w:val="24"/>
          <w:szCs w:val="24"/>
        </w:rPr>
        <w:t xml:space="preserve"> fatores têm maior influência na percepção dos </w:t>
      </w:r>
      <w:proofErr w:type="spellStart"/>
      <w:r>
        <w:rPr>
          <w:rFonts w:ascii="Times New Roman" w:hAnsi="Times New Roman"/>
          <w:i/>
          <w:iCs/>
          <w:sz w:val="24"/>
          <w:szCs w:val="24"/>
        </w:rPr>
        <w:t>controllers</w:t>
      </w:r>
      <w:proofErr w:type="spellEnd"/>
      <w:r>
        <w:rPr>
          <w:rFonts w:ascii="Times New Roman" w:hAnsi="Times New Roman"/>
          <w:i/>
          <w:iCs/>
          <w:sz w:val="24"/>
          <w:szCs w:val="24"/>
        </w:rPr>
        <w:t>,</w:t>
      </w:r>
      <w:r>
        <w:rPr>
          <w:rFonts w:ascii="Times New Roman" w:hAnsi="Times New Roman"/>
          <w:sz w:val="24"/>
          <w:szCs w:val="24"/>
        </w:rPr>
        <w:t xml:space="preserve"> ou das pessoas que possuem cargos de liderança, no momento que ocorrem as mudanças organizacionais. </w:t>
      </w:r>
    </w:p>
    <w:p w:rsidR="00BB7DE9" w:rsidRDefault="00BB7DE9" w:rsidP="001C7EF8">
      <w:pPr>
        <w:pStyle w:val="SemEspaamento"/>
        <w:spacing w:after="120"/>
        <w:jc w:val="both"/>
        <w:rPr>
          <w:rFonts w:ascii="Times New Roman" w:hAnsi="Times New Roman"/>
          <w:bCs/>
          <w:sz w:val="24"/>
          <w:szCs w:val="24"/>
        </w:rPr>
      </w:pPr>
    </w:p>
    <w:p w:rsidR="00BB7DE9" w:rsidRDefault="003F01D1" w:rsidP="001C7EF8">
      <w:pPr>
        <w:pStyle w:val="SemEspaamento"/>
        <w:spacing w:after="120"/>
        <w:jc w:val="both"/>
        <w:rPr>
          <w:rFonts w:ascii="Times New Roman" w:hAnsi="Times New Roman"/>
          <w:sz w:val="24"/>
          <w:szCs w:val="24"/>
        </w:rPr>
      </w:pPr>
      <w:proofErr w:type="gramStart"/>
      <w:r w:rsidRPr="003F01D1">
        <w:rPr>
          <w:rFonts w:ascii="Times New Roman" w:hAnsi="Times New Roman"/>
          <w:b/>
          <w:bCs/>
          <w:sz w:val="24"/>
          <w:szCs w:val="24"/>
        </w:rPr>
        <w:t>3.2 Amostra</w:t>
      </w:r>
      <w:proofErr w:type="gramEnd"/>
      <w:r w:rsidRPr="003F01D1">
        <w:rPr>
          <w:rFonts w:ascii="Times New Roman" w:hAnsi="Times New Roman"/>
          <w:b/>
          <w:bCs/>
          <w:sz w:val="24"/>
          <w:szCs w:val="24"/>
        </w:rPr>
        <w:t xml:space="preserve"> </w:t>
      </w:r>
      <w:r>
        <w:rPr>
          <w:rFonts w:ascii="Times New Roman" w:hAnsi="Times New Roman"/>
          <w:b/>
          <w:bCs/>
          <w:sz w:val="24"/>
          <w:szCs w:val="24"/>
        </w:rPr>
        <w:t>d</w:t>
      </w:r>
      <w:r w:rsidRPr="003F01D1">
        <w:rPr>
          <w:rFonts w:ascii="Times New Roman" w:hAnsi="Times New Roman"/>
          <w:b/>
          <w:bCs/>
          <w:sz w:val="24"/>
          <w:szCs w:val="24"/>
        </w:rPr>
        <w:t xml:space="preserve">a </w:t>
      </w:r>
      <w:r>
        <w:rPr>
          <w:rFonts w:ascii="Times New Roman" w:hAnsi="Times New Roman"/>
          <w:b/>
          <w:bCs/>
          <w:sz w:val="24"/>
          <w:szCs w:val="24"/>
        </w:rPr>
        <w:t>p</w:t>
      </w:r>
      <w:r w:rsidRPr="003F01D1">
        <w:rPr>
          <w:rFonts w:ascii="Times New Roman" w:hAnsi="Times New Roman"/>
          <w:b/>
          <w:bCs/>
          <w:sz w:val="24"/>
          <w:szCs w:val="24"/>
        </w:rPr>
        <w:t>esquisa</w:t>
      </w:r>
    </w:p>
    <w:p w:rsidR="000C4263" w:rsidRDefault="004B5D01" w:rsidP="001C7EF8">
      <w:pPr>
        <w:pStyle w:val="SemEspaamento"/>
        <w:spacing w:after="120"/>
        <w:ind w:firstLine="708"/>
        <w:jc w:val="both"/>
        <w:rPr>
          <w:rFonts w:ascii="Times New Roman" w:hAnsi="Times New Roman"/>
          <w:sz w:val="24"/>
          <w:szCs w:val="24"/>
        </w:rPr>
      </w:pPr>
      <w:r>
        <w:rPr>
          <w:rFonts w:ascii="Times New Roman" w:hAnsi="Times New Roman"/>
          <w:sz w:val="24"/>
          <w:szCs w:val="24"/>
        </w:rPr>
        <w:t xml:space="preserve">No levantamento </w:t>
      </w:r>
      <w:r w:rsidR="00EE2E28">
        <w:rPr>
          <w:rFonts w:ascii="Times New Roman" w:hAnsi="Times New Roman"/>
          <w:sz w:val="24"/>
          <w:szCs w:val="24"/>
        </w:rPr>
        <w:t>realizado</w:t>
      </w:r>
      <w:r w:rsidR="00F078E2">
        <w:rPr>
          <w:rFonts w:ascii="Times New Roman" w:hAnsi="Times New Roman"/>
          <w:sz w:val="24"/>
          <w:szCs w:val="24"/>
        </w:rPr>
        <w:t>,</w:t>
      </w:r>
      <w:r w:rsidR="00EE2E28">
        <w:rPr>
          <w:rFonts w:ascii="Times New Roman" w:hAnsi="Times New Roman"/>
          <w:sz w:val="24"/>
          <w:szCs w:val="24"/>
        </w:rPr>
        <w:t xml:space="preserve"> identificou-se </w:t>
      </w:r>
      <w:proofErr w:type="gramStart"/>
      <w:r w:rsidR="00EE2E28">
        <w:rPr>
          <w:rFonts w:ascii="Times New Roman" w:hAnsi="Times New Roman"/>
          <w:sz w:val="24"/>
          <w:szCs w:val="24"/>
        </w:rPr>
        <w:t xml:space="preserve">cerca de </w:t>
      </w:r>
      <w:r w:rsidR="000C4263">
        <w:rPr>
          <w:rFonts w:ascii="Times New Roman" w:hAnsi="Times New Roman"/>
          <w:sz w:val="24"/>
          <w:szCs w:val="24"/>
        </w:rPr>
        <w:t>78</w:t>
      </w:r>
      <w:proofErr w:type="gramEnd"/>
      <w:r w:rsidR="000C4263">
        <w:rPr>
          <w:rFonts w:ascii="Times New Roman" w:hAnsi="Times New Roman"/>
          <w:sz w:val="24"/>
          <w:szCs w:val="24"/>
        </w:rPr>
        <w:t xml:space="preserve"> e</w:t>
      </w:r>
      <w:r w:rsidR="00EE2E28">
        <w:rPr>
          <w:rFonts w:ascii="Times New Roman" w:hAnsi="Times New Roman"/>
          <w:sz w:val="24"/>
          <w:szCs w:val="24"/>
        </w:rPr>
        <w:t xml:space="preserve">scritórios de contabilidade localizados nos municípios do </w:t>
      </w:r>
      <w:r w:rsidR="000C4263">
        <w:rPr>
          <w:rFonts w:ascii="Times New Roman" w:hAnsi="Times New Roman"/>
          <w:sz w:val="24"/>
          <w:szCs w:val="24"/>
        </w:rPr>
        <w:t>Recife, Olinda e Jaboatão dos Guararapes</w:t>
      </w:r>
      <w:r w:rsidR="00EE2E28">
        <w:rPr>
          <w:rFonts w:ascii="Times New Roman" w:hAnsi="Times New Roman"/>
          <w:sz w:val="24"/>
          <w:szCs w:val="24"/>
        </w:rPr>
        <w:t xml:space="preserve">, obtendo-se retorno </w:t>
      </w:r>
      <w:r w:rsidR="00EE2E28">
        <w:rPr>
          <w:rFonts w:ascii="Times New Roman" w:hAnsi="Times New Roman"/>
          <w:sz w:val="24"/>
          <w:szCs w:val="24"/>
        </w:rPr>
        <w:lastRenderedPageBreak/>
        <w:t xml:space="preserve">de apenas </w:t>
      </w:r>
      <w:r w:rsidR="000C4263" w:rsidRPr="00C146E7">
        <w:rPr>
          <w:rFonts w:ascii="Times New Roman" w:hAnsi="Times New Roman"/>
          <w:sz w:val="24"/>
          <w:szCs w:val="24"/>
        </w:rPr>
        <w:t>16</w:t>
      </w:r>
      <w:r w:rsidR="000C4263">
        <w:rPr>
          <w:rFonts w:ascii="Times New Roman" w:hAnsi="Times New Roman"/>
          <w:sz w:val="24"/>
          <w:szCs w:val="24"/>
        </w:rPr>
        <w:t xml:space="preserve"> empresas, </w:t>
      </w:r>
      <w:r w:rsidR="00A012C3">
        <w:rPr>
          <w:rFonts w:ascii="Times New Roman" w:hAnsi="Times New Roman"/>
          <w:sz w:val="24"/>
          <w:szCs w:val="24"/>
        </w:rPr>
        <w:t>no mês de julho de 2019</w:t>
      </w:r>
      <w:r w:rsidR="00EE2E28">
        <w:rPr>
          <w:rFonts w:ascii="Times New Roman" w:hAnsi="Times New Roman"/>
          <w:sz w:val="24"/>
          <w:szCs w:val="24"/>
        </w:rPr>
        <w:t xml:space="preserve">. Nas respostas analisadas, uma delas foi </w:t>
      </w:r>
      <w:r w:rsidR="000C4263">
        <w:rPr>
          <w:rFonts w:ascii="Times New Roman" w:hAnsi="Times New Roman"/>
          <w:sz w:val="24"/>
          <w:szCs w:val="24"/>
        </w:rPr>
        <w:t xml:space="preserve">descartada </w:t>
      </w:r>
      <w:r w:rsidR="00EE2E28">
        <w:rPr>
          <w:rFonts w:ascii="Times New Roman" w:hAnsi="Times New Roman"/>
          <w:sz w:val="24"/>
          <w:szCs w:val="24"/>
        </w:rPr>
        <w:t xml:space="preserve">por não se </w:t>
      </w:r>
      <w:r w:rsidR="000C4263">
        <w:rPr>
          <w:rFonts w:ascii="Times New Roman" w:hAnsi="Times New Roman"/>
          <w:sz w:val="24"/>
          <w:szCs w:val="24"/>
        </w:rPr>
        <w:t>enquadrar no perfil</w:t>
      </w:r>
      <w:r w:rsidR="00EE2E28">
        <w:rPr>
          <w:rFonts w:ascii="Times New Roman" w:hAnsi="Times New Roman"/>
          <w:sz w:val="24"/>
          <w:szCs w:val="24"/>
        </w:rPr>
        <w:t xml:space="preserve"> delineado pela pesquisa. No final</w:t>
      </w:r>
      <w:r w:rsidR="000C4263">
        <w:rPr>
          <w:rFonts w:ascii="Times New Roman" w:hAnsi="Times New Roman"/>
          <w:sz w:val="24"/>
          <w:szCs w:val="24"/>
        </w:rPr>
        <w:t xml:space="preserve">, </w:t>
      </w:r>
      <w:r w:rsidR="00EE2E28">
        <w:rPr>
          <w:rFonts w:ascii="Times New Roman" w:hAnsi="Times New Roman"/>
          <w:sz w:val="24"/>
          <w:szCs w:val="24"/>
        </w:rPr>
        <w:t xml:space="preserve">trabalhou-se com </w:t>
      </w:r>
      <w:r w:rsidR="000C4263">
        <w:rPr>
          <w:rFonts w:ascii="Times New Roman" w:hAnsi="Times New Roman"/>
          <w:sz w:val="24"/>
          <w:szCs w:val="24"/>
        </w:rPr>
        <w:t xml:space="preserve">15 respostas válidas para análise dos resultados. Dessas respostas todos </w:t>
      </w:r>
      <w:r w:rsidR="00EE2E28">
        <w:rPr>
          <w:rFonts w:ascii="Times New Roman" w:hAnsi="Times New Roman"/>
          <w:sz w:val="24"/>
          <w:szCs w:val="24"/>
        </w:rPr>
        <w:t xml:space="preserve">os respondentes ocupavam </w:t>
      </w:r>
      <w:r w:rsidR="000C4263">
        <w:rPr>
          <w:rFonts w:ascii="Times New Roman" w:hAnsi="Times New Roman"/>
          <w:sz w:val="24"/>
          <w:szCs w:val="24"/>
        </w:rPr>
        <w:t xml:space="preserve">posição de </w:t>
      </w:r>
      <w:r w:rsidR="00EE2E28">
        <w:rPr>
          <w:rFonts w:ascii="Times New Roman" w:hAnsi="Times New Roman"/>
          <w:sz w:val="24"/>
          <w:szCs w:val="24"/>
        </w:rPr>
        <w:t xml:space="preserve">liderança. No </w:t>
      </w:r>
      <w:r w:rsidR="000C4263">
        <w:rPr>
          <w:rFonts w:ascii="Times New Roman" w:hAnsi="Times New Roman"/>
          <w:sz w:val="24"/>
          <w:szCs w:val="24"/>
        </w:rPr>
        <w:t xml:space="preserve">entanto, </w:t>
      </w:r>
      <w:r w:rsidR="000C4263" w:rsidRPr="00AD6AFE">
        <w:rPr>
          <w:rFonts w:ascii="Times New Roman" w:hAnsi="Times New Roman"/>
          <w:sz w:val="24"/>
          <w:szCs w:val="24"/>
        </w:rPr>
        <w:t>81%</w:t>
      </w:r>
      <w:r w:rsidR="000C4263">
        <w:rPr>
          <w:rFonts w:ascii="Times New Roman" w:hAnsi="Times New Roman"/>
          <w:sz w:val="24"/>
          <w:szCs w:val="24"/>
        </w:rPr>
        <w:t xml:space="preserve"> dos respondentes</w:t>
      </w:r>
      <w:r w:rsidR="00EE2E28">
        <w:rPr>
          <w:rFonts w:ascii="Times New Roman" w:hAnsi="Times New Roman"/>
          <w:sz w:val="24"/>
          <w:szCs w:val="24"/>
        </w:rPr>
        <w:t xml:space="preserve"> afirmaram exercer a </w:t>
      </w:r>
      <w:r w:rsidR="000C4263">
        <w:rPr>
          <w:rFonts w:ascii="Times New Roman" w:hAnsi="Times New Roman"/>
          <w:sz w:val="24"/>
          <w:szCs w:val="24"/>
        </w:rPr>
        <w:t xml:space="preserve">função de </w:t>
      </w:r>
      <w:r w:rsidR="000C4263">
        <w:rPr>
          <w:rFonts w:ascii="Times New Roman" w:hAnsi="Times New Roman"/>
          <w:i/>
          <w:iCs/>
          <w:sz w:val="24"/>
          <w:szCs w:val="24"/>
        </w:rPr>
        <w:t xml:space="preserve">controller </w:t>
      </w:r>
      <w:r w:rsidR="00EE2E28" w:rsidRPr="00EE2E28">
        <w:rPr>
          <w:rFonts w:ascii="Times New Roman" w:hAnsi="Times New Roman"/>
          <w:iCs/>
          <w:sz w:val="24"/>
          <w:szCs w:val="24"/>
        </w:rPr>
        <w:t>nos</w:t>
      </w:r>
      <w:r w:rsidR="00EE2E28">
        <w:rPr>
          <w:rFonts w:ascii="Times New Roman" w:hAnsi="Times New Roman"/>
          <w:iCs/>
          <w:sz w:val="24"/>
          <w:szCs w:val="24"/>
        </w:rPr>
        <w:t xml:space="preserve"> escritórios de contabilidade. </w:t>
      </w:r>
    </w:p>
    <w:p w:rsidR="000C4263" w:rsidRDefault="000C4263" w:rsidP="001C7EF8">
      <w:pPr>
        <w:pStyle w:val="SemEspaamento"/>
        <w:spacing w:after="120"/>
        <w:ind w:firstLine="708"/>
        <w:jc w:val="both"/>
        <w:rPr>
          <w:rFonts w:ascii="Times New Roman" w:hAnsi="Times New Roman"/>
          <w:sz w:val="24"/>
          <w:szCs w:val="24"/>
        </w:rPr>
      </w:pPr>
      <w:r>
        <w:rPr>
          <w:rFonts w:ascii="Times New Roman" w:hAnsi="Times New Roman"/>
          <w:sz w:val="24"/>
          <w:szCs w:val="24"/>
        </w:rPr>
        <w:t>A escolha d</w:t>
      </w:r>
      <w:r w:rsidR="00A012C3">
        <w:rPr>
          <w:rFonts w:ascii="Times New Roman" w:hAnsi="Times New Roman"/>
          <w:sz w:val="24"/>
          <w:szCs w:val="24"/>
        </w:rPr>
        <w:t xml:space="preserve">o Recife, Olinda e Jaboatão dos Guararapes </w:t>
      </w:r>
      <w:r w:rsidR="00F078E2">
        <w:rPr>
          <w:rFonts w:ascii="Times New Roman" w:hAnsi="Times New Roman"/>
          <w:sz w:val="24"/>
          <w:szCs w:val="24"/>
        </w:rPr>
        <w:t>ocorreu</w:t>
      </w:r>
      <w:r w:rsidR="00A012C3">
        <w:rPr>
          <w:rFonts w:ascii="Times New Roman" w:hAnsi="Times New Roman"/>
          <w:sz w:val="24"/>
          <w:szCs w:val="24"/>
        </w:rPr>
        <w:t xml:space="preserve"> pela acessibilidade garantida pela proximidade geográfica existente entre eles</w:t>
      </w:r>
      <w:r w:rsidR="00F078E2">
        <w:rPr>
          <w:rFonts w:ascii="Times New Roman" w:hAnsi="Times New Roman"/>
          <w:sz w:val="24"/>
          <w:szCs w:val="24"/>
        </w:rPr>
        <w:t>,</w:t>
      </w:r>
      <w:r w:rsidR="00A012C3">
        <w:rPr>
          <w:rFonts w:ascii="Times New Roman" w:hAnsi="Times New Roman"/>
          <w:sz w:val="24"/>
          <w:szCs w:val="24"/>
        </w:rPr>
        <w:t xml:space="preserve"> e as possíveis influências que sofrem </w:t>
      </w:r>
      <w:r w:rsidR="00F078E2">
        <w:rPr>
          <w:rFonts w:ascii="Times New Roman" w:hAnsi="Times New Roman"/>
          <w:sz w:val="24"/>
          <w:szCs w:val="24"/>
        </w:rPr>
        <w:t>decorrentes</w:t>
      </w:r>
      <w:r w:rsidR="00A012C3">
        <w:rPr>
          <w:rFonts w:ascii="Times New Roman" w:hAnsi="Times New Roman"/>
          <w:sz w:val="24"/>
          <w:szCs w:val="24"/>
        </w:rPr>
        <w:t xml:space="preserve"> das mudanças que surgem nesse tipo de atividade.</w:t>
      </w:r>
    </w:p>
    <w:p w:rsidR="00BB7DE9" w:rsidRDefault="00BB7DE9" w:rsidP="001C7EF8">
      <w:pPr>
        <w:pStyle w:val="SemEspaamento"/>
        <w:spacing w:after="120"/>
        <w:jc w:val="both"/>
        <w:rPr>
          <w:rFonts w:ascii="Times New Roman" w:hAnsi="Times New Roman"/>
          <w:b/>
          <w:bCs/>
          <w:sz w:val="24"/>
          <w:szCs w:val="24"/>
        </w:rPr>
      </w:pPr>
    </w:p>
    <w:p w:rsidR="001C7EF8" w:rsidRDefault="001C7EF8" w:rsidP="001C7EF8">
      <w:pPr>
        <w:pStyle w:val="SemEspaamento"/>
        <w:spacing w:after="120"/>
        <w:jc w:val="both"/>
        <w:rPr>
          <w:rFonts w:ascii="Times New Roman" w:hAnsi="Times New Roman"/>
          <w:b/>
          <w:bCs/>
          <w:sz w:val="24"/>
          <w:szCs w:val="24"/>
        </w:rPr>
      </w:pPr>
    </w:p>
    <w:p w:rsidR="000C4263" w:rsidRDefault="007817F1" w:rsidP="001C7EF8">
      <w:pPr>
        <w:pStyle w:val="SemEspaamento"/>
        <w:spacing w:after="120"/>
        <w:jc w:val="both"/>
        <w:rPr>
          <w:rFonts w:ascii="Times New Roman" w:hAnsi="Times New Roman"/>
          <w:b/>
          <w:bCs/>
          <w:sz w:val="24"/>
          <w:szCs w:val="24"/>
        </w:rPr>
      </w:pPr>
      <w:proofErr w:type="gramStart"/>
      <w:r>
        <w:rPr>
          <w:rFonts w:ascii="Times New Roman" w:hAnsi="Times New Roman"/>
          <w:b/>
          <w:bCs/>
          <w:sz w:val="24"/>
          <w:szCs w:val="24"/>
        </w:rPr>
        <w:t>4</w:t>
      </w:r>
      <w:proofErr w:type="gramEnd"/>
      <w:r w:rsidR="000C4263" w:rsidRPr="002144EE">
        <w:rPr>
          <w:rFonts w:ascii="Times New Roman" w:hAnsi="Times New Roman"/>
          <w:b/>
          <w:bCs/>
          <w:sz w:val="24"/>
          <w:szCs w:val="24"/>
        </w:rPr>
        <w:t xml:space="preserve"> </w:t>
      </w:r>
      <w:r w:rsidR="005A2604" w:rsidRPr="005A2604">
        <w:rPr>
          <w:rFonts w:ascii="Times New Roman" w:hAnsi="Times New Roman"/>
          <w:b/>
          <w:bCs/>
          <w:sz w:val="24"/>
          <w:szCs w:val="24"/>
        </w:rPr>
        <w:t>RESULTADOS E DISCUSSÃO</w:t>
      </w:r>
    </w:p>
    <w:p w:rsidR="005A2604" w:rsidRDefault="005A2604" w:rsidP="001C7EF8">
      <w:pPr>
        <w:pStyle w:val="SemEspaamento"/>
        <w:spacing w:after="120"/>
        <w:jc w:val="both"/>
        <w:rPr>
          <w:rFonts w:ascii="Times New Roman" w:hAnsi="Times New Roman"/>
          <w:b/>
          <w:bCs/>
          <w:sz w:val="24"/>
          <w:szCs w:val="24"/>
        </w:rPr>
      </w:pPr>
    </w:p>
    <w:p w:rsidR="005A2604" w:rsidRDefault="005A2604" w:rsidP="001C7EF8">
      <w:pPr>
        <w:pStyle w:val="SemEspaamento"/>
        <w:spacing w:after="120"/>
        <w:jc w:val="both"/>
      </w:pPr>
      <w:r>
        <w:t>Iniciam-se os resultados e discussão pelas características dos participantes.</w:t>
      </w:r>
    </w:p>
    <w:p w:rsidR="005A2604" w:rsidRPr="002144EE" w:rsidRDefault="005A2604" w:rsidP="001C7EF8">
      <w:pPr>
        <w:pStyle w:val="SemEspaamento"/>
        <w:spacing w:after="120"/>
        <w:jc w:val="both"/>
        <w:rPr>
          <w:rFonts w:ascii="Times New Roman" w:hAnsi="Times New Roman"/>
          <w:sz w:val="24"/>
          <w:szCs w:val="24"/>
        </w:rPr>
      </w:pPr>
    </w:p>
    <w:p w:rsidR="000C4263" w:rsidRPr="003F01D1" w:rsidRDefault="003F01D1" w:rsidP="001C7EF8">
      <w:pPr>
        <w:pStyle w:val="SemEspaamento"/>
        <w:spacing w:after="120"/>
        <w:jc w:val="both"/>
        <w:rPr>
          <w:rFonts w:ascii="Times New Roman" w:hAnsi="Times New Roman"/>
          <w:b/>
          <w:bCs/>
          <w:sz w:val="24"/>
          <w:szCs w:val="24"/>
        </w:rPr>
      </w:pPr>
      <w:r w:rsidRPr="003F01D1">
        <w:rPr>
          <w:rFonts w:ascii="Times New Roman" w:hAnsi="Times New Roman"/>
          <w:b/>
          <w:bCs/>
          <w:sz w:val="24"/>
          <w:szCs w:val="24"/>
        </w:rPr>
        <w:t xml:space="preserve">4.1 Características </w:t>
      </w:r>
      <w:r>
        <w:rPr>
          <w:rFonts w:ascii="Times New Roman" w:hAnsi="Times New Roman"/>
          <w:b/>
          <w:bCs/>
          <w:sz w:val="24"/>
          <w:szCs w:val="24"/>
        </w:rPr>
        <w:t>d</w:t>
      </w:r>
      <w:r w:rsidRPr="003F01D1">
        <w:rPr>
          <w:rFonts w:ascii="Times New Roman" w:hAnsi="Times New Roman"/>
          <w:b/>
          <w:bCs/>
          <w:sz w:val="24"/>
          <w:szCs w:val="24"/>
        </w:rPr>
        <w:t xml:space="preserve">os </w:t>
      </w:r>
      <w:r>
        <w:rPr>
          <w:rFonts w:ascii="Times New Roman" w:hAnsi="Times New Roman"/>
          <w:b/>
          <w:bCs/>
          <w:sz w:val="24"/>
          <w:szCs w:val="24"/>
        </w:rPr>
        <w:t>p</w:t>
      </w:r>
      <w:r w:rsidRPr="003F01D1">
        <w:rPr>
          <w:rFonts w:ascii="Times New Roman" w:hAnsi="Times New Roman"/>
          <w:b/>
          <w:bCs/>
          <w:sz w:val="24"/>
          <w:szCs w:val="24"/>
        </w:rPr>
        <w:t>articipantes</w:t>
      </w:r>
    </w:p>
    <w:p w:rsidR="000C4263" w:rsidRDefault="000C4263" w:rsidP="001C7EF8">
      <w:pPr>
        <w:pStyle w:val="SemEspaamento"/>
        <w:spacing w:after="120"/>
        <w:ind w:firstLine="709"/>
        <w:jc w:val="both"/>
        <w:rPr>
          <w:rFonts w:ascii="Times New Roman" w:hAnsi="Times New Roman"/>
          <w:sz w:val="24"/>
          <w:szCs w:val="24"/>
        </w:rPr>
      </w:pPr>
      <w:r w:rsidRPr="00106755">
        <w:rPr>
          <w:rFonts w:ascii="Times New Roman" w:hAnsi="Times New Roman"/>
          <w:sz w:val="24"/>
          <w:szCs w:val="24"/>
        </w:rPr>
        <w:t xml:space="preserve">As características </w:t>
      </w:r>
      <w:r>
        <w:rPr>
          <w:rFonts w:ascii="Times New Roman" w:hAnsi="Times New Roman"/>
          <w:sz w:val="24"/>
          <w:szCs w:val="24"/>
        </w:rPr>
        <w:t xml:space="preserve">dos </w:t>
      </w:r>
      <w:r w:rsidR="001B2B0A">
        <w:rPr>
          <w:rFonts w:ascii="Times New Roman" w:hAnsi="Times New Roman"/>
          <w:sz w:val="24"/>
          <w:szCs w:val="24"/>
        </w:rPr>
        <w:t xml:space="preserve">respondentes do estudo </w:t>
      </w:r>
      <w:r>
        <w:rPr>
          <w:rFonts w:ascii="Times New Roman" w:hAnsi="Times New Roman"/>
          <w:sz w:val="24"/>
          <w:szCs w:val="24"/>
        </w:rPr>
        <w:t>estão apresentadas conforme sua localidade, gênero, área de formação</w:t>
      </w:r>
      <w:r w:rsidR="001B2B0A">
        <w:rPr>
          <w:rFonts w:ascii="Times New Roman" w:hAnsi="Times New Roman"/>
          <w:sz w:val="24"/>
          <w:szCs w:val="24"/>
        </w:rPr>
        <w:t xml:space="preserve"> acadêmica</w:t>
      </w:r>
      <w:r>
        <w:rPr>
          <w:rFonts w:ascii="Times New Roman" w:hAnsi="Times New Roman"/>
          <w:sz w:val="24"/>
          <w:szCs w:val="24"/>
        </w:rPr>
        <w:t>, cargo que exerce na empresa e número de funcionários sob sua responsabilidade</w:t>
      </w:r>
      <w:r w:rsidR="001B2B0A">
        <w:rPr>
          <w:rFonts w:ascii="Times New Roman" w:hAnsi="Times New Roman"/>
          <w:sz w:val="24"/>
          <w:szCs w:val="24"/>
        </w:rPr>
        <w:t xml:space="preserve"> (</w:t>
      </w:r>
      <w:r>
        <w:rPr>
          <w:rFonts w:ascii="Times New Roman" w:hAnsi="Times New Roman"/>
          <w:sz w:val="24"/>
          <w:szCs w:val="24"/>
        </w:rPr>
        <w:t xml:space="preserve">Tabela </w:t>
      </w:r>
      <w:r w:rsidR="00BB7DE9">
        <w:rPr>
          <w:rFonts w:ascii="Times New Roman" w:hAnsi="Times New Roman"/>
          <w:sz w:val="24"/>
          <w:szCs w:val="24"/>
        </w:rPr>
        <w:t>1</w:t>
      </w:r>
      <w:r w:rsidR="001B2B0A">
        <w:rPr>
          <w:rFonts w:ascii="Times New Roman" w:hAnsi="Times New Roman"/>
          <w:sz w:val="24"/>
          <w:szCs w:val="24"/>
        </w:rPr>
        <w:t>).</w:t>
      </w:r>
    </w:p>
    <w:p w:rsidR="00AD1C55" w:rsidRDefault="00AD1C55" w:rsidP="001C7EF8">
      <w:pPr>
        <w:pStyle w:val="SemEspaamento"/>
        <w:spacing w:after="120"/>
        <w:ind w:firstLine="709"/>
        <w:jc w:val="both"/>
        <w:rPr>
          <w:rFonts w:ascii="Times New Roman" w:hAnsi="Times New Roman"/>
          <w:sz w:val="24"/>
          <w:szCs w:val="24"/>
        </w:rPr>
      </w:pPr>
    </w:p>
    <w:p w:rsidR="000C4263" w:rsidRPr="001C7EF8" w:rsidRDefault="000502EC" w:rsidP="001C7EF8">
      <w:pPr>
        <w:pStyle w:val="SemEspaamento"/>
        <w:spacing w:after="120"/>
        <w:jc w:val="center"/>
        <w:rPr>
          <w:rFonts w:ascii="Times New Roman" w:hAnsi="Times New Roman"/>
          <w:bCs/>
          <w:sz w:val="20"/>
          <w:szCs w:val="20"/>
        </w:rPr>
      </w:pPr>
      <w:r w:rsidRPr="001C7EF8">
        <w:rPr>
          <w:rFonts w:ascii="Times New Roman" w:hAnsi="Times New Roman"/>
          <w:bCs/>
          <w:sz w:val="20"/>
          <w:szCs w:val="20"/>
        </w:rPr>
        <w:t xml:space="preserve">Tabela </w:t>
      </w:r>
      <w:r w:rsidR="00BB7DE9" w:rsidRPr="001C7EF8">
        <w:rPr>
          <w:rFonts w:ascii="Times New Roman" w:hAnsi="Times New Roman"/>
          <w:bCs/>
          <w:sz w:val="20"/>
          <w:szCs w:val="20"/>
        </w:rPr>
        <w:t>1</w:t>
      </w:r>
      <w:r w:rsidRPr="001C7EF8">
        <w:rPr>
          <w:rFonts w:ascii="Times New Roman" w:hAnsi="Times New Roman"/>
          <w:bCs/>
          <w:sz w:val="20"/>
          <w:szCs w:val="20"/>
        </w:rPr>
        <w:t xml:space="preserve"> – </w:t>
      </w:r>
      <w:r w:rsidR="000C4263" w:rsidRPr="001C7EF8">
        <w:rPr>
          <w:rFonts w:ascii="Times New Roman" w:hAnsi="Times New Roman"/>
          <w:bCs/>
          <w:sz w:val="20"/>
          <w:szCs w:val="20"/>
        </w:rPr>
        <w:t>Características dos participantes</w:t>
      </w:r>
      <w:r w:rsidR="00B0399B" w:rsidRPr="001C7EF8">
        <w:rPr>
          <w:rFonts w:ascii="Times New Roman" w:hAnsi="Times New Roman"/>
          <w:bCs/>
          <w:sz w:val="20"/>
          <w:szCs w:val="20"/>
        </w:rPr>
        <w:t xml:space="preserve"> da pesquisa</w:t>
      </w:r>
    </w:p>
    <w:tbl>
      <w:tblPr>
        <w:tblW w:w="5000" w:type="pct"/>
        <w:tblBorders>
          <w:top w:val="single" w:sz="4" w:space="0" w:color="auto"/>
          <w:bottom w:val="single" w:sz="4" w:space="0" w:color="auto"/>
          <w:insideH w:val="single" w:sz="4" w:space="0" w:color="auto"/>
          <w:insideV w:val="single" w:sz="4" w:space="0" w:color="auto"/>
        </w:tblBorders>
        <w:tblLook w:val="04A0"/>
      </w:tblPr>
      <w:tblGrid>
        <w:gridCol w:w="2260"/>
        <w:gridCol w:w="3366"/>
        <w:gridCol w:w="1772"/>
        <w:gridCol w:w="1889"/>
      </w:tblGrid>
      <w:tr w:rsidR="000C4263" w:rsidRPr="00081232" w:rsidTr="00AD1C55">
        <w:tc>
          <w:tcPr>
            <w:tcW w:w="1217" w:type="pct"/>
            <w:shd w:val="clear" w:color="auto" w:fill="auto"/>
            <w:vAlign w:val="center"/>
          </w:tcPr>
          <w:p w:rsidR="000C4263" w:rsidRPr="00081232" w:rsidRDefault="000C4263" w:rsidP="001C7EF8">
            <w:pPr>
              <w:pStyle w:val="SemEspaamento"/>
              <w:spacing w:after="120"/>
              <w:jc w:val="center"/>
              <w:rPr>
                <w:rFonts w:ascii="Times New Roman" w:hAnsi="Times New Roman"/>
                <w:b/>
                <w:bCs/>
                <w:sz w:val="20"/>
                <w:szCs w:val="20"/>
              </w:rPr>
            </w:pPr>
            <w:r w:rsidRPr="00081232">
              <w:rPr>
                <w:rFonts w:ascii="Times New Roman" w:hAnsi="Times New Roman"/>
                <w:b/>
                <w:bCs/>
                <w:sz w:val="20"/>
                <w:szCs w:val="20"/>
              </w:rPr>
              <w:t>Características</w:t>
            </w:r>
          </w:p>
        </w:tc>
        <w:tc>
          <w:tcPr>
            <w:tcW w:w="1812" w:type="pct"/>
            <w:shd w:val="clear" w:color="auto" w:fill="auto"/>
            <w:vAlign w:val="center"/>
          </w:tcPr>
          <w:p w:rsidR="000C4263" w:rsidRPr="00081232" w:rsidRDefault="000C4263" w:rsidP="001C7EF8">
            <w:pPr>
              <w:pStyle w:val="SemEspaamento"/>
              <w:spacing w:after="120"/>
              <w:jc w:val="center"/>
              <w:rPr>
                <w:rFonts w:ascii="Times New Roman" w:hAnsi="Times New Roman"/>
                <w:b/>
                <w:bCs/>
                <w:sz w:val="20"/>
                <w:szCs w:val="20"/>
              </w:rPr>
            </w:pPr>
            <w:r w:rsidRPr="00081232">
              <w:rPr>
                <w:rFonts w:ascii="Times New Roman" w:hAnsi="Times New Roman"/>
                <w:b/>
                <w:bCs/>
                <w:sz w:val="20"/>
                <w:szCs w:val="20"/>
              </w:rPr>
              <w:t>Descrição</w:t>
            </w:r>
          </w:p>
        </w:tc>
        <w:tc>
          <w:tcPr>
            <w:tcW w:w="954" w:type="pct"/>
            <w:shd w:val="clear" w:color="auto" w:fill="auto"/>
            <w:vAlign w:val="center"/>
          </w:tcPr>
          <w:p w:rsidR="000C4263" w:rsidRPr="00081232" w:rsidRDefault="000C4263" w:rsidP="001C7EF8">
            <w:pPr>
              <w:pStyle w:val="SemEspaamento"/>
              <w:spacing w:after="120"/>
              <w:jc w:val="center"/>
              <w:rPr>
                <w:rFonts w:ascii="Times New Roman" w:hAnsi="Times New Roman"/>
                <w:b/>
                <w:bCs/>
                <w:sz w:val="20"/>
                <w:szCs w:val="20"/>
              </w:rPr>
            </w:pPr>
            <w:r w:rsidRPr="00081232">
              <w:rPr>
                <w:rFonts w:ascii="Times New Roman" w:hAnsi="Times New Roman"/>
                <w:b/>
                <w:bCs/>
                <w:sz w:val="20"/>
                <w:szCs w:val="20"/>
              </w:rPr>
              <w:t>Quantidade</w:t>
            </w:r>
          </w:p>
        </w:tc>
        <w:tc>
          <w:tcPr>
            <w:tcW w:w="1017" w:type="pct"/>
            <w:shd w:val="clear" w:color="auto" w:fill="auto"/>
            <w:vAlign w:val="center"/>
          </w:tcPr>
          <w:p w:rsidR="000C4263" w:rsidRPr="00081232" w:rsidRDefault="000C4263" w:rsidP="001C7EF8">
            <w:pPr>
              <w:pStyle w:val="SemEspaamento"/>
              <w:spacing w:after="120"/>
              <w:jc w:val="center"/>
              <w:rPr>
                <w:rFonts w:ascii="Times New Roman" w:hAnsi="Times New Roman"/>
                <w:b/>
                <w:bCs/>
                <w:sz w:val="20"/>
                <w:szCs w:val="20"/>
              </w:rPr>
            </w:pPr>
            <w:r w:rsidRPr="00081232">
              <w:rPr>
                <w:rFonts w:ascii="Times New Roman" w:hAnsi="Times New Roman"/>
                <w:b/>
                <w:bCs/>
                <w:sz w:val="20"/>
                <w:szCs w:val="20"/>
              </w:rPr>
              <w:t>Quantidade (%)</w:t>
            </w:r>
          </w:p>
        </w:tc>
      </w:tr>
      <w:tr w:rsidR="000C4263" w:rsidRPr="00081232" w:rsidTr="00AD1C55">
        <w:tc>
          <w:tcPr>
            <w:tcW w:w="1217" w:type="pct"/>
            <w:vMerge w:val="restart"/>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r w:rsidRPr="00081232">
              <w:rPr>
                <w:rFonts w:ascii="Times New Roman" w:hAnsi="Times New Roman"/>
                <w:sz w:val="20"/>
                <w:szCs w:val="20"/>
              </w:rPr>
              <w:t>Localidade</w:t>
            </w:r>
          </w:p>
        </w:tc>
        <w:tc>
          <w:tcPr>
            <w:tcW w:w="1812" w:type="pct"/>
            <w:shd w:val="clear" w:color="auto" w:fill="auto"/>
          </w:tcPr>
          <w:p w:rsidR="000C4263" w:rsidRPr="00081232" w:rsidRDefault="000C4263" w:rsidP="001C7EF8">
            <w:pPr>
              <w:pStyle w:val="SemEspaamento"/>
              <w:spacing w:after="120"/>
              <w:jc w:val="both"/>
              <w:rPr>
                <w:rFonts w:ascii="Times New Roman" w:hAnsi="Times New Roman"/>
                <w:sz w:val="20"/>
                <w:szCs w:val="20"/>
              </w:rPr>
            </w:pPr>
            <w:r w:rsidRPr="00081232">
              <w:rPr>
                <w:rFonts w:ascii="Times New Roman" w:hAnsi="Times New Roman"/>
                <w:sz w:val="20"/>
                <w:szCs w:val="20"/>
              </w:rPr>
              <w:t>Recife</w:t>
            </w:r>
          </w:p>
        </w:tc>
        <w:tc>
          <w:tcPr>
            <w:tcW w:w="954" w:type="pct"/>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r w:rsidRPr="00081232">
              <w:rPr>
                <w:rFonts w:ascii="Times New Roman" w:hAnsi="Times New Roman"/>
                <w:sz w:val="20"/>
                <w:szCs w:val="20"/>
              </w:rPr>
              <w:t>11</w:t>
            </w:r>
          </w:p>
        </w:tc>
        <w:tc>
          <w:tcPr>
            <w:tcW w:w="1017" w:type="pct"/>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r w:rsidRPr="00081232">
              <w:rPr>
                <w:rFonts w:ascii="Times New Roman" w:hAnsi="Times New Roman"/>
                <w:sz w:val="20"/>
                <w:szCs w:val="20"/>
              </w:rPr>
              <w:t>73%</w:t>
            </w:r>
          </w:p>
        </w:tc>
      </w:tr>
      <w:tr w:rsidR="000C4263" w:rsidRPr="00081232" w:rsidTr="00AD1C55">
        <w:tc>
          <w:tcPr>
            <w:tcW w:w="1217" w:type="pct"/>
            <w:vMerge/>
            <w:shd w:val="clear" w:color="auto" w:fill="auto"/>
          </w:tcPr>
          <w:p w:rsidR="000C4263" w:rsidRPr="00081232" w:rsidRDefault="000C4263" w:rsidP="001C7EF8">
            <w:pPr>
              <w:pStyle w:val="SemEspaamento"/>
              <w:spacing w:after="120"/>
              <w:jc w:val="both"/>
              <w:rPr>
                <w:rFonts w:ascii="Times New Roman" w:hAnsi="Times New Roman"/>
                <w:sz w:val="20"/>
                <w:szCs w:val="20"/>
              </w:rPr>
            </w:pPr>
          </w:p>
        </w:tc>
        <w:tc>
          <w:tcPr>
            <w:tcW w:w="1812" w:type="pct"/>
            <w:shd w:val="clear" w:color="auto" w:fill="auto"/>
          </w:tcPr>
          <w:p w:rsidR="000C4263" w:rsidRPr="00081232" w:rsidRDefault="000C4263" w:rsidP="001C7EF8">
            <w:pPr>
              <w:pStyle w:val="SemEspaamento"/>
              <w:spacing w:after="120"/>
              <w:jc w:val="both"/>
              <w:rPr>
                <w:rFonts w:ascii="Times New Roman" w:hAnsi="Times New Roman"/>
                <w:sz w:val="20"/>
                <w:szCs w:val="20"/>
              </w:rPr>
            </w:pPr>
            <w:r w:rsidRPr="00081232">
              <w:rPr>
                <w:rFonts w:ascii="Times New Roman" w:hAnsi="Times New Roman"/>
                <w:sz w:val="20"/>
                <w:szCs w:val="20"/>
              </w:rPr>
              <w:t>Olinda</w:t>
            </w:r>
          </w:p>
        </w:tc>
        <w:tc>
          <w:tcPr>
            <w:tcW w:w="954" w:type="pct"/>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1</w:t>
            </w:r>
            <w:proofErr w:type="gramEnd"/>
          </w:p>
        </w:tc>
        <w:tc>
          <w:tcPr>
            <w:tcW w:w="1017" w:type="pct"/>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r w:rsidRPr="00081232">
              <w:rPr>
                <w:rFonts w:ascii="Times New Roman" w:hAnsi="Times New Roman"/>
                <w:sz w:val="20"/>
                <w:szCs w:val="20"/>
              </w:rPr>
              <w:t>7%</w:t>
            </w:r>
          </w:p>
        </w:tc>
      </w:tr>
      <w:tr w:rsidR="000C4263" w:rsidRPr="00081232" w:rsidTr="00AD1C55">
        <w:tc>
          <w:tcPr>
            <w:tcW w:w="1217" w:type="pct"/>
            <w:vMerge/>
            <w:shd w:val="clear" w:color="auto" w:fill="auto"/>
          </w:tcPr>
          <w:p w:rsidR="000C4263" w:rsidRPr="00081232" w:rsidRDefault="000C4263" w:rsidP="001C7EF8">
            <w:pPr>
              <w:pStyle w:val="SemEspaamento"/>
              <w:spacing w:after="120"/>
              <w:jc w:val="both"/>
              <w:rPr>
                <w:rFonts w:ascii="Times New Roman" w:hAnsi="Times New Roman"/>
                <w:sz w:val="20"/>
                <w:szCs w:val="20"/>
              </w:rPr>
            </w:pPr>
          </w:p>
        </w:tc>
        <w:tc>
          <w:tcPr>
            <w:tcW w:w="1812" w:type="pct"/>
            <w:shd w:val="clear" w:color="auto" w:fill="auto"/>
          </w:tcPr>
          <w:p w:rsidR="000C4263" w:rsidRPr="00081232" w:rsidRDefault="000C4263" w:rsidP="001C7EF8">
            <w:pPr>
              <w:pStyle w:val="SemEspaamento"/>
              <w:spacing w:after="120"/>
              <w:jc w:val="both"/>
              <w:rPr>
                <w:rFonts w:ascii="Times New Roman" w:hAnsi="Times New Roman"/>
                <w:sz w:val="20"/>
                <w:szCs w:val="20"/>
              </w:rPr>
            </w:pPr>
            <w:r w:rsidRPr="00081232">
              <w:rPr>
                <w:rFonts w:ascii="Times New Roman" w:hAnsi="Times New Roman"/>
                <w:sz w:val="20"/>
                <w:szCs w:val="20"/>
              </w:rPr>
              <w:t>Jaboatão dos Guararapes</w:t>
            </w:r>
          </w:p>
        </w:tc>
        <w:tc>
          <w:tcPr>
            <w:tcW w:w="954" w:type="pct"/>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3</w:t>
            </w:r>
            <w:proofErr w:type="gramEnd"/>
          </w:p>
        </w:tc>
        <w:tc>
          <w:tcPr>
            <w:tcW w:w="1017" w:type="pct"/>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r w:rsidRPr="00081232">
              <w:rPr>
                <w:rFonts w:ascii="Times New Roman" w:hAnsi="Times New Roman"/>
                <w:sz w:val="20"/>
                <w:szCs w:val="20"/>
              </w:rPr>
              <w:t>20%</w:t>
            </w:r>
          </w:p>
        </w:tc>
      </w:tr>
      <w:tr w:rsidR="000C4263" w:rsidRPr="00081232" w:rsidTr="00AD1C55">
        <w:tc>
          <w:tcPr>
            <w:tcW w:w="1217" w:type="pct"/>
            <w:vMerge w:val="restart"/>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r w:rsidRPr="00081232">
              <w:rPr>
                <w:rFonts w:ascii="Times New Roman" w:hAnsi="Times New Roman"/>
                <w:sz w:val="20"/>
                <w:szCs w:val="20"/>
              </w:rPr>
              <w:t>Gênero</w:t>
            </w:r>
          </w:p>
        </w:tc>
        <w:tc>
          <w:tcPr>
            <w:tcW w:w="1812" w:type="pct"/>
            <w:shd w:val="clear" w:color="auto" w:fill="auto"/>
          </w:tcPr>
          <w:p w:rsidR="000C4263" w:rsidRPr="00081232" w:rsidRDefault="000C4263" w:rsidP="001C7EF8">
            <w:pPr>
              <w:pStyle w:val="SemEspaamento"/>
              <w:spacing w:after="120"/>
              <w:jc w:val="both"/>
              <w:rPr>
                <w:rFonts w:ascii="Times New Roman" w:hAnsi="Times New Roman"/>
                <w:sz w:val="20"/>
                <w:szCs w:val="20"/>
              </w:rPr>
            </w:pPr>
            <w:r w:rsidRPr="00081232">
              <w:rPr>
                <w:rFonts w:ascii="Times New Roman" w:hAnsi="Times New Roman"/>
                <w:sz w:val="20"/>
                <w:szCs w:val="20"/>
              </w:rPr>
              <w:t>Masculino</w:t>
            </w:r>
          </w:p>
        </w:tc>
        <w:tc>
          <w:tcPr>
            <w:tcW w:w="954" w:type="pct"/>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r w:rsidRPr="00081232">
              <w:rPr>
                <w:rFonts w:ascii="Times New Roman" w:hAnsi="Times New Roman"/>
                <w:sz w:val="20"/>
                <w:szCs w:val="20"/>
              </w:rPr>
              <w:t>12</w:t>
            </w:r>
          </w:p>
        </w:tc>
        <w:tc>
          <w:tcPr>
            <w:tcW w:w="1017" w:type="pct"/>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r w:rsidRPr="00081232">
              <w:rPr>
                <w:rFonts w:ascii="Times New Roman" w:hAnsi="Times New Roman"/>
                <w:sz w:val="20"/>
                <w:szCs w:val="20"/>
              </w:rPr>
              <w:t>80%</w:t>
            </w:r>
          </w:p>
        </w:tc>
      </w:tr>
      <w:tr w:rsidR="000C4263" w:rsidRPr="00081232" w:rsidTr="00AD1C55">
        <w:tc>
          <w:tcPr>
            <w:tcW w:w="1217" w:type="pct"/>
            <w:vMerge/>
            <w:shd w:val="clear" w:color="auto" w:fill="auto"/>
          </w:tcPr>
          <w:p w:rsidR="000C4263" w:rsidRPr="00081232" w:rsidRDefault="000C4263" w:rsidP="001C7EF8">
            <w:pPr>
              <w:pStyle w:val="SemEspaamento"/>
              <w:spacing w:after="120"/>
              <w:jc w:val="both"/>
              <w:rPr>
                <w:rFonts w:ascii="Times New Roman" w:hAnsi="Times New Roman"/>
                <w:sz w:val="20"/>
                <w:szCs w:val="20"/>
              </w:rPr>
            </w:pPr>
          </w:p>
        </w:tc>
        <w:tc>
          <w:tcPr>
            <w:tcW w:w="1812" w:type="pct"/>
            <w:shd w:val="clear" w:color="auto" w:fill="auto"/>
          </w:tcPr>
          <w:p w:rsidR="000C4263" w:rsidRPr="00081232" w:rsidRDefault="000C4263" w:rsidP="001C7EF8">
            <w:pPr>
              <w:pStyle w:val="SemEspaamento"/>
              <w:spacing w:after="120"/>
              <w:jc w:val="both"/>
              <w:rPr>
                <w:rFonts w:ascii="Times New Roman" w:hAnsi="Times New Roman"/>
                <w:sz w:val="20"/>
                <w:szCs w:val="20"/>
              </w:rPr>
            </w:pPr>
            <w:r w:rsidRPr="00081232">
              <w:rPr>
                <w:rFonts w:ascii="Times New Roman" w:hAnsi="Times New Roman"/>
                <w:sz w:val="20"/>
                <w:szCs w:val="20"/>
              </w:rPr>
              <w:t>Feminino</w:t>
            </w:r>
          </w:p>
        </w:tc>
        <w:tc>
          <w:tcPr>
            <w:tcW w:w="954" w:type="pct"/>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3</w:t>
            </w:r>
            <w:proofErr w:type="gramEnd"/>
          </w:p>
        </w:tc>
        <w:tc>
          <w:tcPr>
            <w:tcW w:w="1017" w:type="pct"/>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r w:rsidRPr="00081232">
              <w:rPr>
                <w:rFonts w:ascii="Times New Roman" w:hAnsi="Times New Roman"/>
                <w:sz w:val="20"/>
                <w:szCs w:val="20"/>
              </w:rPr>
              <w:t>20%</w:t>
            </w:r>
          </w:p>
        </w:tc>
      </w:tr>
      <w:tr w:rsidR="000C4263" w:rsidRPr="00081232" w:rsidTr="00AD1C55">
        <w:tc>
          <w:tcPr>
            <w:tcW w:w="1217" w:type="pct"/>
            <w:vMerge w:val="restart"/>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r w:rsidRPr="00081232">
              <w:rPr>
                <w:rFonts w:ascii="Times New Roman" w:hAnsi="Times New Roman"/>
                <w:sz w:val="20"/>
                <w:szCs w:val="20"/>
              </w:rPr>
              <w:t>Formação</w:t>
            </w:r>
          </w:p>
        </w:tc>
        <w:tc>
          <w:tcPr>
            <w:tcW w:w="1812" w:type="pct"/>
            <w:shd w:val="clear" w:color="auto" w:fill="auto"/>
          </w:tcPr>
          <w:p w:rsidR="000C4263" w:rsidRPr="00081232" w:rsidRDefault="000C4263" w:rsidP="001C7EF8">
            <w:pPr>
              <w:pStyle w:val="SemEspaamento"/>
              <w:spacing w:after="120"/>
              <w:jc w:val="both"/>
              <w:rPr>
                <w:rFonts w:ascii="Times New Roman" w:hAnsi="Times New Roman"/>
                <w:sz w:val="20"/>
                <w:szCs w:val="20"/>
              </w:rPr>
            </w:pPr>
            <w:r w:rsidRPr="00081232">
              <w:rPr>
                <w:rFonts w:ascii="Times New Roman" w:hAnsi="Times New Roman"/>
                <w:sz w:val="20"/>
                <w:szCs w:val="20"/>
              </w:rPr>
              <w:t>Ciências Contábeis</w:t>
            </w:r>
          </w:p>
        </w:tc>
        <w:tc>
          <w:tcPr>
            <w:tcW w:w="954" w:type="pct"/>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r w:rsidRPr="00081232">
              <w:rPr>
                <w:rFonts w:ascii="Times New Roman" w:hAnsi="Times New Roman"/>
                <w:sz w:val="20"/>
                <w:szCs w:val="20"/>
              </w:rPr>
              <w:t>15</w:t>
            </w:r>
          </w:p>
        </w:tc>
        <w:tc>
          <w:tcPr>
            <w:tcW w:w="1017" w:type="pct"/>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r w:rsidRPr="00081232">
              <w:rPr>
                <w:rFonts w:ascii="Times New Roman" w:hAnsi="Times New Roman"/>
                <w:sz w:val="20"/>
                <w:szCs w:val="20"/>
              </w:rPr>
              <w:t>100%</w:t>
            </w:r>
          </w:p>
        </w:tc>
      </w:tr>
      <w:tr w:rsidR="000C4263" w:rsidRPr="00081232" w:rsidTr="00AD1C55">
        <w:tc>
          <w:tcPr>
            <w:tcW w:w="1217" w:type="pct"/>
            <w:vMerge/>
            <w:shd w:val="clear" w:color="auto" w:fill="auto"/>
          </w:tcPr>
          <w:p w:rsidR="000C4263" w:rsidRPr="00081232" w:rsidRDefault="000C4263" w:rsidP="001C7EF8">
            <w:pPr>
              <w:pStyle w:val="SemEspaamento"/>
              <w:spacing w:after="120"/>
              <w:jc w:val="both"/>
              <w:rPr>
                <w:rFonts w:ascii="Times New Roman" w:hAnsi="Times New Roman"/>
                <w:sz w:val="20"/>
                <w:szCs w:val="20"/>
              </w:rPr>
            </w:pPr>
          </w:p>
        </w:tc>
        <w:tc>
          <w:tcPr>
            <w:tcW w:w="1812" w:type="pct"/>
            <w:shd w:val="clear" w:color="auto" w:fill="auto"/>
          </w:tcPr>
          <w:p w:rsidR="000C4263" w:rsidRPr="00081232" w:rsidRDefault="000C4263" w:rsidP="001C7EF8">
            <w:pPr>
              <w:pStyle w:val="SemEspaamento"/>
              <w:spacing w:after="120"/>
              <w:jc w:val="both"/>
              <w:rPr>
                <w:rFonts w:ascii="Times New Roman" w:hAnsi="Times New Roman"/>
                <w:sz w:val="20"/>
                <w:szCs w:val="20"/>
              </w:rPr>
            </w:pPr>
            <w:r w:rsidRPr="00081232">
              <w:rPr>
                <w:rFonts w:ascii="Times New Roman" w:hAnsi="Times New Roman"/>
                <w:sz w:val="20"/>
                <w:szCs w:val="20"/>
              </w:rPr>
              <w:t>Demais áreas</w:t>
            </w:r>
          </w:p>
        </w:tc>
        <w:tc>
          <w:tcPr>
            <w:tcW w:w="954" w:type="pct"/>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0</w:t>
            </w:r>
            <w:proofErr w:type="gramEnd"/>
          </w:p>
        </w:tc>
        <w:tc>
          <w:tcPr>
            <w:tcW w:w="1017" w:type="pct"/>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r w:rsidRPr="00081232">
              <w:rPr>
                <w:rFonts w:ascii="Times New Roman" w:hAnsi="Times New Roman"/>
                <w:sz w:val="20"/>
                <w:szCs w:val="20"/>
              </w:rPr>
              <w:t>0%</w:t>
            </w:r>
          </w:p>
        </w:tc>
      </w:tr>
      <w:tr w:rsidR="000C4263" w:rsidRPr="00081232" w:rsidTr="00AD1C55">
        <w:tc>
          <w:tcPr>
            <w:tcW w:w="1217" w:type="pct"/>
            <w:vMerge w:val="restart"/>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r w:rsidRPr="00081232">
              <w:rPr>
                <w:rFonts w:ascii="Times New Roman" w:hAnsi="Times New Roman"/>
                <w:sz w:val="20"/>
                <w:szCs w:val="20"/>
              </w:rPr>
              <w:t>Cargo</w:t>
            </w:r>
          </w:p>
        </w:tc>
        <w:tc>
          <w:tcPr>
            <w:tcW w:w="1812" w:type="pct"/>
            <w:shd w:val="clear" w:color="auto" w:fill="auto"/>
          </w:tcPr>
          <w:p w:rsidR="000C4263" w:rsidRPr="00081232" w:rsidRDefault="000C4263" w:rsidP="001C7EF8">
            <w:pPr>
              <w:pStyle w:val="SemEspaamento"/>
              <w:spacing w:after="120"/>
              <w:jc w:val="both"/>
              <w:rPr>
                <w:rFonts w:ascii="Times New Roman" w:hAnsi="Times New Roman"/>
                <w:sz w:val="20"/>
                <w:szCs w:val="20"/>
              </w:rPr>
            </w:pPr>
            <w:r w:rsidRPr="00081232">
              <w:rPr>
                <w:rFonts w:ascii="Times New Roman" w:hAnsi="Times New Roman"/>
                <w:sz w:val="20"/>
                <w:szCs w:val="20"/>
              </w:rPr>
              <w:t>Coordenador Contábil</w:t>
            </w:r>
          </w:p>
        </w:tc>
        <w:tc>
          <w:tcPr>
            <w:tcW w:w="954" w:type="pct"/>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9</w:t>
            </w:r>
            <w:proofErr w:type="gramEnd"/>
          </w:p>
        </w:tc>
        <w:tc>
          <w:tcPr>
            <w:tcW w:w="1017" w:type="pct"/>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r w:rsidRPr="00081232">
              <w:rPr>
                <w:rFonts w:ascii="Times New Roman" w:hAnsi="Times New Roman"/>
                <w:sz w:val="20"/>
                <w:szCs w:val="20"/>
              </w:rPr>
              <w:t>60%</w:t>
            </w:r>
          </w:p>
        </w:tc>
      </w:tr>
      <w:tr w:rsidR="000C4263" w:rsidRPr="00081232" w:rsidTr="00AD1C55">
        <w:tc>
          <w:tcPr>
            <w:tcW w:w="1217" w:type="pct"/>
            <w:vMerge/>
            <w:shd w:val="clear" w:color="auto" w:fill="auto"/>
          </w:tcPr>
          <w:p w:rsidR="000C4263" w:rsidRPr="00081232" w:rsidRDefault="000C4263" w:rsidP="001C7EF8">
            <w:pPr>
              <w:pStyle w:val="SemEspaamento"/>
              <w:spacing w:after="120"/>
              <w:jc w:val="both"/>
              <w:rPr>
                <w:rFonts w:ascii="Times New Roman" w:hAnsi="Times New Roman"/>
                <w:sz w:val="20"/>
                <w:szCs w:val="20"/>
              </w:rPr>
            </w:pPr>
          </w:p>
        </w:tc>
        <w:tc>
          <w:tcPr>
            <w:tcW w:w="1812" w:type="pct"/>
            <w:shd w:val="clear" w:color="auto" w:fill="auto"/>
          </w:tcPr>
          <w:p w:rsidR="000C4263" w:rsidRPr="00081232" w:rsidRDefault="000C4263" w:rsidP="001C7EF8">
            <w:pPr>
              <w:pStyle w:val="SemEspaamento"/>
              <w:spacing w:after="120"/>
              <w:jc w:val="both"/>
              <w:rPr>
                <w:rFonts w:ascii="Times New Roman" w:hAnsi="Times New Roman"/>
                <w:sz w:val="20"/>
                <w:szCs w:val="20"/>
              </w:rPr>
            </w:pPr>
            <w:r w:rsidRPr="00081232">
              <w:rPr>
                <w:rFonts w:ascii="Times New Roman" w:hAnsi="Times New Roman"/>
                <w:sz w:val="20"/>
                <w:szCs w:val="20"/>
              </w:rPr>
              <w:t>Gerente Contábil</w:t>
            </w:r>
          </w:p>
        </w:tc>
        <w:tc>
          <w:tcPr>
            <w:tcW w:w="954" w:type="pct"/>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4</w:t>
            </w:r>
            <w:proofErr w:type="gramEnd"/>
          </w:p>
        </w:tc>
        <w:tc>
          <w:tcPr>
            <w:tcW w:w="1017" w:type="pct"/>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r w:rsidRPr="00081232">
              <w:rPr>
                <w:rFonts w:ascii="Times New Roman" w:hAnsi="Times New Roman"/>
                <w:sz w:val="20"/>
                <w:szCs w:val="20"/>
              </w:rPr>
              <w:t>26%</w:t>
            </w:r>
          </w:p>
        </w:tc>
      </w:tr>
      <w:tr w:rsidR="000C4263" w:rsidRPr="00081232" w:rsidTr="00AD1C55">
        <w:tc>
          <w:tcPr>
            <w:tcW w:w="1217" w:type="pct"/>
            <w:vMerge/>
            <w:shd w:val="clear" w:color="auto" w:fill="auto"/>
          </w:tcPr>
          <w:p w:rsidR="000C4263" w:rsidRPr="00081232" w:rsidRDefault="000C4263" w:rsidP="001C7EF8">
            <w:pPr>
              <w:pStyle w:val="SemEspaamento"/>
              <w:spacing w:after="120"/>
              <w:jc w:val="both"/>
              <w:rPr>
                <w:rFonts w:ascii="Times New Roman" w:hAnsi="Times New Roman"/>
                <w:sz w:val="20"/>
                <w:szCs w:val="20"/>
              </w:rPr>
            </w:pPr>
          </w:p>
        </w:tc>
        <w:tc>
          <w:tcPr>
            <w:tcW w:w="1812" w:type="pct"/>
            <w:shd w:val="clear" w:color="auto" w:fill="auto"/>
          </w:tcPr>
          <w:p w:rsidR="000C4263" w:rsidRPr="00081232" w:rsidRDefault="000C4263" w:rsidP="001C7EF8">
            <w:pPr>
              <w:pStyle w:val="SemEspaamento"/>
              <w:spacing w:after="120"/>
              <w:jc w:val="both"/>
              <w:rPr>
                <w:rFonts w:ascii="Times New Roman" w:hAnsi="Times New Roman"/>
                <w:sz w:val="20"/>
                <w:szCs w:val="20"/>
              </w:rPr>
            </w:pPr>
            <w:r w:rsidRPr="00081232">
              <w:rPr>
                <w:rFonts w:ascii="Times New Roman" w:hAnsi="Times New Roman"/>
                <w:sz w:val="20"/>
                <w:szCs w:val="20"/>
              </w:rPr>
              <w:t>Diretoria</w:t>
            </w:r>
          </w:p>
        </w:tc>
        <w:tc>
          <w:tcPr>
            <w:tcW w:w="954" w:type="pct"/>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1</w:t>
            </w:r>
            <w:proofErr w:type="gramEnd"/>
          </w:p>
        </w:tc>
        <w:tc>
          <w:tcPr>
            <w:tcW w:w="1017" w:type="pct"/>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r w:rsidRPr="00081232">
              <w:rPr>
                <w:rFonts w:ascii="Times New Roman" w:hAnsi="Times New Roman"/>
                <w:sz w:val="20"/>
                <w:szCs w:val="20"/>
              </w:rPr>
              <w:t>7%</w:t>
            </w:r>
          </w:p>
        </w:tc>
      </w:tr>
      <w:tr w:rsidR="000C4263" w:rsidRPr="00081232" w:rsidTr="00AD1C55">
        <w:tc>
          <w:tcPr>
            <w:tcW w:w="1217" w:type="pct"/>
            <w:vMerge/>
            <w:shd w:val="clear" w:color="auto" w:fill="auto"/>
          </w:tcPr>
          <w:p w:rsidR="000C4263" w:rsidRPr="00081232" w:rsidRDefault="000C4263" w:rsidP="001C7EF8">
            <w:pPr>
              <w:pStyle w:val="SemEspaamento"/>
              <w:spacing w:after="120"/>
              <w:jc w:val="both"/>
              <w:rPr>
                <w:rFonts w:ascii="Times New Roman" w:hAnsi="Times New Roman"/>
                <w:sz w:val="20"/>
                <w:szCs w:val="20"/>
              </w:rPr>
            </w:pPr>
          </w:p>
        </w:tc>
        <w:tc>
          <w:tcPr>
            <w:tcW w:w="1812" w:type="pct"/>
            <w:shd w:val="clear" w:color="auto" w:fill="auto"/>
          </w:tcPr>
          <w:p w:rsidR="000C4263" w:rsidRPr="00081232" w:rsidRDefault="000C4263" w:rsidP="001C7EF8">
            <w:pPr>
              <w:pStyle w:val="SemEspaamento"/>
              <w:spacing w:after="120"/>
              <w:jc w:val="both"/>
              <w:rPr>
                <w:rFonts w:ascii="Times New Roman" w:hAnsi="Times New Roman"/>
                <w:sz w:val="20"/>
                <w:szCs w:val="20"/>
              </w:rPr>
            </w:pPr>
            <w:r w:rsidRPr="00081232">
              <w:rPr>
                <w:rFonts w:ascii="Times New Roman" w:hAnsi="Times New Roman"/>
                <w:sz w:val="20"/>
                <w:szCs w:val="20"/>
              </w:rPr>
              <w:t>Contador</w:t>
            </w:r>
          </w:p>
        </w:tc>
        <w:tc>
          <w:tcPr>
            <w:tcW w:w="954" w:type="pct"/>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1</w:t>
            </w:r>
            <w:proofErr w:type="gramEnd"/>
          </w:p>
        </w:tc>
        <w:tc>
          <w:tcPr>
            <w:tcW w:w="1017" w:type="pct"/>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r w:rsidRPr="00081232">
              <w:rPr>
                <w:rFonts w:ascii="Times New Roman" w:hAnsi="Times New Roman"/>
                <w:sz w:val="20"/>
                <w:szCs w:val="20"/>
              </w:rPr>
              <w:t>7%</w:t>
            </w:r>
          </w:p>
        </w:tc>
      </w:tr>
      <w:tr w:rsidR="000C4263" w:rsidRPr="00081232" w:rsidTr="00AD1C55">
        <w:tc>
          <w:tcPr>
            <w:tcW w:w="1217" w:type="pct"/>
            <w:vMerge w:val="restart"/>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r w:rsidRPr="00081232">
              <w:rPr>
                <w:rFonts w:ascii="Times New Roman" w:hAnsi="Times New Roman"/>
                <w:sz w:val="20"/>
                <w:szCs w:val="20"/>
              </w:rPr>
              <w:t xml:space="preserve">Nº de Funcionários </w:t>
            </w:r>
            <w:proofErr w:type="gramStart"/>
            <w:r w:rsidRPr="00081232">
              <w:rPr>
                <w:rFonts w:ascii="Times New Roman" w:hAnsi="Times New Roman"/>
                <w:sz w:val="20"/>
                <w:szCs w:val="20"/>
              </w:rPr>
              <w:t>sob responsabilidade</w:t>
            </w:r>
            <w:proofErr w:type="gramEnd"/>
          </w:p>
        </w:tc>
        <w:tc>
          <w:tcPr>
            <w:tcW w:w="1812" w:type="pct"/>
            <w:shd w:val="clear" w:color="auto" w:fill="auto"/>
          </w:tcPr>
          <w:p w:rsidR="000C4263" w:rsidRPr="00081232" w:rsidRDefault="000C4263" w:rsidP="001C7EF8">
            <w:pPr>
              <w:pStyle w:val="SemEspaamento"/>
              <w:spacing w:after="120"/>
              <w:jc w:val="both"/>
              <w:rPr>
                <w:rFonts w:ascii="Times New Roman" w:hAnsi="Times New Roman"/>
                <w:sz w:val="20"/>
                <w:szCs w:val="20"/>
              </w:rPr>
            </w:pPr>
            <w:r w:rsidRPr="00081232">
              <w:rPr>
                <w:rFonts w:ascii="Times New Roman" w:hAnsi="Times New Roman"/>
                <w:color w:val="000000"/>
                <w:sz w:val="20"/>
                <w:szCs w:val="20"/>
                <w:shd w:val="clear" w:color="auto" w:fill="FFFFFF"/>
              </w:rPr>
              <w:t>&gt; 5 funcionários</w:t>
            </w:r>
          </w:p>
        </w:tc>
        <w:tc>
          <w:tcPr>
            <w:tcW w:w="954" w:type="pct"/>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7</w:t>
            </w:r>
            <w:proofErr w:type="gramEnd"/>
          </w:p>
        </w:tc>
        <w:tc>
          <w:tcPr>
            <w:tcW w:w="1017" w:type="pct"/>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r w:rsidRPr="00081232">
              <w:rPr>
                <w:rFonts w:ascii="Times New Roman" w:hAnsi="Times New Roman"/>
                <w:sz w:val="20"/>
                <w:szCs w:val="20"/>
              </w:rPr>
              <w:t>47%</w:t>
            </w:r>
          </w:p>
        </w:tc>
      </w:tr>
      <w:tr w:rsidR="000C4263" w:rsidRPr="00081232" w:rsidTr="00AD1C55">
        <w:tc>
          <w:tcPr>
            <w:tcW w:w="1217" w:type="pct"/>
            <w:vMerge/>
            <w:shd w:val="clear" w:color="auto" w:fill="auto"/>
          </w:tcPr>
          <w:p w:rsidR="000C4263" w:rsidRPr="00081232" w:rsidRDefault="000C4263" w:rsidP="001C7EF8">
            <w:pPr>
              <w:pStyle w:val="SemEspaamento"/>
              <w:spacing w:after="120"/>
              <w:jc w:val="both"/>
              <w:rPr>
                <w:rFonts w:ascii="Times New Roman" w:hAnsi="Times New Roman"/>
                <w:sz w:val="20"/>
                <w:szCs w:val="20"/>
              </w:rPr>
            </w:pPr>
          </w:p>
        </w:tc>
        <w:tc>
          <w:tcPr>
            <w:tcW w:w="1812" w:type="pct"/>
            <w:shd w:val="clear" w:color="auto" w:fill="auto"/>
          </w:tcPr>
          <w:p w:rsidR="000C4263" w:rsidRPr="00081232" w:rsidRDefault="000C4263" w:rsidP="001C7EF8">
            <w:pPr>
              <w:pStyle w:val="SemEspaamento"/>
              <w:spacing w:after="120"/>
              <w:jc w:val="both"/>
              <w:rPr>
                <w:rFonts w:ascii="Times New Roman" w:hAnsi="Times New Roman"/>
                <w:sz w:val="20"/>
                <w:szCs w:val="20"/>
              </w:rPr>
            </w:pPr>
            <w:r w:rsidRPr="00081232">
              <w:rPr>
                <w:rFonts w:ascii="Times New Roman" w:hAnsi="Times New Roman"/>
                <w:color w:val="000000"/>
                <w:sz w:val="20"/>
                <w:szCs w:val="20"/>
                <w:shd w:val="clear" w:color="auto" w:fill="FFFFFF"/>
              </w:rPr>
              <w:t>5 a 10</w:t>
            </w:r>
          </w:p>
        </w:tc>
        <w:tc>
          <w:tcPr>
            <w:tcW w:w="954" w:type="pct"/>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5</w:t>
            </w:r>
            <w:proofErr w:type="gramEnd"/>
          </w:p>
        </w:tc>
        <w:tc>
          <w:tcPr>
            <w:tcW w:w="1017" w:type="pct"/>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r w:rsidRPr="00081232">
              <w:rPr>
                <w:rFonts w:ascii="Times New Roman" w:hAnsi="Times New Roman"/>
                <w:sz w:val="20"/>
                <w:szCs w:val="20"/>
              </w:rPr>
              <w:t>33%</w:t>
            </w:r>
          </w:p>
        </w:tc>
      </w:tr>
      <w:tr w:rsidR="000C4263" w:rsidRPr="00081232" w:rsidTr="00AD1C55">
        <w:tc>
          <w:tcPr>
            <w:tcW w:w="1217" w:type="pct"/>
            <w:vMerge/>
            <w:shd w:val="clear" w:color="auto" w:fill="auto"/>
          </w:tcPr>
          <w:p w:rsidR="000C4263" w:rsidRPr="00081232" w:rsidRDefault="000C4263" w:rsidP="001C7EF8">
            <w:pPr>
              <w:pStyle w:val="SemEspaamento"/>
              <w:spacing w:after="120"/>
              <w:jc w:val="both"/>
              <w:rPr>
                <w:rFonts w:ascii="Times New Roman" w:hAnsi="Times New Roman"/>
                <w:sz w:val="20"/>
                <w:szCs w:val="20"/>
              </w:rPr>
            </w:pPr>
          </w:p>
        </w:tc>
        <w:tc>
          <w:tcPr>
            <w:tcW w:w="1812" w:type="pct"/>
            <w:shd w:val="clear" w:color="auto" w:fill="auto"/>
          </w:tcPr>
          <w:p w:rsidR="000C4263" w:rsidRPr="00081232" w:rsidRDefault="000C4263" w:rsidP="001C7EF8">
            <w:pPr>
              <w:pStyle w:val="SemEspaamento"/>
              <w:spacing w:after="120"/>
              <w:jc w:val="both"/>
              <w:rPr>
                <w:rFonts w:ascii="Times New Roman" w:hAnsi="Times New Roman"/>
                <w:sz w:val="20"/>
                <w:szCs w:val="20"/>
              </w:rPr>
            </w:pPr>
            <w:r w:rsidRPr="00081232">
              <w:rPr>
                <w:rFonts w:ascii="Times New Roman" w:hAnsi="Times New Roman"/>
                <w:color w:val="000000"/>
                <w:sz w:val="20"/>
                <w:szCs w:val="20"/>
                <w:shd w:val="clear" w:color="auto" w:fill="FFFFFF"/>
              </w:rPr>
              <w:t>11 a 30</w:t>
            </w:r>
          </w:p>
        </w:tc>
        <w:tc>
          <w:tcPr>
            <w:tcW w:w="954" w:type="pct"/>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3</w:t>
            </w:r>
            <w:proofErr w:type="gramEnd"/>
          </w:p>
        </w:tc>
        <w:tc>
          <w:tcPr>
            <w:tcW w:w="1017" w:type="pct"/>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r w:rsidRPr="00081232">
              <w:rPr>
                <w:rFonts w:ascii="Times New Roman" w:hAnsi="Times New Roman"/>
                <w:sz w:val="20"/>
                <w:szCs w:val="20"/>
              </w:rPr>
              <w:t>20%</w:t>
            </w:r>
          </w:p>
        </w:tc>
      </w:tr>
      <w:tr w:rsidR="000C4263" w:rsidRPr="00081232" w:rsidTr="00AD1C55">
        <w:tc>
          <w:tcPr>
            <w:tcW w:w="1217" w:type="pct"/>
            <w:vMerge/>
            <w:shd w:val="clear" w:color="auto" w:fill="auto"/>
          </w:tcPr>
          <w:p w:rsidR="000C4263" w:rsidRPr="00081232" w:rsidRDefault="000C4263" w:rsidP="001C7EF8">
            <w:pPr>
              <w:pStyle w:val="SemEspaamento"/>
              <w:spacing w:after="120"/>
              <w:jc w:val="both"/>
              <w:rPr>
                <w:rFonts w:ascii="Times New Roman" w:hAnsi="Times New Roman"/>
                <w:sz w:val="20"/>
                <w:szCs w:val="20"/>
              </w:rPr>
            </w:pPr>
          </w:p>
        </w:tc>
        <w:tc>
          <w:tcPr>
            <w:tcW w:w="1812" w:type="pct"/>
            <w:shd w:val="clear" w:color="auto" w:fill="auto"/>
          </w:tcPr>
          <w:p w:rsidR="000C4263" w:rsidRPr="00081232" w:rsidRDefault="000C4263" w:rsidP="001C7EF8">
            <w:pPr>
              <w:pStyle w:val="SemEspaamento"/>
              <w:spacing w:after="120"/>
              <w:jc w:val="both"/>
              <w:rPr>
                <w:rFonts w:ascii="Times New Roman" w:hAnsi="Times New Roman"/>
                <w:sz w:val="20"/>
                <w:szCs w:val="20"/>
              </w:rPr>
            </w:pPr>
            <w:r w:rsidRPr="00081232">
              <w:rPr>
                <w:rFonts w:ascii="Times New Roman" w:hAnsi="Times New Roman"/>
                <w:sz w:val="20"/>
                <w:szCs w:val="20"/>
              </w:rPr>
              <w:t>&lt;30 funcionários</w:t>
            </w:r>
          </w:p>
        </w:tc>
        <w:tc>
          <w:tcPr>
            <w:tcW w:w="954" w:type="pct"/>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0</w:t>
            </w:r>
            <w:proofErr w:type="gramEnd"/>
          </w:p>
        </w:tc>
        <w:tc>
          <w:tcPr>
            <w:tcW w:w="1017" w:type="pct"/>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r w:rsidRPr="00081232">
              <w:rPr>
                <w:rFonts w:ascii="Times New Roman" w:hAnsi="Times New Roman"/>
                <w:sz w:val="20"/>
                <w:szCs w:val="20"/>
              </w:rPr>
              <w:t>0%</w:t>
            </w:r>
          </w:p>
        </w:tc>
      </w:tr>
    </w:tbl>
    <w:p w:rsidR="000C4263" w:rsidRPr="001C7EF8" w:rsidRDefault="000C4263" w:rsidP="001C7EF8">
      <w:pPr>
        <w:pStyle w:val="SemEspaamento"/>
        <w:spacing w:after="120"/>
        <w:jc w:val="center"/>
        <w:rPr>
          <w:rFonts w:ascii="Times New Roman" w:hAnsi="Times New Roman"/>
          <w:sz w:val="20"/>
          <w:szCs w:val="20"/>
        </w:rPr>
      </w:pPr>
      <w:r w:rsidRPr="001C7EF8">
        <w:rPr>
          <w:rFonts w:ascii="Times New Roman" w:hAnsi="Times New Roman"/>
          <w:sz w:val="20"/>
          <w:szCs w:val="20"/>
        </w:rPr>
        <w:t>Fonte: Elaboração própria</w:t>
      </w:r>
    </w:p>
    <w:p w:rsidR="00AD1C55" w:rsidRPr="00AD1C55" w:rsidRDefault="00AD1C55" w:rsidP="001C7EF8">
      <w:pPr>
        <w:pStyle w:val="SemEspaamento"/>
        <w:spacing w:after="120"/>
        <w:jc w:val="center"/>
        <w:rPr>
          <w:rFonts w:ascii="Times New Roman" w:hAnsi="Times New Roman"/>
          <w:b/>
          <w:sz w:val="20"/>
          <w:szCs w:val="20"/>
        </w:rPr>
      </w:pPr>
    </w:p>
    <w:p w:rsidR="000C4263" w:rsidRDefault="000C4263" w:rsidP="001C7EF8">
      <w:pPr>
        <w:pStyle w:val="SemEspaamento"/>
        <w:spacing w:after="120"/>
        <w:ind w:firstLine="709"/>
        <w:jc w:val="both"/>
        <w:rPr>
          <w:rFonts w:ascii="Times New Roman" w:hAnsi="Times New Roman"/>
          <w:sz w:val="24"/>
          <w:szCs w:val="24"/>
        </w:rPr>
      </w:pPr>
      <w:r>
        <w:rPr>
          <w:rFonts w:ascii="Times New Roman" w:hAnsi="Times New Roman"/>
          <w:sz w:val="24"/>
          <w:szCs w:val="24"/>
        </w:rPr>
        <w:t xml:space="preserve">Dessa forma, </w:t>
      </w:r>
      <w:r w:rsidR="001B2B0A">
        <w:rPr>
          <w:rFonts w:ascii="Times New Roman" w:hAnsi="Times New Roman"/>
          <w:sz w:val="24"/>
          <w:szCs w:val="24"/>
        </w:rPr>
        <w:t xml:space="preserve">verifica-se que a </w:t>
      </w:r>
      <w:r>
        <w:rPr>
          <w:rFonts w:ascii="Times New Roman" w:hAnsi="Times New Roman"/>
          <w:sz w:val="24"/>
          <w:szCs w:val="24"/>
        </w:rPr>
        <w:t xml:space="preserve">maioria dos respondentes é </w:t>
      </w:r>
      <w:r w:rsidR="001B2B0A">
        <w:rPr>
          <w:rFonts w:ascii="Times New Roman" w:hAnsi="Times New Roman"/>
          <w:sz w:val="24"/>
          <w:szCs w:val="24"/>
        </w:rPr>
        <w:t xml:space="preserve">oriunda </w:t>
      </w:r>
      <w:r>
        <w:rPr>
          <w:rFonts w:ascii="Times New Roman" w:hAnsi="Times New Roman"/>
          <w:sz w:val="24"/>
          <w:szCs w:val="24"/>
        </w:rPr>
        <w:t>do Recife (73%), enquanto que Olinda (7%) obteve o menor índice de respostas</w:t>
      </w:r>
      <w:r w:rsidR="001B2B0A">
        <w:rPr>
          <w:rFonts w:ascii="Times New Roman" w:hAnsi="Times New Roman"/>
          <w:sz w:val="24"/>
          <w:szCs w:val="24"/>
        </w:rPr>
        <w:t xml:space="preserve"> (</w:t>
      </w:r>
      <w:r>
        <w:rPr>
          <w:rFonts w:ascii="Times New Roman" w:hAnsi="Times New Roman"/>
          <w:sz w:val="24"/>
          <w:szCs w:val="24"/>
        </w:rPr>
        <w:t xml:space="preserve">apenas um escritório retornou </w:t>
      </w:r>
      <w:r>
        <w:rPr>
          <w:rFonts w:ascii="Times New Roman" w:hAnsi="Times New Roman"/>
          <w:sz w:val="24"/>
          <w:szCs w:val="24"/>
        </w:rPr>
        <w:lastRenderedPageBreak/>
        <w:t>o questionário</w:t>
      </w:r>
      <w:r w:rsidR="001B2B0A">
        <w:rPr>
          <w:rFonts w:ascii="Times New Roman" w:hAnsi="Times New Roman"/>
          <w:sz w:val="24"/>
          <w:szCs w:val="24"/>
        </w:rPr>
        <w:t>).</w:t>
      </w:r>
      <w:r>
        <w:rPr>
          <w:rFonts w:ascii="Times New Roman" w:hAnsi="Times New Roman"/>
          <w:sz w:val="24"/>
          <w:szCs w:val="24"/>
        </w:rPr>
        <w:t xml:space="preserve"> O gênero dos respondentes corresponde, respectivamente, a 80% masculino e 20% feminino</w:t>
      </w:r>
      <w:r w:rsidR="001B2B0A">
        <w:rPr>
          <w:rFonts w:ascii="Times New Roman" w:hAnsi="Times New Roman"/>
          <w:sz w:val="24"/>
          <w:szCs w:val="24"/>
        </w:rPr>
        <w:t xml:space="preserve">, sendo que todos declararam possuir </w:t>
      </w:r>
      <w:r>
        <w:rPr>
          <w:rFonts w:ascii="Times New Roman" w:hAnsi="Times New Roman"/>
          <w:sz w:val="24"/>
          <w:szCs w:val="24"/>
        </w:rPr>
        <w:t>formação em ciências contábeis.</w:t>
      </w:r>
    </w:p>
    <w:p w:rsidR="000C4263" w:rsidRDefault="001B2B0A" w:rsidP="001C7EF8">
      <w:pPr>
        <w:pStyle w:val="SemEspaamento"/>
        <w:spacing w:after="120"/>
        <w:ind w:firstLine="709"/>
        <w:jc w:val="both"/>
        <w:rPr>
          <w:rFonts w:ascii="Times New Roman" w:hAnsi="Times New Roman"/>
          <w:sz w:val="24"/>
          <w:szCs w:val="24"/>
        </w:rPr>
      </w:pPr>
      <w:r>
        <w:rPr>
          <w:rFonts w:ascii="Times New Roman" w:hAnsi="Times New Roman"/>
          <w:sz w:val="24"/>
          <w:szCs w:val="24"/>
        </w:rPr>
        <w:t xml:space="preserve">Dentre os cargos ocupados, a </w:t>
      </w:r>
      <w:r w:rsidR="000C4263">
        <w:rPr>
          <w:rFonts w:ascii="Times New Roman" w:hAnsi="Times New Roman"/>
          <w:sz w:val="24"/>
          <w:szCs w:val="24"/>
        </w:rPr>
        <w:t xml:space="preserve">maioria dos respondentes possui o cargo de “Coordenador Contábil” (60%), seguidos </w:t>
      </w:r>
      <w:r>
        <w:rPr>
          <w:rFonts w:ascii="Times New Roman" w:hAnsi="Times New Roman"/>
          <w:sz w:val="24"/>
          <w:szCs w:val="24"/>
        </w:rPr>
        <w:t>pelo</w:t>
      </w:r>
      <w:r w:rsidR="009C33A3">
        <w:rPr>
          <w:rFonts w:ascii="Times New Roman" w:hAnsi="Times New Roman"/>
          <w:sz w:val="24"/>
          <w:szCs w:val="24"/>
        </w:rPr>
        <w:t>s</w:t>
      </w:r>
      <w:r>
        <w:rPr>
          <w:rFonts w:ascii="Times New Roman" w:hAnsi="Times New Roman"/>
          <w:sz w:val="24"/>
          <w:szCs w:val="24"/>
        </w:rPr>
        <w:t xml:space="preserve"> </w:t>
      </w:r>
      <w:r w:rsidR="000C4263">
        <w:rPr>
          <w:rFonts w:ascii="Times New Roman" w:hAnsi="Times New Roman"/>
          <w:sz w:val="24"/>
          <w:szCs w:val="24"/>
        </w:rPr>
        <w:t>cargo</w:t>
      </w:r>
      <w:r w:rsidR="009C33A3">
        <w:rPr>
          <w:rFonts w:ascii="Times New Roman" w:hAnsi="Times New Roman"/>
          <w:sz w:val="24"/>
          <w:szCs w:val="24"/>
        </w:rPr>
        <w:t>s</w:t>
      </w:r>
      <w:r w:rsidR="000C4263">
        <w:rPr>
          <w:rFonts w:ascii="Times New Roman" w:hAnsi="Times New Roman"/>
          <w:sz w:val="24"/>
          <w:szCs w:val="24"/>
        </w:rPr>
        <w:t xml:space="preserve"> “Gerente Contábil” (26%), “Diretoria” (7%) e “Contador” (7%). Cabe ressaltar que</w:t>
      </w:r>
      <w:r>
        <w:rPr>
          <w:rFonts w:ascii="Times New Roman" w:hAnsi="Times New Roman"/>
          <w:sz w:val="24"/>
          <w:szCs w:val="24"/>
        </w:rPr>
        <w:t xml:space="preserve"> todos os pesquisados se encontram na </w:t>
      </w:r>
      <w:r w:rsidR="000C4263">
        <w:rPr>
          <w:rFonts w:ascii="Times New Roman" w:hAnsi="Times New Roman"/>
          <w:sz w:val="24"/>
          <w:szCs w:val="24"/>
        </w:rPr>
        <w:t xml:space="preserve">posição de chefia, ou seja, </w:t>
      </w:r>
      <w:r>
        <w:rPr>
          <w:rFonts w:ascii="Times New Roman" w:hAnsi="Times New Roman"/>
          <w:sz w:val="24"/>
          <w:szCs w:val="24"/>
        </w:rPr>
        <w:t xml:space="preserve">têm </w:t>
      </w:r>
      <w:r w:rsidR="000C4263">
        <w:rPr>
          <w:rFonts w:ascii="Times New Roman" w:hAnsi="Times New Roman"/>
          <w:sz w:val="24"/>
          <w:szCs w:val="24"/>
        </w:rPr>
        <w:t>funcionários sob sua responsabilidade</w:t>
      </w:r>
      <w:r>
        <w:rPr>
          <w:rFonts w:ascii="Times New Roman" w:hAnsi="Times New Roman"/>
          <w:sz w:val="24"/>
          <w:szCs w:val="24"/>
        </w:rPr>
        <w:t xml:space="preserve">, de acordo com os seguintes resultados: </w:t>
      </w:r>
      <w:r w:rsidR="000C4263">
        <w:rPr>
          <w:rFonts w:ascii="Times New Roman" w:hAnsi="Times New Roman"/>
          <w:sz w:val="24"/>
          <w:szCs w:val="24"/>
        </w:rPr>
        <w:t xml:space="preserve">menos de </w:t>
      </w:r>
      <w:r>
        <w:rPr>
          <w:rFonts w:ascii="Times New Roman" w:hAnsi="Times New Roman"/>
          <w:sz w:val="24"/>
          <w:szCs w:val="24"/>
        </w:rPr>
        <w:t>cinco f</w:t>
      </w:r>
      <w:r w:rsidR="000C4263">
        <w:rPr>
          <w:rFonts w:ascii="Times New Roman" w:hAnsi="Times New Roman"/>
          <w:sz w:val="24"/>
          <w:szCs w:val="24"/>
        </w:rPr>
        <w:t xml:space="preserve">uncionários </w:t>
      </w:r>
      <w:r>
        <w:rPr>
          <w:rFonts w:ascii="Times New Roman" w:hAnsi="Times New Roman"/>
          <w:sz w:val="24"/>
          <w:szCs w:val="24"/>
        </w:rPr>
        <w:t>(</w:t>
      </w:r>
      <w:r w:rsidR="000C4263">
        <w:rPr>
          <w:rFonts w:ascii="Times New Roman" w:hAnsi="Times New Roman"/>
          <w:sz w:val="24"/>
          <w:szCs w:val="24"/>
        </w:rPr>
        <w:t>47%</w:t>
      </w:r>
      <w:r>
        <w:rPr>
          <w:rFonts w:ascii="Times New Roman" w:hAnsi="Times New Roman"/>
          <w:sz w:val="24"/>
          <w:szCs w:val="24"/>
        </w:rPr>
        <w:t>)</w:t>
      </w:r>
      <w:r w:rsidR="000C4263">
        <w:rPr>
          <w:rFonts w:ascii="Times New Roman" w:hAnsi="Times New Roman"/>
          <w:sz w:val="24"/>
          <w:szCs w:val="24"/>
        </w:rPr>
        <w:t xml:space="preserve">, entre 5 a 10 funcionários </w:t>
      </w:r>
      <w:r>
        <w:rPr>
          <w:rFonts w:ascii="Times New Roman" w:hAnsi="Times New Roman"/>
          <w:sz w:val="24"/>
          <w:szCs w:val="24"/>
        </w:rPr>
        <w:t>(</w:t>
      </w:r>
      <w:r w:rsidR="000C4263">
        <w:rPr>
          <w:rFonts w:ascii="Times New Roman" w:hAnsi="Times New Roman"/>
          <w:sz w:val="24"/>
          <w:szCs w:val="24"/>
        </w:rPr>
        <w:t>33%</w:t>
      </w:r>
      <w:r>
        <w:rPr>
          <w:rFonts w:ascii="Times New Roman" w:hAnsi="Times New Roman"/>
          <w:sz w:val="24"/>
          <w:szCs w:val="24"/>
        </w:rPr>
        <w:t xml:space="preserve">) e entre </w:t>
      </w:r>
      <w:r w:rsidR="000C4263">
        <w:rPr>
          <w:rFonts w:ascii="Times New Roman" w:hAnsi="Times New Roman"/>
          <w:sz w:val="24"/>
          <w:szCs w:val="24"/>
        </w:rPr>
        <w:t xml:space="preserve">11 a 30 funcionários </w:t>
      </w:r>
      <w:r w:rsidR="00923158">
        <w:rPr>
          <w:rFonts w:ascii="Times New Roman" w:hAnsi="Times New Roman"/>
          <w:sz w:val="24"/>
          <w:szCs w:val="24"/>
        </w:rPr>
        <w:t>(</w:t>
      </w:r>
      <w:r w:rsidR="000C4263">
        <w:rPr>
          <w:rFonts w:ascii="Times New Roman" w:hAnsi="Times New Roman"/>
          <w:sz w:val="24"/>
          <w:szCs w:val="24"/>
        </w:rPr>
        <w:t>20%</w:t>
      </w:r>
      <w:r w:rsidR="00923158">
        <w:rPr>
          <w:rFonts w:ascii="Times New Roman" w:hAnsi="Times New Roman"/>
          <w:sz w:val="24"/>
          <w:szCs w:val="24"/>
        </w:rPr>
        <w:t>). Conforme esse critério, essas organizações podem ser consideradas de pequeno porte.</w:t>
      </w:r>
      <w:r w:rsidR="000C4263">
        <w:rPr>
          <w:rFonts w:ascii="Times New Roman" w:hAnsi="Times New Roman"/>
          <w:sz w:val="24"/>
          <w:szCs w:val="24"/>
        </w:rPr>
        <w:t xml:space="preserve"> </w:t>
      </w:r>
    </w:p>
    <w:p w:rsidR="00AD1C55" w:rsidRDefault="00AD1C55" w:rsidP="001C7EF8">
      <w:pPr>
        <w:pStyle w:val="SemEspaamento"/>
        <w:spacing w:after="120"/>
        <w:jc w:val="both"/>
        <w:rPr>
          <w:rFonts w:ascii="Times New Roman" w:hAnsi="Times New Roman"/>
          <w:b/>
          <w:bCs/>
          <w:sz w:val="24"/>
          <w:szCs w:val="24"/>
        </w:rPr>
      </w:pPr>
    </w:p>
    <w:p w:rsidR="000C4263" w:rsidRPr="003F01D1" w:rsidRDefault="003F01D1" w:rsidP="001C7EF8">
      <w:pPr>
        <w:pStyle w:val="SemEspaamento"/>
        <w:spacing w:after="120"/>
        <w:jc w:val="both"/>
        <w:rPr>
          <w:rFonts w:ascii="Times New Roman" w:hAnsi="Times New Roman"/>
          <w:b/>
          <w:bCs/>
          <w:sz w:val="24"/>
          <w:szCs w:val="24"/>
        </w:rPr>
      </w:pPr>
      <w:proofErr w:type="gramStart"/>
      <w:r>
        <w:rPr>
          <w:rFonts w:ascii="Times New Roman" w:hAnsi="Times New Roman"/>
          <w:b/>
          <w:bCs/>
          <w:sz w:val="24"/>
          <w:szCs w:val="24"/>
        </w:rPr>
        <w:t>4.2 A</w:t>
      </w:r>
      <w:r w:rsidRPr="003F01D1">
        <w:rPr>
          <w:rFonts w:ascii="Times New Roman" w:hAnsi="Times New Roman"/>
          <w:b/>
          <w:bCs/>
          <w:sz w:val="24"/>
          <w:szCs w:val="24"/>
        </w:rPr>
        <w:t>nálise</w:t>
      </w:r>
      <w:proofErr w:type="gramEnd"/>
      <w:r w:rsidRPr="003F01D1">
        <w:rPr>
          <w:rFonts w:ascii="Times New Roman" w:hAnsi="Times New Roman"/>
          <w:b/>
          <w:bCs/>
          <w:sz w:val="24"/>
          <w:szCs w:val="24"/>
        </w:rPr>
        <w:t xml:space="preserve"> dos níveis de resistência à mudança</w:t>
      </w:r>
    </w:p>
    <w:p w:rsidR="00AD1C55" w:rsidRDefault="00AD1C55" w:rsidP="001C7EF8">
      <w:pPr>
        <w:pStyle w:val="SemEspaamento"/>
        <w:spacing w:after="120"/>
        <w:ind w:firstLine="708"/>
        <w:jc w:val="both"/>
        <w:rPr>
          <w:rFonts w:ascii="Times New Roman" w:hAnsi="Times New Roman"/>
          <w:sz w:val="24"/>
          <w:szCs w:val="24"/>
        </w:rPr>
      </w:pPr>
    </w:p>
    <w:p w:rsidR="000C4263" w:rsidRDefault="000C4263" w:rsidP="001C7EF8">
      <w:pPr>
        <w:pStyle w:val="SemEspaamento"/>
        <w:spacing w:after="120"/>
        <w:ind w:firstLine="708"/>
        <w:jc w:val="both"/>
        <w:rPr>
          <w:rFonts w:ascii="Times New Roman" w:hAnsi="Times New Roman"/>
          <w:sz w:val="24"/>
          <w:szCs w:val="24"/>
        </w:rPr>
      </w:pPr>
      <w:r>
        <w:rPr>
          <w:rFonts w:ascii="Times New Roman" w:hAnsi="Times New Roman"/>
          <w:sz w:val="24"/>
          <w:szCs w:val="24"/>
        </w:rPr>
        <w:t xml:space="preserve">A análise dos níveis de resistência considerou os </w:t>
      </w:r>
      <w:r w:rsidR="00923158">
        <w:rPr>
          <w:rFonts w:ascii="Times New Roman" w:hAnsi="Times New Roman"/>
          <w:sz w:val="24"/>
          <w:szCs w:val="24"/>
        </w:rPr>
        <w:t xml:space="preserve">quatro níveis </w:t>
      </w:r>
      <w:r>
        <w:rPr>
          <w:rFonts w:ascii="Times New Roman" w:hAnsi="Times New Roman"/>
          <w:sz w:val="24"/>
          <w:szCs w:val="24"/>
        </w:rPr>
        <w:t xml:space="preserve">apresentados </w:t>
      </w:r>
      <w:proofErr w:type="gramStart"/>
      <w:r>
        <w:rPr>
          <w:rFonts w:ascii="Times New Roman" w:hAnsi="Times New Roman"/>
          <w:sz w:val="24"/>
          <w:szCs w:val="24"/>
        </w:rPr>
        <w:t>n</w:t>
      </w:r>
      <w:r w:rsidR="000502EC">
        <w:rPr>
          <w:rFonts w:ascii="Times New Roman" w:hAnsi="Times New Roman"/>
          <w:sz w:val="24"/>
          <w:szCs w:val="24"/>
        </w:rPr>
        <w:t>a</w:t>
      </w:r>
      <w:r>
        <w:rPr>
          <w:rFonts w:ascii="Times New Roman" w:hAnsi="Times New Roman"/>
          <w:sz w:val="24"/>
          <w:szCs w:val="24"/>
        </w:rPr>
        <w:t xml:space="preserve"> </w:t>
      </w:r>
      <w:r w:rsidR="00BB7DE9">
        <w:rPr>
          <w:rFonts w:ascii="Times New Roman" w:hAnsi="Times New Roman"/>
          <w:sz w:val="24"/>
          <w:szCs w:val="24"/>
        </w:rPr>
        <w:t>Quadro</w:t>
      </w:r>
      <w:proofErr w:type="gramEnd"/>
      <w:r>
        <w:rPr>
          <w:rFonts w:ascii="Times New Roman" w:hAnsi="Times New Roman"/>
          <w:sz w:val="24"/>
          <w:szCs w:val="24"/>
        </w:rPr>
        <w:t xml:space="preserve"> 1,</w:t>
      </w:r>
      <w:r w:rsidR="0086749B">
        <w:rPr>
          <w:rFonts w:ascii="Times New Roman" w:hAnsi="Times New Roman"/>
          <w:sz w:val="24"/>
          <w:szCs w:val="24"/>
        </w:rPr>
        <w:t xml:space="preserve"> em interação com as </w:t>
      </w:r>
      <w:r>
        <w:rPr>
          <w:rFonts w:ascii="Times New Roman" w:hAnsi="Times New Roman"/>
          <w:sz w:val="24"/>
          <w:szCs w:val="24"/>
        </w:rPr>
        <w:t xml:space="preserve">38 questões que constam no </w:t>
      </w:r>
      <w:r w:rsidR="00BB7DE9">
        <w:rPr>
          <w:rFonts w:ascii="Times New Roman" w:hAnsi="Times New Roman"/>
          <w:sz w:val="24"/>
          <w:szCs w:val="24"/>
        </w:rPr>
        <w:t>Quadro</w:t>
      </w:r>
      <w:r>
        <w:rPr>
          <w:rFonts w:ascii="Times New Roman" w:hAnsi="Times New Roman"/>
          <w:sz w:val="24"/>
          <w:szCs w:val="24"/>
        </w:rPr>
        <w:t xml:space="preserve"> 2. Portanto, os aspectos que serão considerados de acordo com as respostas coletadas nesse contexto, trataram os resultados das seguintes formas: 1 – </w:t>
      </w:r>
      <w:r w:rsidR="0086749B">
        <w:rPr>
          <w:rFonts w:ascii="Times New Roman" w:hAnsi="Times New Roman"/>
          <w:sz w:val="24"/>
          <w:szCs w:val="24"/>
        </w:rPr>
        <w:t xml:space="preserve">nível organizacional, </w:t>
      </w:r>
      <w:r w:rsidR="00704157">
        <w:rPr>
          <w:rFonts w:ascii="Times New Roman" w:hAnsi="Times New Roman"/>
          <w:sz w:val="24"/>
          <w:szCs w:val="24"/>
        </w:rPr>
        <w:t xml:space="preserve">sendo </w:t>
      </w:r>
      <w:r w:rsidR="0086749B">
        <w:rPr>
          <w:rFonts w:ascii="Times New Roman" w:hAnsi="Times New Roman"/>
          <w:sz w:val="24"/>
          <w:szCs w:val="24"/>
        </w:rPr>
        <w:t>avaliadas as frequências de resistência na (a) estrutura, (b) cultura organizacional e (c) estratégia; 2 – nível funcional,</w:t>
      </w:r>
      <w:proofErr w:type="gramStart"/>
      <w:r w:rsidR="0086749B">
        <w:rPr>
          <w:rFonts w:ascii="Times New Roman" w:hAnsi="Times New Roman"/>
          <w:sz w:val="24"/>
          <w:szCs w:val="24"/>
        </w:rPr>
        <w:t xml:space="preserve">  </w:t>
      </w:r>
      <w:proofErr w:type="gramEnd"/>
      <w:r w:rsidR="00704157">
        <w:rPr>
          <w:rFonts w:ascii="Times New Roman" w:hAnsi="Times New Roman"/>
          <w:sz w:val="24"/>
          <w:szCs w:val="24"/>
        </w:rPr>
        <w:t>sendo</w:t>
      </w:r>
      <w:r w:rsidR="0086749B">
        <w:rPr>
          <w:rFonts w:ascii="Times New Roman" w:hAnsi="Times New Roman"/>
          <w:sz w:val="24"/>
          <w:szCs w:val="24"/>
        </w:rPr>
        <w:t xml:space="preserve"> avaliadas as frequências de resistência na (a) orientação funcional e (b) disputas por poder; 3 – nível grupal, s</w:t>
      </w:r>
      <w:r w:rsidR="00704157">
        <w:rPr>
          <w:rFonts w:ascii="Times New Roman" w:hAnsi="Times New Roman"/>
          <w:sz w:val="24"/>
          <w:szCs w:val="24"/>
        </w:rPr>
        <w:t>endo</w:t>
      </w:r>
      <w:r w:rsidR="0086749B">
        <w:rPr>
          <w:rFonts w:ascii="Times New Roman" w:hAnsi="Times New Roman"/>
          <w:sz w:val="24"/>
          <w:szCs w:val="24"/>
        </w:rPr>
        <w:t xml:space="preserve"> avaliadas as frequências de resistências nas (a) normas, (b) coesão e (c) pensamento em grupo; 4 – nível individual,</w:t>
      </w:r>
      <w:r>
        <w:rPr>
          <w:rFonts w:ascii="Times New Roman" w:hAnsi="Times New Roman"/>
          <w:sz w:val="24"/>
          <w:szCs w:val="24"/>
        </w:rPr>
        <w:t xml:space="preserve"> </w:t>
      </w:r>
      <w:proofErr w:type="spellStart"/>
      <w:r>
        <w:rPr>
          <w:rFonts w:ascii="Times New Roman" w:hAnsi="Times New Roman"/>
          <w:sz w:val="24"/>
          <w:szCs w:val="24"/>
        </w:rPr>
        <w:t>se</w:t>
      </w:r>
      <w:r w:rsidR="00704157">
        <w:rPr>
          <w:rFonts w:ascii="Times New Roman" w:hAnsi="Times New Roman"/>
          <w:sz w:val="24"/>
          <w:szCs w:val="24"/>
        </w:rPr>
        <w:t>end</w:t>
      </w:r>
      <w:r>
        <w:rPr>
          <w:rFonts w:ascii="Times New Roman" w:hAnsi="Times New Roman"/>
          <w:sz w:val="24"/>
          <w:szCs w:val="24"/>
        </w:rPr>
        <w:t>o</w:t>
      </w:r>
      <w:proofErr w:type="spellEnd"/>
      <w:r>
        <w:rPr>
          <w:rFonts w:ascii="Times New Roman" w:hAnsi="Times New Roman"/>
          <w:sz w:val="24"/>
          <w:szCs w:val="24"/>
        </w:rPr>
        <w:t xml:space="preserve"> avaliadas as frequências de resistência na (a) incerteza e insegurança, (b) seleção das informações e (c) hábitos</w:t>
      </w:r>
      <w:r w:rsidR="00C5647A">
        <w:rPr>
          <w:rFonts w:ascii="Times New Roman" w:hAnsi="Times New Roman"/>
          <w:sz w:val="24"/>
          <w:szCs w:val="24"/>
        </w:rPr>
        <w:t xml:space="preserve">, dispostas na Tabela </w:t>
      </w:r>
      <w:r w:rsidR="00BB7DE9">
        <w:rPr>
          <w:rFonts w:ascii="Times New Roman" w:hAnsi="Times New Roman"/>
          <w:sz w:val="24"/>
          <w:szCs w:val="24"/>
        </w:rPr>
        <w:t>2</w:t>
      </w:r>
      <w:r>
        <w:rPr>
          <w:rFonts w:ascii="Times New Roman" w:hAnsi="Times New Roman"/>
          <w:sz w:val="24"/>
          <w:szCs w:val="24"/>
        </w:rPr>
        <w:t>.</w:t>
      </w:r>
    </w:p>
    <w:p w:rsidR="00AD1C55" w:rsidRDefault="00AD1C55" w:rsidP="001C7EF8">
      <w:pPr>
        <w:pStyle w:val="SemEspaamento"/>
        <w:spacing w:after="120"/>
        <w:ind w:firstLine="708"/>
        <w:jc w:val="both"/>
        <w:rPr>
          <w:rFonts w:ascii="Times New Roman" w:hAnsi="Times New Roman"/>
          <w:sz w:val="24"/>
          <w:szCs w:val="24"/>
        </w:rPr>
      </w:pPr>
    </w:p>
    <w:p w:rsidR="000C4263" w:rsidRPr="001C7EF8" w:rsidRDefault="000C4263" w:rsidP="001C7EF8">
      <w:pPr>
        <w:pStyle w:val="SemEspaamento"/>
        <w:spacing w:after="120"/>
        <w:jc w:val="center"/>
        <w:rPr>
          <w:rFonts w:ascii="Times New Roman" w:hAnsi="Times New Roman"/>
          <w:bCs/>
          <w:sz w:val="20"/>
          <w:szCs w:val="20"/>
        </w:rPr>
      </w:pPr>
      <w:r w:rsidRPr="001C7EF8">
        <w:rPr>
          <w:rFonts w:ascii="Times New Roman" w:hAnsi="Times New Roman"/>
          <w:bCs/>
          <w:sz w:val="20"/>
          <w:szCs w:val="20"/>
        </w:rPr>
        <w:t xml:space="preserve">Tabela </w:t>
      </w:r>
      <w:r w:rsidR="00BB7DE9" w:rsidRPr="001C7EF8">
        <w:rPr>
          <w:rFonts w:ascii="Times New Roman" w:hAnsi="Times New Roman"/>
          <w:bCs/>
          <w:sz w:val="20"/>
          <w:szCs w:val="20"/>
        </w:rPr>
        <w:t>2</w:t>
      </w:r>
      <w:r w:rsidR="000502EC" w:rsidRPr="001C7EF8">
        <w:rPr>
          <w:rFonts w:ascii="Times New Roman" w:hAnsi="Times New Roman"/>
          <w:bCs/>
          <w:sz w:val="20"/>
          <w:szCs w:val="20"/>
        </w:rPr>
        <w:t xml:space="preserve"> – </w:t>
      </w:r>
      <w:r w:rsidRPr="001C7EF8">
        <w:rPr>
          <w:rFonts w:ascii="Times New Roman" w:hAnsi="Times New Roman"/>
          <w:bCs/>
          <w:sz w:val="20"/>
          <w:szCs w:val="20"/>
        </w:rPr>
        <w:t>Nível Organizacional</w:t>
      </w:r>
    </w:p>
    <w:tbl>
      <w:tblPr>
        <w:tblW w:w="8669" w:type="dxa"/>
        <w:tblBorders>
          <w:top w:val="single" w:sz="4" w:space="0" w:color="auto"/>
          <w:bottom w:val="single" w:sz="4" w:space="0" w:color="auto"/>
          <w:insideH w:val="single" w:sz="4" w:space="0" w:color="auto"/>
          <w:insideV w:val="single" w:sz="4" w:space="0" w:color="auto"/>
        </w:tblBorders>
        <w:tblLook w:val="04A0"/>
      </w:tblPr>
      <w:tblGrid>
        <w:gridCol w:w="2929"/>
        <w:gridCol w:w="1294"/>
        <w:gridCol w:w="1145"/>
        <w:gridCol w:w="1041"/>
        <w:gridCol w:w="1070"/>
        <w:gridCol w:w="1190"/>
      </w:tblGrid>
      <w:tr w:rsidR="000C4263" w:rsidRPr="00081232" w:rsidTr="00CA0F41">
        <w:tc>
          <w:tcPr>
            <w:tcW w:w="2929" w:type="dxa"/>
            <w:shd w:val="clear" w:color="auto" w:fill="auto"/>
            <w:vAlign w:val="center"/>
          </w:tcPr>
          <w:p w:rsidR="000C4263" w:rsidRPr="00081232" w:rsidRDefault="000C4263" w:rsidP="001C7EF8">
            <w:pPr>
              <w:pStyle w:val="SemEspaamento"/>
              <w:spacing w:after="120"/>
              <w:jc w:val="center"/>
              <w:rPr>
                <w:rFonts w:ascii="Times New Roman" w:hAnsi="Times New Roman"/>
                <w:b/>
                <w:bCs/>
                <w:sz w:val="20"/>
                <w:szCs w:val="20"/>
              </w:rPr>
            </w:pPr>
            <w:r w:rsidRPr="00081232">
              <w:rPr>
                <w:rFonts w:ascii="Times New Roman" w:hAnsi="Times New Roman"/>
                <w:b/>
                <w:bCs/>
                <w:sz w:val="20"/>
                <w:szCs w:val="20"/>
              </w:rPr>
              <w:t>Resistência/Frequência</w:t>
            </w:r>
          </w:p>
        </w:tc>
        <w:tc>
          <w:tcPr>
            <w:tcW w:w="1294" w:type="dxa"/>
            <w:shd w:val="clear" w:color="auto" w:fill="auto"/>
            <w:vAlign w:val="center"/>
          </w:tcPr>
          <w:p w:rsidR="000C4263" w:rsidRPr="00081232" w:rsidRDefault="000C4263" w:rsidP="001C7EF8">
            <w:pPr>
              <w:pStyle w:val="SemEspaamento"/>
              <w:spacing w:after="120"/>
              <w:jc w:val="center"/>
              <w:rPr>
                <w:rFonts w:ascii="Times New Roman" w:hAnsi="Times New Roman"/>
                <w:b/>
                <w:bCs/>
                <w:sz w:val="20"/>
                <w:szCs w:val="20"/>
              </w:rPr>
            </w:pPr>
            <w:r w:rsidRPr="00081232">
              <w:rPr>
                <w:rFonts w:ascii="Times New Roman" w:hAnsi="Times New Roman"/>
                <w:b/>
                <w:bCs/>
                <w:sz w:val="20"/>
                <w:szCs w:val="20"/>
              </w:rPr>
              <w:t xml:space="preserve">Concorda </w:t>
            </w:r>
            <w:proofErr w:type="spellStart"/>
            <w:r w:rsidRPr="00081232">
              <w:rPr>
                <w:rFonts w:ascii="Times New Roman" w:hAnsi="Times New Roman"/>
                <w:b/>
                <w:bCs/>
                <w:sz w:val="20"/>
                <w:szCs w:val="20"/>
              </w:rPr>
              <w:t>Totalm</w:t>
            </w:r>
            <w:proofErr w:type="spellEnd"/>
            <w:r w:rsidRPr="00081232">
              <w:rPr>
                <w:rFonts w:ascii="Times New Roman" w:hAnsi="Times New Roman"/>
                <w:b/>
                <w:bCs/>
                <w:sz w:val="20"/>
                <w:szCs w:val="20"/>
              </w:rPr>
              <w:t>.</w:t>
            </w:r>
          </w:p>
        </w:tc>
        <w:tc>
          <w:tcPr>
            <w:tcW w:w="1145" w:type="dxa"/>
            <w:shd w:val="clear" w:color="auto" w:fill="auto"/>
            <w:vAlign w:val="center"/>
          </w:tcPr>
          <w:p w:rsidR="000C4263" w:rsidRPr="00081232" w:rsidRDefault="000C4263" w:rsidP="001C7EF8">
            <w:pPr>
              <w:pStyle w:val="SemEspaamento"/>
              <w:spacing w:after="120"/>
              <w:jc w:val="center"/>
              <w:rPr>
                <w:rFonts w:ascii="Times New Roman" w:hAnsi="Times New Roman"/>
                <w:b/>
                <w:bCs/>
                <w:sz w:val="20"/>
                <w:szCs w:val="20"/>
              </w:rPr>
            </w:pPr>
            <w:r w:rsidRPr="00081232">
              <w:rPr>
                <w:rFonts w:ascii="Times New Roman" w:hAnsi="Times New Roman"/>
                <w:b/>
                <w:bCs/>
                <w:sz w:val="20"/>
                <w:szCs w:val="20"/>
              </w:rPr>
              <w:t xml:space="preserve">Concorda </w:t>
            </w:r>
            <w:proofErr w:type="spellStart"/>
            <w:r w:rsidRPr="00081232">
              <w:rPr>
                <w:rFonts w:ascii="Times New Roman" w:hAnsi="Times New Roman"/>
                <w:b/>
                <w:bCs/>
                <w:sz w:val="20"/>
                <w:szCs w:val="20"/>
              </w:rPr>
              <w:t>Parcialm</w:t>
            </w:r>
            <w:proofErr w:type="spellEnd"/>
            <w:r w:rsidRPr="00081232">
              <w:rPr>
                <w:rFonts w:ascii="Times New Roman" w:hAnsi="Times New Roman"/>
                <w:b/>
                <w:bCs/>
                <w:sz w:val="20"/>
                <w:szCs w:val="20"/>
              </w:rPr>
              <w:t>.</w:t>
            </w:r>
          </w:p>
        </w:tc>
        <w:tc>
          <w:tcPr>
            <w:tcW w:w="1041" w:type="dxa"/>
            <w:shd w:val="clear" w:color="auto" w:fill="auto"/>
            <w:vAlign w:val="center"/>
          </w:tcPr>
          <w:p w:rsidR="000C4263" w:rsidRPr="00081232" w:rsidRDefault="000C4263" w:rsidP="001C7EF8">
            <w:pPr>
              <w:pStyle w:val="SemEspaamento"/>
              <w:spacing w:after="120"/>
              <w:jc w:val="center"/>
              <w:rPr>
                <w:rFonts w:ascii="Times New Roman" w:hAnsi="Times New Roman"/>
                <w:b/>
                <w:bCs/>
                <w:sz w:val="20"/>
                <w:szCs w:val="20"/>
              </w:rPr>
            </w:pPr>
            <w:r w:rsidRPr="00081232">
              <w:rPr>
                <w:rFonts w:ascii="Times New Roman" w:hAnsi="Times New Roman"/>
                <w:b/>
                <w:bCs/>
                <w:sz w:val="20"/>
                <w:szCs w:val="20"/>
              </w:rPr>
              <w:t>NCND</w:t>
            </w:r>
          </w:p>
        </w:tc>
        <w:tc>
          <w:tcPr>
            <w:tcW w:w="1070" w:type="dxa"/>
            <w:shd w:val="clear" w:color="auto" w:fill="auto"/>
            <w:vAlign w:val="center"/>
          </w:tcPr>
          <w:p w:rsidR="000C4263" w:rsidRPr="00081232" w:rsidRDefault="000C4263" w:rsidP="001C7EF8">
            <w:pPr>
              <w:pStyle w:val="SemEspaamento"/>
              <w:spacing w:after="120"/>
              <w:jc w:val="center"/>
              <w:rPr>
                <w:rFonts w:ascii="Times New Roman" w:hAnsi="Times New Roman"/>
                <w:b/>
                <w:bCs/>
                <w:sz w:val="20"/>
                <w:szCs w:val="20"/>
              </w:rPr>
            </w:pPr>
            <w:r w:rsidRPr="00081232">
              <w:rPr>
                <w:rFonts w:ascii="Times New Roman" w:hAnsi="Times New Roman"/>
                <w:b/>
                <w:bCs/>
                <w:sz w:val="20"/>
                <w:szCs w:val="20"/>
              </w:rPr>
              <w:t xml:space="preserve">Discorda </w:t>
            </w:r>
            <w:proofErr w:type="spellStart"/>
            <w:r w:rsidRPr="00081232">
              <w:rPr>
                <w:rFonts w:ascii="Times New Roman" w:hAnsi="Times New Roman"/>
                <w:b/>
                <w:bCs/>
                <w:sz w:val="20"/>
                <w:szCs w:val="20"/>
              </w:rPr>
              <w:t>Parcialm</w:t>
            </w:r>
            <w:proofErr w:type="spellEnd"/>
            <w:r w:rsidRPr="00081232">
              <w:rPr>
                <w:rFonts w:ascii="Times New Roman" w:hAnsi="Times New Roman"/>
                <w:b/>
                <w:bCs/>
                <w:sz w:val="20"/>
                <w:szCs w:val="20"/>
              </w:rPr>
              <w:t>.</w:t>
            </w:r>
          </w:p>
        </w:tc>
        <w:tc>
          <w:tcPr>
            <w:tcW w:w="1190" w:type="dxa"/>
            <w:shd w:val="clear" w:color="auto" w:fill="auto"/>
            <w:vAlign w:val="center"/>
          </w:tcPr>
          <w:p w:rsidR="000C4263" w:rsidRPr="00081232" w:rsidRDefault="000C4263" w:rsidP="001C7EF8">
            <w:pPr>
              <w:pStyle w:val="SemEspaamento"/>
              <w:spacing w:after="120"/>
              <w:jc w:val="center"/>
              <w:rPr>
                <w:rFonts w:ascii="Times New Roman" w:hAnsi="Times New Roman"/>
                <w:b/>
                <w:bCs/>
                <w:sz w:val="20"/>
                <w:szCs w:val="20"/>
              </w:rPr>
            </w:pPr>
            <w:r w:rsidRPr="00081232">
              <w:rPr>
                <w:rFonts w:ascii="Times New Roman" w:hAnsi="Times New Roman"/>
                <w:b/>
                <w:bCs/>
                <w:sz w:val="20"/>
                <w:szCs w:val="20"/>
              </w:rPr>
              <w:t xml:space="preserve">Discorda </w:t>
            </w:r>
            <w:proofErr w:type="spellStart"/>
            <w:r w:rsidRPr="00081232">
              <w:rPr>
                <w:rFonts w:ascii="Times New Roman" w:hAnsi="Times New Roman"/>
                <w:b/>
                <w:bCs/>
                <w:sz w:val="20"/>
                <w:szCs w:val="20"/>
              </w:rPr>
              <w:t>Totalm</w:t>
            </w:r>
            <w:proofErr w:type="spellEnd"/>
            <w:r w:rsidRPr="00081232">
              <w:rPr>
                <w:rFonts w:ascii="Times New Roman" w:hAnsi="Times New Roman"/>
                <w:b/>
                <w:bCs/>
                <w:sz w:val="20"/>
                <w:szCs w:val="20"/>
              </w:rPr>
              <w:t>.</w:t>
            </w:r>
          </w:p>
        </w:tc>
      </w:tr>
      <w:tr w:rsidR="000C4263" w:rsidRPr="00081232" w:rsidTr="00CA0F41">
        <w:tc>
          <w:tcPr>
            <w:tcW w:w="2929" w:type="dxa"/>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r w:rsidRPr="00081232">
              <w:rPr>
                <w:rFonts w:ascii="Times New Roman" w:hAnsi="Times New Roman"/>
                <w:sz w:val="20"/>
                <w:szCs w:val="20"/>
              </w:rPr>
              <w:t>NO01</w:t>
            </w:r>
          </w:p>
        </w:tc>
        <w:tc>
          <w:tcPr>
            <w:tcW w:w="1294" w:type="dxa"/>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3</w:t>
            </w:r>
            <w:proofErr w:type="gramEnd"/>
          </w:p>
        </w:tc>
        <w:tc>
          <w:tcPr>
            <w:tcW w:w="1145" w:type="dxa"/>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7</w:t>
            </w:r>
            <w:proofErr w:type="gramEnd"/>
          </w:p>
        </w:tc>
        <w:tc>
          <w:tcPr>
            <w:tcW w:w="1041" w:type="dxa"/>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1</w:t>
            </w:r>
            <w:proofErr w:type="gramEnd"/>
          </w:p>
        </w:tc>
        <w:tc>
          <w:tcPr>
            <w:tcW w:w="1070" w:type="dxa"/>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2</w:t>
            </w:r>
            <w:proofErr w:type="gramEnd"/>
          </w:p>
        </w:tc>
        <w:tc>
          <w:tcPr>
            <w:tcW w:w="1190" w:type="dxa"/>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2</w:t>
            </w:r>
            <w:proofErr w:type="gramEnd"/>
          </w:p>
        </w:tc>
      </w:tr>
      <w:tr w:rsidR="000C4263" w:rsidRPr="00081232" w:rsidTr="00CA0F41">
        <w:tc>
          <w:tcPr>
            <w:tcW w:w="2929" w:type="dxa"/>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r w:rsidRPr="00081232">
              <w:rPr>
                <w:rFonts w:ascii="Times New Roman" w:hAnsi="Times New Roman"/>
                <w:sz w:val="20"/>
                <w:szCs w:val="20"/>
              </w:rPr>
              <w:t>NO02</w:t>
            </w:r>
          </w:p>
        </w:tc>
        <w:tc>
          <w:tcPr>
            <w:tcW w:w="1294" w:type="dxa"/>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3</w:t>
            </w:r>
            <w:proofErr w:type="gramEnd"/>
          </w:p>
        </w:tc>
        <w:tc>
          <w:tcPr>
            <w:tcW w:w="1145" w:type="dxa"/>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8</w:t>
            </w:r>
            <w:proofErr w:type="gramEnd"/>
          </w:p>
        </w:tc>
        <w:tc>
          <w:tcPr>
            <w:tcW w:w="1041" w:type="dxa"/>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1</w:t>
            </w:r>
            <w:proofErr w:type="gramEnd"/>
          </w:p>
        </w:tc>
        <w:tc>
          <w:tcPr>
            <w:tcW w:w="1070" w:type="dxa"/>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3</w:t>
            </w:r>
            <w:proofErr w:type="gramEnd"/>
          </w:p>
        </w:tc>
        <w:tc>
          <w:tcPr>
            <w:tcW w:w="1190" w:type="dxa"/>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0</w:t>
            </w:r>
            <w:proofErr w:type="gramEnd"/>
          </w:p>
        </w:tc>
      </w:tr>
      <w:tr w:rsidR="000C4263" w:rsidRPr="00081232" w:rsidTr="00CA0F41">
        <w:tc>
          <w:tcPr>
            <w:tcW w:w="2929" w:type="dxa"/>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r w:rsidRPr="00081232">
              <w:rPr>
                <w:rFonts w:ascii="Times New Roman" w:hAnsi="Times New Roman"/>
                <w:sz w:val="20"/>
                <w:szCs w:val="20"/>
              </w:rPr>
              <w:t>NO03</w:t>
            </w:r>
          </w:p>
        </w:tc>
        <w:tc>
          <w:tcPr>
            <w:tcW w:w="1294" w:type="dxa"/>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8</w:t>
            </w:r>
            <w:proofErr w:type="gramEnd"/>
          </w:p>
        </w:tc>
        <w:tc>
          <w:tcPr>
            <w:tcW w:w="1145" w:type="dxa"/>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3</w:t>
            </w:r>
            <w:proofErr w:type="gramEnd"/>
          </w:p>
        </w:tc>
        <w:tc>
          <w:tcPr>
            <w:tcW w:w="1041" w:type="dxa"/>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0</w:t>
            </w:r>
            <w:proofErr w:type="gramEnd"/>
          </w:p>
        </w:tc>
        <w:tc>
          <w:tcPr>
            <w:tcW w:w="1070" w:type="dxa"/>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3</w:t>
            </w:r>
            <w:proofErr w:type="gramEnd"/>
          </w:p>
        </w:tc>
        <w:tc>
          <w:tcPr>
            <w:tcW w:w="1190" w:type="dxa"/>
            <w:shd w:val="clear" w:color="auto" w:fill="auto"/>
            <w:vAlign w:val="center"/>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1</w:t>
            </w:r>
            <w:proofErr w:type="gramEnd"/>
          </w:p>
        </w:tc>
      </w:tr>
      <w:tr w:rsidR="000C4263" w:rsidRPr="00081232" w:rsidTr="00CA0F41">
        <w:tc>
          <w:tcPr>
            <w:tcW w:w="2929" w:type="dxa"/>
            <w:shd w:val="clear" w:color="auto" w:fill="auto"/>
          </w:tcPr>
          <w:p w:rsidR="000C4263" w:rsidRPr="00081232" w:rsidRDefault="000C4263" w:rsidP="001C7EF8">
            <w:pPr>
              <w:pStyle w:val="SemEspaamento"/>
              <w:spacing w:after="120"/>
              <w:jc w:val="both"/>
              <w:rPr>
                <w:rFonts w:ascii="Times New Roman" w:hAnsi="Times New Roman"/>
                <w:b/>
                <w:bCs/>
                <w:sz w:val="20"/>
                <w:szCs w:val="20"/>
              </w:rPr>
            </w:pPr>
            <w:r w:rsidRPr="00081232">
              <w:rPr>
                <w:rFonts w:ascii="Times New Roman" w:hAnsi="Times New Roman"/>
                <w:b/>
                <w:bCs/>
                <w:sz w:val="20"/>
                <w:szCs w:val="20"/>
              </w:rPr>
              <w:t>Estrutura (%)</w:t>
            </w:r>
          </w:p>
        </w:tc>
        <w:tc>
          <w:tcPr>
            <w:tcW w:w="1294" w:type="dxa"/>
            <w:shd w:val="clear" w:color="auto" w:fill="auto"/>
          </w:tcPr>
          <w:p w:rsidR="000C4263" w:rsidRPr="00081232" w:rsidRDefault="000C4263" w:rsidP="001C7EF8">
            <w:pPr>
              <w:pStyle w:val="SemEspaamento"/>
              <w:spacing w:after="120"/>
              <w:jc w:val="center"/>
              <w:rPr>
                <w:rFonts w:ascii="Times New Roman" w:hAnsi="Times New Roman"/>
                <w:b/>
                <w:bCs/>
                <w:sz w:val="20"/>
                <w:szCs w:val="20"/>
              </w:rPr>
            </w:pPr>
            <w:r w:rsidRPr="00081232">
              <w:rPr>
                <w:rFonts w:ascii="Times New Roman" w:hAnsi="Times New Roman"/>
                <w:b/>
                <w:bCs/>
                <w:sz w:val="20"/>
                <w:szCs w:val="20"/>
              </w:rPr>
              <w:t>31%</w:t>
            </w:r>
          </w:p>
        </w:tc>
        <w:tc>
          <w:tcPr>
            <w:tcW w:w="1145" w:type="dxa"/>
            <w:shd w:val="clear" w:color="auto" w:fill="auto"/>
          </w:tcPr>
          <w:p w:rsidR="000C4263" w:rsidRPr="00081232" w:rsidRDefault="000C4263" w:rsidP="001C7EF8">
            <w:pPr>
              <w:pStyle w:val="SemEspaamento"/>
              <w:spacing w:after="120"/>
              <w:jc w:val="center"/>
              <w:rPr>
                <w:rFonts w:ascii="Times New Roman" w:hAnsi="Times New Roman"/>
                <w:b/>
                <w:bCs/>
                <w:sz w:val="20"/>
                <w:szCs w:val="20"/>
              </w:rPr>
            </w:pPr>
            <w:r w:rsidRPr="00081232">
              <w:rPr>
                <w:rFonts w:ascii="Times New Roman" w:hAnsi="Times New Roman"/>
                <w:b/>
                <w:bCs/>
                <w:sz w:val="20"/>
                <w:szCs w:val="20"/>
              </w:rPr>
              <w:t>40%</w:t>
            </w:r>
          </w:p>
        </w:tc>
        <w:tc>
          <w:tcPr>
            <w:tcW w:w="1041" w:type="dxa"/>
            <w:shd w:val="clear" w:color="auto" w:fill="auto"/>
          </w:tcPr>
          <w:p w:rsidR="000C4263" w:rsidRPr="00081232" w:rsidRDefault="000C4263" w:rsidP="001C7EF8">
            <w:pPr>
              <w:pStyle w:val="SemEspaamento"/>
              <w:spacing w:after="120"/>
              <w:jc w:val="center"/>
              <w:rPr>
                <w:rFonts w:ascii="Times New Roman" w:hAnsi="Times New Roman"/>
                <w:b/>
                <w:bCs/>
                <w:sz w:val="20"/>
                <w:szCs w:val="20"/>
              </w:rPr>
            </w:pPr>
            <w:r w:rsidRPr="00081232">
              <w:rPr>
                <w:rFonts w:ascii="Times New Roman" w:hAnsi="Times New Roman"/>
                <w:b/>
                <w:bCs/>
                <w:sz w:val="20"/>
                <w:szCs w:val="20"/>
              </w:rPr>
              <w:t>4%</w:t>
            </w:r>
          </w:p>
        </w:tc>
        <w:tc>
          <w:tcPr>
            <w:tcW w:w="1070" w:type="dxa"/>
            <w:shd w:val="clear" w:color="auto" w:fill="auto"/>
          </w:tcPr>
          <w:p w:rsidR="000C4263" w:rsidRPr="00081232" w:rsidRDefault="000C4263" w:rsidP="001C7EF8">
            <w:pPr>
              <w:pStyle w:val="SemEspaamento"/>
              <w:spacing w:after="120"/>
              <w:jc w:val="center"/>
              <w:rPr>
                <w:rFonts w:ascii="Times New Roman" w:hAnsi="Times New Roman"/>
                <w:b/>
                <w:bCs/>
                <w:sz w:val="20"/>
                <w:szCs w:val="20"/>
              </w:rPr>
            </w:pPr>
            <w:r w:rsidRPr="00081232">
              <w:rPr>
                <w:rFonts w:ascii="Times New Roman" w:hAnsi="Times New Roman"/>
                <w:b/>
                <w:bCs/>
                <w:sz w:val="20"/>
                <w:szCs w:val="20"/>
              </w:rPr>
              <w:t>18%</w:t>
            </w:r>
          </w:p>
        </w:tc>
        <w:tc>
          <w:tcPr>
            <w:tcW w:w="1190" w:type="dxa"/>
            <w:shd w:val="clear" w:color="auto" w:fill="auto"/>
          </w:tcPr>
          <w:p w:rsidR="000C4263" w:rsidRPr="00081232" w:rsidRDefault="000C4263" w:rsidP="001C7EF8">
            <w:pPr>
              <w:pStyle w:val="SemEspaamento"/>
              <w:spacing w:after="120"/>
              <w:jc w:val="center"/>
              <w:rPr>
                <w:rFonts w:ascii="Times New Roman" w:hAnsi="Times New Roman"/>
                <w:b/>
                <w:bCs/>
                <w:sz w:val="20"/>
                <w:szCs w:val="20"/>
              </w:rPr>
            </w:pPr>
            <w:r w:rsidRPr="00081232">
              <w:rPr>
                <w:rFonts w:ascii="Times New Roman" w:hAnsi="Times New Roman"/>
                <w:b/>
                <w:bCs/>
                <w:sz w:val="20"/>
                <w:szCs w:val="20"/>
              </w:rPr>
              <w:t>7%</w:t>
            </w:r>
          </w:p>
        </w:tc>
      </w:tr>
      <w:tr w:rsidR="000C4263" w:rsidRPr="00081232" w:rsidTr="00CA0F41">
        <w:tc>
          <w:tcPr>
            <w:tcW w:w="2929" w:type="dxa"/>
            <w:shd w:val="clear" w:color="auto" w:fill="auto"/>
          </w:tcPr>
          <w:p w:rsidR="000C4263" w:rsidRPr="00081232" w:rsidRDefault="000C4263" w:rsidP="001C7EF8">
            <w:pPr>
              <w:pStyle w:val="SemEspaamento"/>
              <w:spacing w:after="120"/>
              <w:jc w:val="center"/>
              <w:rPr>
                <w:rFonts w:ascii="Times New Roman" w:hAnsi="Times New Roman"/>
                <w:sz w:val="20"/>
                <w:szCs w:val="20"/>
              </w:rPr>
            </w:pPr>
            <w:r w:rsidRPr="00081232">
              <w:rPr>
                <w:rFonts w:ascii="Times New Roman" w:hAnsi="Times New Roman"/>
                <w:sz w:val="20"/>
                <w:szCs w:val="20"/>
              </w:rPr>
              <w:t>NO04</w:t>
            </w:r>
          </w:p>
        </w:tc>
        <w:tc>
          <w:tcPr>
            <w:tcW w:w="1294" w:type="dxa"/>
            <w:shd w:val="clear" w:color="auto" w:fill="auto"/>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5</w:t>
            </w:r>
            <w:proofErr w:type="gramEnd"/>
          </w:p>
        </w:tc>
        <w:tc>
          <w:tcPr>
            <w:tcW w:w="1145" w:type="dxa"/>
            <w:shd w:val="clear" w:color="auto" w:fill="auto"/>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4</w:t>
            </w:r>
            <w:proofErr w:type="gramEnd"/>
          </w:p>
        </w:tc>
        <w:tc>
          <w:tcPr>
            <w:tcW w:w="1041" w:type="dxa"/>
            <w:shd w:val="clear" w:color="auto" w:fill="auto"/>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0</w:t>
            </w:r>
            <w:proofErr w:type="gramEnd"/>
          </w:p>
        </w:tc>
        <w:tc>
          <w:tcPr>
            <w:tcW w:w="1070" w:type="dxa"/>
            <w:shd w:val="clear" w:color="auto" w:fill="auto"/>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5</w:t>
            </w:r>
            <w:proofErr w:type="gramEnd"/>
          </w:p>
        </w:tc>
        <w:tc>
          <w:tcPr>
            <w:tcW w:w="1190" w:type="dxa"/>
            <w:shd w:val="clear" w:color="auto" w:fill="auto"/>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1</w:t>
            </w:r>
            <w:proofErr w:type="gramEnd"/>
          </w:p>
        </w:tc>
      </w:tr>
      <w:tr w:rsidR="000C4263" w:rsidRPr="00081232" w:rsidTr="00CA0F41">
        <w:tc>
          <w:tcPr>
            <w:tcW w:w="2929" w:type="dxa"/>
            <w:shd w:val="clear" w:color="auto" w:fill="auto"/>
          </w:tcPr>
          <w:p w:rsidR="000C4263" w:rsidRPr="00081232" w:rsidRDefault="000C4263" w:rsidP="001C7EF8">
            <w:pPr>
              <w:pStyle w:val="SemEspaamento"/>
              <w:spacing w:after="120"/>
              <w:jc w:val="center"/>
              <w:rPr>
                <w:rFonts w:ascii="Times New Roman" w:hAnsi="Times New Roman"/>
                <w:sz w:val="20"/>
                <w:szCs w:val="20"/>
              </w:rPr>
            </w:pPr>
            <w:r w:rsidRPr="00081232">
              <w:rPr>
                <w:rFonts w:ascii="Times New Roman" w:hAnsi="Times New Roman"/>
                <w:sz w:val="20"/>
                <w:szCs w:val="20"/>
              </w:rPr>
              <w:t>NO05</w:t>
            </w:r>
          </w:p>
        </w:tc>
        <w:tc>
          <w:tcPr>
            <w:tcW w:w="1294" w:type="dxa"/>
            <w:shd w:val="clear" w:color="auto" w:fill="auto"/>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3</w:t>
            </w:r>
            <w:proofErr w:type="gramEnd"/>
          </w:p>
        </w:tc>
        <w:tc>
          <w:tcPr>
            <w:tcW w:w="1145" w:type="dxa"/>
            <w:shd w:val="clear" w:color="auto" w:fill="auto"/>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5</w:t>
            </w:r>
            <w:proofErr w:type="gramEnd"/>
          </w:p>
        </w:tc>
        <w:tc>
          <w:tcPr>
            <w:tcW w:w="1041" w:type="dxa"/>
            <w:shd w:val="clear" w:color="auto" w:fill="auto"/>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2</w:t>
            </w:r>
            <w:proofErr w:type="gramEnd"/>
          </w:p>
        </w:tc>
        <w:tc>
          <w:tcPr>
            <w:tcW w:w="1070" w:type="dxa"/>
            <w:shd w:val="clear" w:color="auto" w:fill="auto"/>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1</w:t>
            </w:r>
            <w:proofErr w:type="gramEnd"/>
          </w:p>
        </w:tc>
        <w:tc>
          <w:tcPr>
            <w:tcW w:w="1190" w:type="dxa"/>
            <w:shd w:val="clear" w:color="auto" w:fill="auto"/>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4</w:t>
            </w:r>
            <w:proofErr w:type="gramEnd"/>
          </w:p>
        </w:tc>
      </w:tr>
      <w:tr w:rsidR="000C4263" w:rsidRPr="00081232" w:rsidTr="00CA0F41">
        <w:tc>
          <w:tcPr>
            <w:tcW w:w="2929" w:type="dxa"/>
            <w:shd w:val="clear" w:color="auto" w:fill="auto"/>
          </w:tcPr>
          <w:p w:rsidR="000C4263" w:rsidRPr="00081232" w:rsidRDefault="000C4263" w:rsidP="001C7EF8">
            <w:pPr>
              <w:pStyle w:val="SemEspaamento"/>
              <w:spacing w:after="120"/>
              <w:jc w:val="center"/>
              <w:rPr>
                <w:rFonts w:ascii="Times New Roman" w:hAnsi="Times New Roman"/>
                <w:sz w:val="20"/>
                <w:szCs w:val="20"/>
              </w:rPr>
            </w:pPr>
            <w:r w:rsidRPr="00081232">
              <w:rPr>
                <w:rFonts w:ascii="Times New Roman" w:hAnsi="Times New Roman"/>
                <w:sz w:val="20"/>
                <w:szCs w:val="20"/>
              </w:rPr>
              <w:t>NO06</w:t>
            </w:r>
          </w:p>
        </w:tc>
        <w:tc>
          <w:tcPr>
            <w:tcW w:w="1294" w:type="dxa"/>
            <w:shd w:val="clear" w:color="auto" w:fill="auto"/>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3</w:t>
            </w:r>
            <w:proofErr w:type="gramEnd"/>
          </w:p>
        </w:tc>
        <w:tc>
          <w:tcPr>
            <w:tcW w:w="1145" w:type="dxa"/>
            <w:shd w:val="clear" w:color="auto" w:fill="auto"/>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7</w:t>
            </w:r>
            <w:proofErr w:type="gramEnd"/>
          </w:p>
        </w:tc>
        <w:tc>
          <w:tcPr>
            <w:tcW w:w="1041" w:type="dxa"/>
            <w:shd w:val="clear" w:color="auto" w:fill="auto"/>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0</w:t>
            </w:r>
            <w:proofErr w:type="gramEnd"/>
          </w:p>
        </w:tc>
        <w:tc>
          <w:tcPr>
            <w:tcW w:w="1070" w:type="dxa"/>
            <w:shd w:val="clear" w:color="auto" w:fill="auto"/>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3</w:t>
            </w:r>
            <w:proofErr w:type="gramEnd"/>
          </w:p>
        </w:tc>
        <w:tc>
          <w:tcPr>
            <w:tcW w:w="1190" w:type="dxa"/>
            <w:shd w:val="clear" w:color="auto" w:fill="auto"/>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2</w:t>
            </w:r>
            <w:proofErr w:type="gramEnd"/>
          </w:p>
        </w:tc>
      </w:tr>
      <w:tr w:rsidR="000C4263" w:rsidRPr="00081232" w:rsidTr="00CA0F41">
        <w:tc>
          <w:tcPr>
            <w:tcW w:w="2929" w:type="dxa"/>
            <w:shd w:val="clear" w:color="auto" w:fill="auto"/>
          </w:tcPr>
          <w:p w:rsidR="000C4263" w:rsidRPr="00081232" w:rsidRDefault="000C4263" w:rsidP="001C7EF8">
            <w:pPr>
              <w:pStyle w:val="SemEspaamento"/>
              <w:spacing w:after="120"/>
              <w:jc w:val="center"/>
              <w:rPr>
                <w:rFonts w:ascii="Times New Roman" w:hAnsi="Times New Roman"/>
                <w:sz w:val="20"/>
                <w:szCs w:val="20"/>
              </w:rPr>
            </w:pPr>
            <w:r w:rsidRPr="00081232">
              <w:rPr>
                <w:rFonts w:ascii="Times New Roman" w:hAnsi="Times New Roman"/>
                <w:sz w:val="20"/>
                <w:szCs w:val="20"/>
              </w:rPr>
              <w:t>NO07</w:t>
            </w:r>
          </w:p>
        </w:tc>
        <w:tc>
          <w:tcPr>
            <w:tcW w:w="1294" w:type="dxa"/>
            <w:shd w:val="clear" w:color="auto" w:fill="auto"/>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5</w:t>
            </w:r>
            <w:proofErr w:type="gramEnd"/>
          </w:p>
        </w:tc>
        <w:tc>
          <w:tcPr>
            <w:tcW w:w="1145" w:type="dxa"/>
            <w:shd w:val="clear" w:color="auto" w:fill="auto"/>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4</w:t>
            </w:r>
            <w:proofErr w:type="gramEnd"/>
          </w:p>
        </w:tc>
        <w:tc>
          <w:tcPr>
            <w:tcW w:w="1041" w:type="dxa"/>
            <w:shd w:val="clear" w:color="auto" w:fill="auto"/>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1</w:t>
            </w:r>
            <w:proofErr w:type="gramEnd"/>
          </w:p>
        </w:tc>
        <w:tc>
          <w:tcPr>
            <w:tcW w:w="1070" w:type="dxa"/>
            <w:shd w:val="clear" w:color="auto" w:fill="auto"/>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4</w:t>
            </w:r>
            <w:proofErr w:type="gramEnd"/>
          </w:p>
        </w:tc>
        <w:tc>
          <w:tcPr>
            <w:tcW w:w="1190" w:type="dxa"/>
            <w:shd w:val="clear" w:color="auto" w:fill="auto"/>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1</w:t>
            </w:r>
            <w:proofErr w:type="gramEnd"/>
          </w:p>
        </w:tc>
      </w:tr>
      <w:tr w:rsidR="000C4263" w:rsidRPr="00081232" w:rsidTr="00CA0F41">
        <w:tc>
          <w:tcPr>
            <w:tcW w:w="2929" w:type="dxa"/>
            <w:shd w:val="clear" w:color="auto" w:fill="auto"/>
          </w:tcPr>
          <w:p w:rsidR="000C4263" w:rsidRPr="00081232" w:rsidRDefault="000C4263" w:rsidP="001C7EF8">
            <w:pPr>
              <w:pStyle w:val="SemEspaamento"/>
              <w:spacing w:after="120"/>
              <w:jc w:val="center"/>
              <w:rPr>
                <w:rFonts w:ascii="Times New Roman" w:hAnsi="Times New Roman"/>
                <w:sz w:val="20"/>
                <w:szCs w:val="20"/>
              </w:rPr>
            </w:pPr>
            <w:r w:rsidRPr="00081232">
              <w:rPr>
                <w:rFonts w:ascii="Times New Roman" w:hAnsi="Times New Roman"/>
                <w:sz w:val="20"/>
                <w:szCs w:val="20"/>
              </w:rPr>
              <w:t>NO08</w:t>
            </w:r>
          </w:p>
        </w:tc>
        <w:tc>
          <w:tcPr>
            <w:tcW w:w="1294" w:type="dxa"/>
            <w:shd w:val="clear" w:color="auto" w:fill="auto"/>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3</w:t>
            </w:r>
            <w:proofErr w:type="gramEnd"/>
          </w:p>
        </w:tc>
        <w:tc>
          <w:tcPr>
            <w:tcW w:w="1145" w:type="dxa"/>
            <w:shd w:val="clear" w:color="auto" w:fill="auto"/>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5</w:t>
            </w:r>
            <w:proofErr w:type="gramEnd"/>
          </w:p>
        </w:tc>
        <w:tc>
          <w:tcPr>
            <w:tcW w:w="1041" w:type="dxa"/>
            <w:shd w:val="clear" w:color="auto" w:fill="auto"/>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1</w:t>
            </w:r>
            <w:proofErr w:type="gramEnd"/>
          </w:p>
        </w:tc>
        <w:tc>
          <w:tcPr>
            <w:tcW w:w="1070" w:type="dxa"/>
            <w:shd w:val="clear" w:color="auto" w:fill="auto"/>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5</w:t>
            </w:r>
            <w:proofErr w:type="gramEnd"/>
          </w:p>
        </w:tc>
        <w:tc>
          <w:tcPr>
            <w:tcW w:w="1190" w:type="dxa"/>
            <w:shd w:val="clear" w:color="auto" w:fill="auto"/>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1</w:t>
            </w:r>
            <w:proofErr w:type="gramEnd"/>
          </w:p>
        </w:tc>
      </w:tr>
      <w:tr w:rsidR="000C4263" w:rsidRPr="00081232" w:rsidTr="00CA0F41">
        <w:tc>
          <w:tcPr>
            <w:tcW w:w="2929" w:type="dxa"/>
            <w:shd w:val="clear" w:color="auto" w:fill="auto"/>
          </w:tcPr>
          <w:p w:rsidR="000C4263" w:rsidRPr="00081232" w:rsidRDefault="000C4263" w:rsidP="001C7EF8">
            <w:pPr>
              <w:pStyle w:val="SemEspaamento"/>
              <w:spacing w:after="120"/>
              <w:jc w:val="both"/>
              <w:rPr>
                <w:rFonts w:ascii="Times New Roman" w:hAnsi="Times New Roman"/>
                <w:b/>
                <w:bCs/>
                <w:sz w:val="20"/>
                <w:szCs w:val="20"/>
              </w:rPr>
            </w:pPr>
            <w:r w:rsidRPr="00081232">
              <w:rPr>
                <w:rFonts w:ascii="Times New Roman" w:hAnsi="Times New Roman"/>
                <w:b/>
                <w:bCs/>
                <w:sz w:val="20"/>
                <w:szCs w:val="20"/>
              </w:rPr>
              <w:t>Cultura Organizacional (%)</w:t>
            </w:r>
          </w:p>
        </w:tc>
        <w:tc>
          <w:tcPr>
            <w:tcW w:w="1294" w:type="dxa"/>
            <w:shd w:val="clear" w:color="auto" w:fill="auto"/>
          </w:tcPr>
          <w:p w:rsidR="000C4263" w:rsidRPr="00081232" w:rsidRDefault="000C4263" w:rsidP="001C7EF8">
            <w:pPr>
              <w:pStyle w:val="SemEspaamento"/>
              <w:spacing w:after="120"/>
              <w:jc w:val="center"/>
              <w:rPr>
                <w:rFonts w:ascii="Times New Roman" w:hAnsi="Times New Roman"/>
                <w:b/>
                <w:bCs/>
                <w:sz w:val="20"/>
                <w:szCs w:val="20"/>
              </w:rPr>
            </w:pPr>
            <w:r w:rsidRPr="00081232">
              <w:rPr>
                <w:rFonts w:ascii="Times New Roman" w:hAnsi="Times New Roman"/>
                <w:b/>
                <w:bCs/>
                <w:sz w:val="20"/>
                <w:szCs w:val="20"/>
              </w:rPr>
              <w:t>25%</w:t>
            </w:r>
          </w:p>
        </w:tc>
        <w:tc>
          <w:tcPr>
            <w:tcW w:w="1145" w:type="dxa"/>
            <w:shd w:val="clear" w:color="auto" w:fill="auto"/>
          </w:tcPr>
          <w:p w:rsidR="000C4263" w:rsidRPr="00081232" w:rsidRDefault="000C4263" w:rsidP="001C7EF8">
            <w:pPr>
              <w:pStyle w:val="SemEspaamento"/>
              <w:spacing w:after="120"/>
              <w:jc w:val="center"/>
              <w:rPr>
                <w:rFonts w:ascii="Times New Roman" w:hAnsi="Times New Roman"/>
                <w:b/>
                <w:bCs/>
                <w:sz w:val="20"/>
                <w:szCs w:val="20"/>
              </w:rPr>
            </w:pPr>
            <w:r w:rsidRPr="00081232">
              <w:rPr>
                <w:rFonts w:ascii="Times New Roman" w:hAnsi="Times New Roman"/>
                <w:b/>
                <w:bCs/>
                <w:sz w:val="20"/>
                <w:szCs w:val="20"/>
              </w:rPr>
              <w:t>33%</w:t>
            </w:r>
          </w:p>
        </w:tc>
        <w:tc>
          <w:tcPr>
            <w:tcW w:w="1041" w:type="dxa"/>
            <w:shd w:val="clear" w:color="auto" w:fill="auto"/>
          </w:tcPr>
          <w:p w:rsidR="000C4263" w:rsidRPr="00081232" w:rsidRDefault="000C4263" w:rsidP="001C7EF8">
            <w:pPr>
              <w:pStyle w:val="SemEspaamento"/>
              <w:spacing w:after="120"/>
              <w:jc w:val="center"/>
              <w:rPr>
                <w:rFonts w:ascii="Times New Roman" w:hAnsi="Times New Roman"/>
                <w:b/>
                <w:bCs/>
                <w:sz w:val="20"/>
                <w:szCs w:val="20"/>
              </w:rPr>
            </w:pPr>
            <w:r w:rsidRPr="00081232">
              <w:rPr>
                <w:rFonts w:ascii="Times New Roman" w:hAnsi="Times New Roman"/>
                <w:b/>
                <w:bCs/>
                <w:sz w:val="20"/>
                <w:szCs w:val="20"/>
              </w:rPr>
              <w:t>5%</w:t>
            </w:r>
          </w:p>
        </w:tc>
        <w:tc>
          <w:tcPr>
            <w:tcW w:w="1070" w:type="dxa"/>
            <w:shd w:val="clear" w:color="auto" w:fill="auto"/>
          </w:tcPr>
          <w:p w:rsidR="000C4263" w:rsidRPr="00081232" w:rsidRDefault="000C4263" w:rsidP="001C7EF8">
            <w:pPr>
              <w:pStyle w:val="SemEspaamento"/>
              <w:spacing w:after="120"/>
              <w:jc w:val="center"/>
              <w:rPr>
                <w:rFonts w:ascii="Times New Roman" w:hAnsi="Times New Roman"/>
                <w:b/>
                <w:bCs/>
                <w:sz w:val="20"/>
                <w:szCs w:val="20"/>
              </w:rPr>
            </w:pPr>
            <w:r w:rsidRPr="00081232">
              <w:rPr>
                <w:rFonts w:ascii="Times New Roman" w:hAnsi="Times New Roman"/>
                <w:b/>
                <w:bCs/>
                <w:sz w:val="20"/>
                <w:szCs w:val="20"/>
              </w:rPr>
              <w:t>24%</w:t>
            </w:r>
          </w:p>
        </w:tc>
        <w:tc>
          <w:tcPr>
            <w:tcW w:w="1190" w:type="dxa"/>
            <w:shd w:val="clear" w:color="auto" w:fill="auto"/>
          </w:tcPr>
          <w:p w:rsidR="000C4263" w:rsidRPr="00081232" w:rsidRDefault="000C4263" w:rsidP="001C7EF8">
            <w:pPr>
              <w:pStyle w:val="SemEspaamento"/>
              <w:spacing w:after="120"/>
              <w:jc w:val="center"/>
              <w:rPr>
                <w:rFonts w:ascii="Times New Roman" w:hAnsi="Times New Roman"/>
                <w:b/>
                <w:bCs/>
                <w:sz w:val="20"/>
                <w:szCs w:val="20"/>
              </w:rPr>
            </w:pPr>
            <w:r w:rsidRPr="00081232">
              <w:rPr>
                <w:rFonts w:ascii="Times New Roman" w:hAnsi="Times New Roman"/>
                <w:b/>
                <w:bCs/>
                <w:sz w:val="20"/>
                <w:szCs w:val="20"/>
              </w:rPr>
              <w:t>12%</w:t>
            </w:r>
          </w:p>
        </w:tc>
      </w:tr>
      <w:tr w:rsidR="000C4263" w:rsidRPr="00081232" w:rsidTr="00CA0F41">
        <w:tc>
          <w:tcPr>
            <w:tcW w:w="2929" w:type="dxa"/>
            <w:shd w:val="clear" w:color="auto" w:fill="auto"/>
          </w:tcPr>
          <w:p w:rsidR="000C4263" w:rsidRPr="00081232" w:rsidRDefault="000C4263" w:rsidP="001C7EF8">
            <w:pPr>
              <w:pStyle w:val="SemEspaamento"/>
              <w:spacing w:after="120"/>
              <w:jc w:val="center"/>
              <w:rPr>
                <w:rFonts w:ascii="Times New Roman" w:hAnsi="Times New Roman"/>
                <w:sz w:val="20"/>
                <w:szCs w:val="20"/>
              </w:rPr>
            </w:pPr>
            <w:r w:rsidRPr="00081232">
              <w:rPr>
                <w:rFonts w:ascii="Times New Roman" w:hAnsi="Times New Roman"/>
                <w:sz w:val="20"/>
                <w:szCs w:val="20"/>
              </w:rPr>
              <w:t>NO09</w:t>
            </w:r>
          </w:p>
        </w:tc>
        <w:tc>
          <w:tcPr>
            <w:tcW w:w="1294" w:type="dxa"/>
            <w:shd w:val="clear" w:color="auto" w:fill="auto"/>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1</w:t>
            </w:r>
            <w:proofErr w:type="gramEnd"/>
          </w:p>
        </w:tc>
        <w:tc>
          <w:tcPr>
            <w:tcW w:w="1145" w:type="dxa"/>
            <w:shd w:val="clear" w:color="auto" w:fill="auto"/>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4</w:t>
            </w:r>
            <w:proofErr w:type="gramEnd"/>
          </w:p>
        </w:tc>
        <w:tc>
          <w:tcPr>
            <w:tcW w:w="1041" w:type="dxa"/>
            <w:shd w:val="clear" w:color="auto" w:fill="auto"/>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1</w:t>
            </w:r>
            <w:proofErr w:type="gramEnd"/>
          </w:p>
        </w:tc>
        <w:tc>
          <w:tcPr>
            <w:tcW w:w="1070" w:type="dxa"/>
            <w:shd w:val="clear" w:color="auto" w:fill="auto"/>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5</w:t>
            </w:r>
            <w:proofErr w:type="gramEnd"/>
          </w:p>
        </w:tc>
        <w:tc>
          <w:tcPr>
            <w:tcW w:w="1190" w:type="dxa"/>
            <w:shd w:val="clear" w:color="auto" w:fill="auto"/>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4</w:t>
            </w:r>
            <w:proofErr w:type="gramEnd"/>
          </w:p>
        </w:tc>
      </w:tr>
      <w:tr w:rsidR="000C4263" w:rsidRPr="00081232" w:rsidTr="00CA0F41">
        <w:tc>
          <w:tcPr>
            <w:tcW w:w="2929" w:type="dxa"/>
            <w:shd w:val="clear" w:color="auto" w:fill="auto"/>
          </w:tcPr>
          <w:p w:rsidR="000C4263" w:rsidRPr="00081232" w:rsidRDefault="000C4263" w:rsidP="001C7EF8">
            <w:pPr>
              <w:pStyle w:val="SemEspaamento"/>
              <w:spacing w:after="120"/>
              <w:jc w:val="center"/>
              <w:rPr>
                <w:rFonts w:ascii="Times New Roman" w:hAnsi="Times New Roman"/>
                <w:sz w:val="20"/>
                <w:szCs w:val="20"/>
              </w:rPr>
            </w:pPr>
            <w:r w:rsidRPr="00081232">
              <w:rPr>
                <w:rFonts w:ascii="Times New Roman" w:hAnsi="Times New Roman"/>
                <w:sz w:val="20"/>
                <w:szCs w:val="20"/>
              </w:rPr>
              <w:t>NO10</w:t>
            </w:r>
          </w:p>
        </w:tc>
        <w:tc>
          <w:tcPr>
            <w:tcW w:w="1294" w:type="dxa"/>
            <w:shd w:val="clear" w:color="auto" w:fill="auto"/>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7</w:t>
            </w:r>
            <w:proofErr w:type="gramEnd"/>
          </w:p>
        </w:tc>
        <w:tc>
          <w:tcPr>
            <w:tcW w:w="1145" w:type="dxa"/>
            <w:shd w:val="clear" w:color="auto" w:fill="auto"/>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3</w:t>
            </w:r>
            <w:proofErr w:type="gramEnd"/>
          </w:p>
        </w:tc>
        <w:tc>
          <w:tcPr>
            <w:tcW w:w="1041" w:type="dxa"/>
            <w:shd w:val="clear" w:color="auto" w:fill="auto"/>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1</w:t>
            </w:r>
            <w:proofErr w:type="gramEnd"/>
          </w:p>
        </w:tc>
        <w:tc>
          <w:tcPr>
            <w:tcW w:w="1070" w:type="dxa"/>
            <w:shd w:val="clear" w:color="auto" w:fill="auto"/>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0</w:t>
            </w:r>
            <w:proofErr w:type="gramEnd"/>
          </w:p>
        </w:tc>
        <w:tc>
          <w:tcPr>
            <w:tcW w:w="1190" w:type="dxa"/>
            <w:shd w:val="clear" w:color="auto" w:fill="auto"/>
          </w:tcPr>
          <w:p w:rsidR="000C4263" w:rsidRPr="00081232" w:rsidRDefault="000C4263" w:rsidP="001C7EF8">
            <w:pPr>
              <w:pStyle w:val="SemEspaamento"/>
              <w:spacing w:after="120"/>
              <w:jc w:val="center"/>
              <w:rPr>
                <w:rFonts w:ascii="Times New Roman" w:hAnsi="Times New Roman"/>
                <w:sz w:val="20"/>
                <w:szCs w:val="20"/>
              </w:rPr>
            </w:pPr>
            <w:proofErr w:type="gramStart"/>
            <w:r w:rsidRPr="00081232">
              <w:rPr>
                <w:rFonts w:ascii="Times New Roman" w:hAnsi="Times New Roman"/>
                <w:sz w:val="20"/>
                <w:szCs w:val="20"/>
              </w:rPr>
              <w:t>4</w:t>
            </w:r>
            <w:proofErr w:type="gramEnd"/>
          </w:p>
        </w:tc>
      </w:tr>
      <w:tr w:rsidR="000C4263" w:rsidRPr="00081232" w:rsidTr="00CA0F41">
        <w:tc>
          <w:tcPr>
            <w:tcW w:w="2929" w:type="dxa"/>
            <w:shd w:val="clear" w:color="auto" w:fill="auto"/>
          </w:tcPr>
          <w:p w:rsidR="000C4263" w:rsidRPr="00081232" w:rsidRDefault="000C4263" w:rsidP="001C7EF8">
            <w:pPr>
              <w:pStyle w:val="SemEspaamento"/>
              <w:spacing w:after="120"/>
              <w:jc w:val="both"/>
              <w:rPr>
                <w:rFonts w:ascii="Times New Roman" w:hAnsi="Times New Roman"/>
                <w:b/>
                <w:bCs/>
                <w:sz w:val="20"/>
                <w:szCs w:val="20"/>
              </w:rPr>
            </w:pPr>
            <w:r w:rsidRPr="00081232">
              <w:rPr>
                <w:rFonts w:ascii="Times New Roman" w:hAnsi="Times New Roman"/>
                <w:b/>
                <w:bCs/>
                <w:sz w:val="20"/>
                <w:szCs w:val="20"/>
              </w:rPr>
              <w:t>Estratégia (%)</w:t>
            </w:r>
          </w:p>
        </w:tc>
        <w:tc>
          <w:tcPr>
            <w:tcW w:w="1294" w:type="dxa"/>
            <w:shd w:val="clear" w:color="auto" w:fill="auto"/>
          </w:tcPr>
          <w:p w:rsidR="000C4263" w:rsidRPr="00081232" w:rsidRDefault="000C4263" w:rsidP="001C7EF8">
            <w:pPr>
              <w:pStyle w:val="SemEspaamento"/>
              <w:spacing w:after="120"/>
              <w:jc w:val="center"/>
              <w:rPr>
                <w:rFonts w:ascii="Times New Roman" w:hAnsi="Times New Roman"/>
                <w:b/>
                <w:bCs/>
                <w:sz w:val="20"/>
                <w:szCs w:val="20"/>
              </w:rPr>
            </w:pPr>
            <w:r w:rsidRPr="00081232">
              <w:rPr>
                <w:rFonts w:ascii="Times New Roman" w:hAnsi="Times New Roman"/>
                <w:b/>
                <w:bCs/>
                <w:sz w:val="20"/>
                <w:szCs w:val="20"/>
              </w:rPr>
              <w:t>27%</w:t>
            </w:r>
          </w:p>
        </w:tc>
        <w:tc>
          <w:tcPr>
            <w:tcW w:w="1145" w:type="dxa"/>
            <w:shd w:val="clear" w:color="auto" w:fill="auto"/>
          </w:tcPr>
          <w:p w:rsidR="000C4263" w:rsidRPr="00081232" w:rsidRDefault="000C4263" w:rsidP="001C7EF8">
            <w:pPr>
              <w:pStyle w:val="SemEspaamento"/>
              <w:spacing w:after="120"/>
              <w:jc w:val="center"/>
              <w:rPr>
                <w:rFonts w:ascii="Times New Roman" w:hAnsi="Times New Roman"/>
                <w:b/>
                <w:bCs/>
                <w:sz w:val="20"/>
                <w:szCs w:val="20"/>
              </w:rPr>
            </w:pPr>
            <w:r w:rsidRPr="00081232">
              <w:rPr>
                <w:rFonts w:ascii="Times New Roman" w:hAnsi="Times New Roman"/>
                <w:b/>
                <w:bCs/>
                <w:sz w:val="20"/>
                <w:szCs w:val="20"/>
              </w:rPr>
              <w:t>23%</w:t>
            </w:r>
          </w:p>
        </w:tc>
        <w:tc>
          <w:tcPr>
            <w:tcW w:w="1041" w:type="dxa"/>
            <w:shd w:val="clear" w:color="auto" w:fill="auto"/>
          </w:tcPr>
          <w:p w:rsidR="000C4263" w:rsidRPr="00081232" w:rsidRDefault="000C4263" w:rsidP="001C7EF8">
            <w:pPr>
              <w:pStyle w:val="SemEspaamento"/>
              <w:spacing w:after="120"/>
              <w:jc w:val="center"/>
              <w:rPr>
                <w:rFonts w:ascii="Times New Roman" w:hAnsi="Times New Roman"/>
                <w:b/>
                <w:bCs/>
                <w:sz w:val="20"/>
                <w:szCs w:val="20"/>
              </w:rPr>
            </w:pPr>
            <w:r w:rsidRPr="00081232">
              <w:rPr>
                <w:rFonts w:ascii="Times New Roman" w:hAnsi="Times New Roman"/>
                <w:b/>
                <w:bCs/>
                <w:sz w:val="20"/>
                <w:szCs w:val="20"/>
              </w:rPr>
              <w:t>7%</w:t>
            </w:r>
          </w:p>
        </w:tc>
        <w:tc>
          <w:tcPr>
            <w:tcW w:w="1070" w:type="dxa"/>
            <w:shd w:val="clear" w:color="auto" w:fill="auto"/>
          </w:tcPr>
          <w:p w:rsidR="000C4263" w:rsidRPr="00081232" w:rsidRDefault="000C4263" w:rsidP="001C7EF8">
            <w:pPr>
              <w:pStyle w:val="SemEspaamento"/>
              <w:spacing w:after="120"/>
              <w:jc w:val="center"/>
              <w:rPr>
                <w:rFonts w:ascii="Times New Roman" w:hAnsi="Times New Roman"/>
                <w:b/>
                <w:bCs/>
                <w:sz w:val="20"/>
                <w:szCs w:val="20"/>
              </w:rPr>
            </w:pPr>
            <w:r w:rsidRPr="00081232">
              <w:rPr>
                <w:rFonts w:ascii="Times New Roman" w:hAnsi="Times New Roman"/>
                <w:b/>
                <w:bCs/>
                <w:sz w:val="20"/>
                <w:szCs w:val="20"/>
              </w:rPr>
              <w:t>17%</w:t>
            </w:r>
          </w:p>
        </w:tc>
        <w:tc>
          <w:tcPr>
            <w:tcW w:w="1190" w:type="dxa"/>
            <w:shd w:val="clear" w:color="auto" w:fill="auto"/>
          </w:tcPr>
          <w:p w:rsidR="000C4263" w:rsidRPr="00081232" w:rsidRDefault="000C4263" w:rsidP="001C7EF8">
            <w:pPr>
              <w:pStyle w:val="SemEspaamento"/>
              <w:spacing w:after="120"/>
              <w:jc w:val="center"/>
              <w:rPr>
                <w:rFonts w:ascii="Times New Roman" w:hAnsi="Times New Roman"/>
                <w:b/>
                <w:bCs/>
                <w:sz w:val="20"/>
                <w:szCs w:val="20"/>
              </w:rPr>
            </w:pPr>
            <w:r w:rsidRPr="00081232">
              <w:rPr>
                <w:rFonts w:ascii="Times New Roman" w:hAnsi="Times New Roman"/>
                <w:b/>
                <w:bCs/>
                <w:sz w:val="20"/>
                <w:szCs w:val="20"/>
              </w:rPr>
              <w:t>27%</w:t>
            </w:r>
          </w:p>
        </w:tc>
      </w:tr>
    </w:tbl>
    <w:p w:rsidR="000C4263" w:rsidRPr="001C7EF8" w:rsidRDefault="000C4263" w:rsidP="001C7EF8">
      <w:pPr>
        <w:pStyle w:val="SemEspaamento"/>
        <w:spacing w:after="120"/>
        <w:jc w:val="center"/>
        <w:rPr>
          <w:rFonts w:ascii="Times New Roman" w:hAnsi="Times New Roman"/>
          <w:sz w:val="20"/>
          <w:szCs w:val="20"/>
        </w:rPr>
      </w:pPr>
      <w:r w:rsidRPr="001C7EF8">
        <w:rPr>
          <w:rFonts w:ascii="Times New Roman" w:hAnsi="Times New Roman"/>
          <w:sz w:val="20"/>
          <w:szCs w:val="20"/>
        </w:rPr>
        <w:t>Fonte: Elaboração Própria.</w:t>
      </w:r>
    </w:p>
    <w:p w:rsidR="00AD1C55" w:rsidRDefault="00AD1C55" w:rsidP="001C7EF8">
      <w:pPr>
        <w:pStyle w:val="SemEspaamento"/>
        <w:spacing w:after="120"/>
        <w:ind w:firstLine="708"/>
        <w:jc w:val="both"/>
        <w:rPr>
          <w:rFonts w:ascii="Times New Roman" w:hAnsi="Times New Roman"/>
          <w:sz w:val="24"/>
          <w:szCs w:val="24"/>
        </w:rPr>
      </w:pPr>
    </w:p>
    <w:p w:rsidR="000C4263" w:rsidRDefault="0086749B" w:rsidP="001C7EF8">
      <w:pPr>
        <w:pStyle w:val="SemEspaamento"/>
        <w:spacing w:after="120"/>
        <w:ind w:firstLine="708"/>
        <w:jc w:val="both"/>
        <w:rPr>
          <w:rFonts w:ascii="Times New Roman" w:hAnsi="Times New Roman"/>
          <w:sz w:val="24"/>
          <w:szCs w:val="24"/>
        </w:rPr>
      </w:pPr>
      <w:r>
        <w:rPr>
          <w:rFonts w:ascii="Times New Roman" w:hAnsi="Times New Roman"/>
          <w:sz w:val="24"/>
          <w:szCs w:val="24"/>
        </w:rPr>
        <w:t xml:space="preserve">Na </w:t>
      </w:r>
      <w:r w:rsidR="000C4263">
        <w:rPr>
          <w:rFonts w:ascii="Times New Roman" w:hAnsi="Times New Roman"/>
          <w:sz w:val="24"/>
          <w:szCs w:val="24"/>
        </w:rPr>
        <w:t xml:space="preserve">análise das respostas contidas na Tabela </w:t>
      </w:r>
      <w:r w:rsidR="00BB7DE9">
        <w:rPr>
          <w:rFonts w:ascii="Times New Roman" w:hAnsi="Times New Roman"/>
          <w:sz w:val="24"/>
          <w:szCs w:val="24"/>
        </w:rPr>
        <w:t>2</w:t>
      </w:r>
      <w:r w:rsidR="000C4263">
        <w:rPr>
          <w:rFonts w:ascii="Times New Roman" w:hAnsi="Times New Roman"/>
          <w:sz w:val="24"/>
          <w:szCs w:val="24"/>
        </w:rPr>
        <w:t xml:space="preserve">, foi possível </w:t>
      </w:r>
      <w:r w:rsidR="00EF6E41">
        <w:rPr>
          <w:rFonts w:ascii="Times New Roman" w:hAnsi="Times New Roman"/>
          <w:sz w:val="24"/>
          <w:szCs w:val="24"/>
        </w:rPr>
        <w:t>perc</w:t>
      </w:r>
      <w:r>
        <w:rPr>
          <w:rFonts w:ascii="Times New Roman" w:hAnsi="Times New Roman"/>
          <w:sz w:val="24"/>
          <w:szCs w:val="24"/>
        </w:rPr>
        <w:t>e</w:t>
      </w:r>
      <w:r w:rsidR="00EF6E41">
        <w:rPr>
          <w:rFonts w:ascii="Times New Roman" w:hAnsi="Times New Roman"/>
          <w:sz w:val="24"/>
          <w:szCs w:val="24"/>
        </w:rPr>
        <w:t>b</w:t>
      </w:r>
      <w:r>
        <w:rPr>
          <w:rFonts w:ascii="Times New Roman" w:hAnsi="Times New Roman"/>
          <w:sz w:val="24"/>
          <w:szCs w:val="24"/>
        </w:rPr>
        <w:t>er</w:t>
      </w:r>
      <w:r w:rsidR="000C4263">
        <w:rPr>
          <w:rFonts w:ascii="Times New Roman" w:hAnsi="Times New Roman"/>
          <w:sz w:val="24"/>
          <w:szCs w:val="24"/>
        </w:rPr>
        <w:t xml:space="preserve"> que </w:t>
      </w:r>
      <w:r>
        <w:rPr>
          <w:rFonts w:ascii="Times New Roman" w:hAnsi="Times New Roman"/>
          <w:sz w:val="24"/>
          <w:szCs w:val="24"/>
        </w:rPr>
        <w:t xml:space="preserve">no </w:t>
      </w:r>
      <w:r w:rsidR="000C4263">
        <w:rPr>
          <w:rFonts w:ascii="Times New Roman" w:hAnsi="Times New Roman"/>
          <w:sz w:val="24"/>
          <w:szCs w:val="24"/>
        </w:rPr>
        <w:t>nível organizacional</w:t>
      </w:r>
      <w:r w:rsidR="007169AE">
        <w:rPr>
          <w:rFonts w:ascii="Times New Roman" w:hAnsi="Times New Roman"/>
          <w:sz w:val="24"/>
          <w:szCs w:val="24"/>
        </w:rPr>
        <w:t xml:space="preserve"> que</w:t>
      </w:r>
      <w:r w:rsidR="000C4263">
        <w:rPr>
          <w:rFonts w:ascii="Times New Roman" w:hAnsi="Times New Roman"/>
          <w:sz w:val="24"/>
          <w:szCs w:val="24"/>
        </w:rPr>
        <w:t xml:space="preserve"> a grande maioria dos 15 respondentes, fizeram a escolha por </w:t>
      </w:r>
      <w:r w:rsidR="000C4263">
        <w:rPr>
          <w:rFonts w:ascii="Times New Roman" w:hAnsi="Times New Roman"/>
          <w:sz w:val="24"/>
          <w:szCs w:val="24"/>
        </w:rPr>
        <w:lastRenderedPageBreak/>
        <w:t xml:space="preserve">“concordaram parcialmente”, nos itens “estrutura” (40%) e a “cultura organizacional” (33%), isso demonstra que houve algum tipo de resistência </w:t>
      </w:r>
      <w:r w:rsidR="00EF6E41">
        <w:rPr>
          <w:rFonts w:ascii="Times New Roman" w:hAnsi="Times New Roman"/>
          <w:sz w:val="24"/>
          <w:szCs w:val="24"/>
        </w:rPr>
        <w:t>no processo de mudança relacionada</w:t>
      </w:r>
      <w:r w:rsidR="000C4263">
        <w:rPr>
          <w:rFonts w:ascii="Times New Roman" w:hAnsi="Times New Roman"/>
          <w:sz w:val="24"/>
          <w:szCs w:val="24"/>
        </w:rPr>
        <w:t xml:space="preserve"> </w:t>
      </w:r>
      <w:r w:rsidR="00EF6E41">
        <w:rPr>
          <w:rFonts w:ascii="Times New Roman" w:hAnsi="Times New Roman"/>
          <w:sz w:val="24"/>
          <w:szCs w:val="24"/>
        </w:rPr>
        <w:t>a</w:t>
      </w:r>
      <w:r w:rsidR="000C4263">
        <w:rPr>
          <w:rFonts w:ascii="Times New Roman" w:hAnsi="Times New Roman"/>
          <w:sz w:val="24"/>
          <w:szCs w:val="24"/>
        </w:rPr>
        <w:t xml:space="preserve"> esse nível.</w:t>
      </w:r>
    </w:p>
    <w:p w:rsidR="006A0989" w:rsidRDefault="000C4263" w:rsidP="001C7EF8">
      <w:pPr>
        <w:pStyle w:val="SemEspaamento"/>
        <w:spacing w:after="120"/>
        <w:ind w:firstLine="708"/>
        <w:jc w:val="both"/>
        <w:rPr>
          <w:rFonts w:ascii="Times New Roman" w:hAnsi="Times New Roman"/>
          <w:sz w:val="24"/>
          <w:szCs w:val="24"/>
        </w:rPr>
      </w:pPr>
      <w:r>
        <w:rPr>
          <w:rFonts w:ascii="Times New Roman" w:hAnsi="Times New Roman"/>
          <w:sz w:val="24"/>
          <w:szCs w:val="24"/>
        </w:rPr>
        <w:t xml:space="preserve">Porém, </w:t>
      </w:r>
      <w:r w:rsidR="0086749B">
        <w:rPr>
          <w:rFonts w:ascii="Times New Roman" w:hAnsi="Times New Roman"/>
          <w:sz w:val="24"/>
          <w:szCs w:val="24"/>
        </w:rPr>
        <w:t xml:space="preserve">no tocante à </w:t>
      </w:r>
      <w:r>
        <w:rPr>
          <w:rFonts w:ascii="Times New Roman" w:hAnsi="Times New Roman"/>
          <w:sz w:val="24"/>
          <w:szCs w:val="24"/>
        </w:rPr>
        <w:t xml:space="preserve">resistência a mudança relacionado </w:t>
      </w:r>
      <w:proofErr w:type="gramStart"/>
      <w:r>
        <w:rPr>
          <w:rFonts w:ascii="Times New Roman" w:hAnsi="Times New Roman"/>
          <w:sz w:val="24"/>
          <w:szCs w:val="24"/>
        </w:rPr>
        <w:t>a</w:t>
      </w:r>
      <w:proofErr w:type="gramEnd"/>
      <w:r>
        <w:rPr>
          <w:rFonts w:ascii="Times New Roman" w:hAnsi="Times New Roman"/>
          <w:sz w:val="24"/>
          <w:szCs w:val="24"/>
        </w:rPr>
        <w:t xml:space="preserve"> “estratégia” da empresa, resultou em um empate, entre os que “concordaram totalmente” (27%) e os que “discordaram totalmente” (27%), levando a acreditar que em determinadas empresas, o nível de resistência pelas mudanças na estratégia pode criar uma total resistência em determinadas empresas</w:t>
      </w:r>
      <w:r w:rsidR="003E0611">
        <w:rPr>
          <w:rFonts w:ascii="Times New Roman" w:hAnsi="Times New Roman"/>
          <w:sz w:val="24"/>
          <w:szCs w:val="24"/>
        </w:rPr>
        <w:t>. Entretanto</w:t>
      </w:r>
      <w:r>
        <w:rPr>
          <w:rFonts w:ascii="Times New Roman" w:hAnsi="Times New Roman"/>
          <w:sz w:val="24"/>
          <w:szCs w:val="24"/>
        </w:rPr>
        <w:t xml:space="preserve">, </w:t>
      </w:r>
      <w:r w:rsidR="003E0611">
        <w:rPr>
          <w:rFonts w:ascii="Times New Roman" w:hAnsi="Times New Roman"/>
          <w:sz w:val="24"/>
          <w:szCs w:val="24"/>
        </w:rPr>
        <w:t xml:space="preserve">pode não </w:t>
      </w:r>
      <w:r>
        <w:rPr>
          <w:rFonts w:ascii="Times New Roman" w:hAnsi="Times New Roman"/>
          <w:sz w:val="24"/>
          <w:szCs w:val="24"/>
        </w:rPr>
        <w:t xml:space="preserve">haver resistência </w:t>
      </w:r>
      <w:r w:rsidR="003E0611">
        <w:rPr>
          <w:rFonts w:ascii="Times New Roman" w:hAnsi="Times New Roman"/>
          <w:sz w:val="24"/>
          <w:szCs w:val="24"/>
        </w:rPr>
        <w:t>no caso de outras,</w:t>
      </w:r>
      <w:r>
        <w:rPr>
          <w:rFonts w:ascii="Times New Roman" w:hAnsi="Times New Roman"/>
          <w:sz w:val="24"/>
          <w:szCs w:val="24"/>
        </w:rPr>
        <w:t xml:space="preserve"> quando avaliadas essas duas perspectivas. </w:t>
      </w:r>
      <w:r w:rsidR="003E0611">
        <w:rPr>
          <w:rFonts w:ascii="Times New Roman" w:hAnsi="Times New Roman"/>
          <w:sz w:val="24"/>
          <w:szCs w:val="24"/>
        </w:rPr>
        <w:t>No estudo em questão, a</w:t>
      </w:r>
      <w:r>
        <w:rPr>
          <w:rFonts w:ascii="Times New Roman" w:hAnsi="Times New Roman"/>
          <w:sz w:val="24"/>
          <w:szCs w:val="24"/>
        </w:rPr>
        <w:t xml:space="preserve">s respostas que </w:t>
      </w:r>
      <w:r w:rsidR="003E0611">
        <w:rPr>
          <w:rFonts w:ascii="Times New Roman" w:hAnsi="Times New Roman"/>
          <w:sz w:val="24"/>
          <w:szCs w:val="24"/>
        </w:rPr>
        <w:t xml:space="preserve">indicativas do </w:t>
      </w:r>
      <w:r>
        <w:rPr>
          <w:rFonts w:ascii="Times New Roman" w:hAnsi="Times New Roman"/>
          <w:sz w:val="24"/>
          <w:szCs w:val="24"/>
        </w:rPr>
        <w:t>“parcialmente”</w:t>
      </w:r>
      <w:r w:rsidR="003E0611">
        <w:rPr>
          <w:rFonts w:ascii="Times New Roman" w:hAnsi="Times New Roman"/>
          <w:sz w:val="24"/>
          <w:szCs w:val="24"/>
        </w:rPr>
        <w:t xml:space="preserve"> e “totalmente”</w:t>
      </w:r>
      <w:r>
        <w:rPr>
          <w:rFonts w:ascii="Times New Roman" w:hAnsi="Times New Roman"/>
          <w:sz w:val="24"/>
          <w:szCs w:val="24"/>
        </w:rPr>
        <w:t xml:space="preserve">, </w:t>
      </w:r>
      <w:r w:rsidR="003E0611">
        <w:rPr>
          <w:rFonts w:ascii="Times New Roman" w:hAnsi="Times New Roman"/>
          <w:sz w:val="24"/>
          <w:szCs w:val="24"/>
        </w:rPr>
        <w:t xml:space="preserve">expressam certa </w:t>
      </w:r>
      <w:r>
        <w:rPr>
          <w:rFonts w:ascii="Times New Roman" w:hAnsi="Times New Roman"/>
          <w:sz w:val="24"/>
          <w:szCs w:val="24"/>
        </w:rPr>
        <w:t xml:space="preserve">concordância (27% e 23%) </w:t>
      </w:r>
      <w:r w:rsidR="006A0989">
        <w:rPr>
          <w:rFonts w:ascii="Times New Roman" w:hAnsi="Times New Roman"/>
          <w:sz w:val="24"/>
          <w:szCs w:val="24"/>
        </w:rPr>
        <w:t xml:space="preserve">e </w:t>
      </w:r>
      <w:r>
        <w:rPr>
          <w:rFonts w:ascii="Times New Roman" w:hAnsi="Times New Roman"/>
          <w:sz w:val="24"/>
          <w:szCs w:val="24"/>
        </w:rPr>
        <w:t>supera</w:t>
      </w:r>
      <w:r w:rsidR="006A0989">
        <w:rPr>
          <w:rFonts w:ascii="Times New Roman" w:hAnsi="Times New Roman"/>
          <w:sz w:val="24"/>
          <w:szCs w:val="24"/>
        </w:rPr>
        <w:t>m</w:t>
      </w:r>
      <w:r>
        <w:rPr>
          <w:rFonts w:ascii="Times New Roman" w:hAnsi="Times New Roman"/>
          <w:sz w:val="24"/>
          <w:szCs w:val="24"/>
        </w:rPr>
        <w:t xml:space="preserve"> a discordância geral (17% e 27%), ou seja, a estratégia</w:t>
      </w:r>
      <w:r w:rsidR="006A0989">
        <w:rPr>
          <w:rFonts w:ascii="Times New Roman" w:hAnsi="Times New Roman"/>
          <w:sz w:val="24"/>
          <w:szCs w:val="24"/>
        </w:rPr>
        <w:t>,</w:t>
      </w:r>
      <w:r>
        <w:rPr>
          <w:rFonts w:ascii="Times New Roman" w:hAnsi="Times New Roman"/>
          <w:sz w:val="24"/>
          <w:szCs w:val="24"/>
        </w:rPr>
        <w:t xml:space="preserve"> na visão dos respondentes acaba também sendo </w:t>
      </w:r>
      <w:r w:rsidR="006A0989">
        <w:rPr>
          <w:rFonts w:ascii="Times New Roman" w:hAnsi="Times New Roman"/>
          <w:sz w:val="24"/>
          <w:szCs w:val="24"/>
        </w:rPr>
        <w:t xml:space="preserve">objeto de </w:t>
      </w:r>
      <w:r>
        <w:rPr>
          <w:rFonts w:ascii="Times New Roman" w:hAnsi="Times New Roman"/>
          <w:sz w:val="24"/>
          <w:szCs w:val="24"/>
        </w:rPr>
        <w:t>resistência no momento das mudanças de modo geral.</w:t>
      </w:r>
    </w:p>
    <w:p w:rsidR="00AD1C55" w:rsidRDefault="006A0989" w:rsidP="001C7EF8">
      <w:pPr>
        <w:pStyle w:val="SemEspaamento"/>
        <w:spacing w:after="120"/>
        <w:ind w:firstLine="708"/>
        <w:jc w:val="both"/>
        <w:rPr>
          <w:rFonts w:ascii="Times New Roman" w:hAnsi="Times New Roman"/>
          <w:sz w:val="24"/>
          <w:szCs w:val="24"/>
        </w:rPr>
      </w:pPr>
      <w:r>
        <w:rPr>
          <w:rFonts w:ascii="Times New Roman" w:hAnsi="Times New Roman"/>
          <w:sz w:val="24"/>
          <w:szCs w:val="24"/>
        </w:rPr>
        <w:t xml:space="preserve">A Tabela </w:t>
      </w:r>
      <w:r w:rsidR="00BB7DE9">
        <w:rPr>
          <w:rFonts w:ascii="Times New Roman" w:hAnsi="Times New Roman"/>
          <w:sz w:val="24"/>
          <w:szCs w:val="24"/>
        </w:rPr>
        <w:t>3</w:t>
      </w:r>
      <w:r>
        <w:rPr>
          <w:rFonts w:ascii="Times New Roman" w:hAnsi="Times New Roman"/>
          <w:sz w:val="24"/>
          <w:szCs w:val="24"/>
        </w:rPr>
        <w:t xml:space="preserve">, referente ao nível funcional, teve perguntas direcionadas para saber </w:t>
      </w:r>
      <w:r w:rsidR="00DF1D35">
        <w:rPr>
          <w:rFonts w:ascii="Times New Roman" w:hAnsi="Times New Roman"/>
          <w:sz w:val="24"/>
          <w:szCs w:val="24"/>
        </w:rPr>
        <w:t xml:space="preserve">acerca da </w:t>
      </w:r>
      <w:r>
        <w:rPr>
          <w:rFonts w:ascii="Times New Roman" w:hAnsi="Times New Roman"/>
          <w:sz w:val="24"/>
          <w:szCs w:val="24"/>
        </w:rPr>
        <w:t xml:space="preserve">percepção dos respondentes, em relação </w:t>
      </w:r>
      <w:r w:rsidR="007E4106">
        <w:rPr>
          <w:rFonts w:ascii="Times New Roman" w:hAnsi="Times New Roman"/>
          <w:sz w:val="24"/>
          <w:szCs w:val="24"/>
        </w:rPr>
        <w:t>à</w:t>
      </w:r>
      <w:r>
        <w:rPr>
          <w:rFonts w:ascii="Times New Roman" w:hAnsi="Times New Roman"/>
          <w:sz w:val="24"/>
          <w:szCs w:val="24"/>
        </w:rPr>
        <w:t xml:space="preserve"> resistência às mudanças na “orientação funcional” e na “disputa por poder”. </w:t>
      </w:r>
      <w:r w:rsidR="00C5647A">
        <w:rPr>
          <w:rFonts w:ascii="Times New Roman" w:hAnsi="Times New Roman"/>
          <w:sz w:val="24"/>
          <w:szCs w:val="24"/>
        </w:rPr>
        <w:t xml:space="preserve">De acordo com os resultados, a maioria dos 15 respondentes optou pela opção de “concordaram parcialmente” (39% e 37%), desse modo, a mudança nesses dois aspectos, ocasionaram um bom índice de resistência </w:t>
      </w:r>
      <w:r w:rsidR="00EF4B43">
        <w:rPr>
          <w:rFonts w:ascii="Times New Roman" w:hAnsi="Times New Roman"/>
          <w:sz w:val="24"/>
          <w:szCs w:val="24"/>
        </w:rPr>
        <w:t>à</w:t>
      </w:r>
      <w:r w:rsidR="00C5647A">
        <w:rPr>
          <w:rFonts w:ascii="Times New Roman" w:hAnsi="Times New Roman"/>
          <w:sz w:val="24"/>
          <w:szCs w:val="24"/>
        </w:rPr>
        <w:t xml:space="preserve"> mudança no nível funcional, levando a acreditar que mudanças nesse nível devem ser cuidadosamente elaboradas. Considera-se que a maioria das pessoas envolvidas dentro da empresa podem criar uma forte resistência e atrapalhar o processo de busca por mudança. </w:t>
      </w:r>
      <w:r w:rsidR="000C4263">
        <w:rPr>
          <w:rFonts w:ascii="Times New Roman" w:hAnsi="Times New Roman"/>
          <w:sz w:val="24"/>
          <w:szCs w:val="24"/>
        </w:rPr>
        <w:t xml:space="preserve"> </w:t>
      </w:r>
    </w:p>
    <w:p w:rsidR="000C4263" w:rsidRDefault="000C4263" w:rsidP="001C7EF8">
      <w:pPr>
        <w:pStyle w:val="SemEspaamento"/>
        <w:spacing w:after="120"/>
        <w:ind w:firstLine="708"/>
        <w:jc w:val="both"/>
        <w:rPr>
          <w:rFonts w:ascii="Times New Roman" w:hAnsi="Times New Roman"/>
          <w:sz w:val="24"/>
          <w:szCs w:val="24"/>
        </w:rPr>
      </w:pPr>
      <w:r>
        <w:rPr>
          <w:rFonts w:ascii="Times New Roman" w:hAnsi="Times New Roman"/>
          <w:sz w:val="24"/>
          <w:szCs w:val="24"/>
        </w:rPr>
        <w:t xml:space="preserve">   </w:t>
      </w:r>
    </w:p>
    <w:p w:rsidR="000C4263" w:rsidRPr="001C7EF8" w:rsidRDefault="000C4263" w:rsidP="001C7EF8">
      <w:pPr>
        <w:pStyle w:val="SemEspaamento"/>
        <w:spacing w:after="120"/>
        <w:ind w:hanging="142"/>
        <w:jc w:val="center"/>
        <w:rPr>
          <w:rFonts w:ascii="Times New Roman" w:hAnsi="Times New Roman"/>
          <w:bCs/>
          <w:sz w:val="20"/>
          <w:szCs w:val="20"/>
        </w:rPr>
      </w:pPr>
      <w:r w:rsidRPr="001C7EF8">
        <w:rPr>
          <w:rFonts w:ascii="Times New Roman" w:hAnsi="Times New Roman"/>
          <w:bCs/>
          <w:sz w:val="20"/>
          <w:szCs w:val="20"/>
        </w:rPr>
        <w:t xml:space="preserve">Tabela </w:t>
      </w:r>
      <w:r w:rsidR="00BB7DE9" w:rsidRPr="001C7EF8">
        <w:rPr>
          <w:rFonts w:ascii="Times New Roman" w:hAnsi="Times New Roman"/>
          <w:bCs/>
          <w:sz w:val="20"/>
          <w:szCs w:val="20"/>
        </w:rPr>
        <w:t>3</w:t>
      </w:r>
      <w:r w:rsidR="000502EC" w:rsidRPr="001C7EF8">
        <w:rPr>
          <w:rFonts w:ascii="Times New Roman" w:hAnsi="Times New Roman"/>
          <w:bCs/>
          <w:sz w:val="20"/>
          <w:szCs w:val="20"/>
        </w:rPr>
        <w:t xml:space="preserve"> – </w:t>
      </w:r>
      <w:r w:rsidRPr="001C7EF8">
        <w:rPr>
          <w:rFonts w:ascii="Times New Roman" w:hAnsi="Times New Roman"/>
          <w:bCs/>
          <w:sz w:val="20"/>
          <w:szCs w:val="20"/>
        </w:rPr>
        <w:t>Nível Funcional</w:t>
      </w:r>
    </w:p>
    <w:tbl>
      <w:tblPr>
        <w:tblW w:w="9039" w:type="dxa"/>
        <w:tblBorders>
          <w:top w:val="single" w:sz="4" w:space="0" w:color="auto"/>
          <w:bottom w:val="single" w:sz="4" w:space="0" w:color="auto"/>
          <w:insideH w:val="single" w:sz="4" w:space="0" w:color="auto"/>
          <w:insideV w:val="single" w:sz="4" w:space="0" w:color="auto"/>
        </w:tblBorders>
        <w:tblLook w:val="04A0"/>
      </w:tblPr>
      <w:tblGrid>
        <w:gridCol w:w="2802"/>
        <w:gridCol w:w="1314"/>
        <w:gridCol w:w="1277"/>
        <w:gridCol w:w="1086"/>
        <w:gridCol w:w="1284"/>
        <w:gridCol w:w="1276"/>
      </w:tblGrid>
      <w:tr w:rsidR="000C4263" w:rsidRPr="00D42F20" w:rsidTr="00CA0F41">
        <w:tc>
          <w:tcPr>
            <w:tcW w:w="2802" w:type="dxa"/>
            <w:shd w:val="clear" w:color="auto" w:fill="auto"/>
            <w:vAlign w:val="center"/>
          </w:tcPr>
          <w:p w:rsidR="000C4263" w:rsidRPr="00D42F20" w:rsidRDefault="000C4263" w:rsidP="001C7EF8">
            <w:pPr>
              <w:pStyle w:val="SemEspaamento"/>
              <w:spacing w:after="120"/>
              <w:jc w:val="center"/>
              <w:rPr>
                <w:rFonts w:ascii="Times New Roman" w:hAnsi="Times New Roman"/>
                <w:b/>
                <w:bCs/>
                <w:sz w:val="20"/>
                <w:szCs w:val="20"/>
              </w:rPr>
            </w:pPr>
            <w:r w:rsidRPr="00D42F20">
              <w:rPr>
                <w:rFonts w:ascii="Times New Roman" w:hAnsi="Times New Roman"/>
                <w:b/>
                <w:bCs/>
                <w:sz w:val="20"/>
                <w:szCs w:val="20"/>
              </w:rPr>
              <w:t>Resistência/Frequência</w:t>
            </w:r>
          </w:p>
        </w:tc>
        <w:tc>
          <w:tcPr>
            <w:tcW w:w="1314" w:type="dxa"/>
            <w:shd w:val="clear" w:color="auto" w:fill="auto"/>
            <w:vAlign w:val="center"/>
          </w:tcPr>
          <w:p w:rsidR="000C4263" w:rsidRPr="00D42F20" w:rsidRDefault="000C4263" w:rsidP="001C7EF8">
            <w:pPr>
              <w:pStyle w:val="SemEspaamento"/>
              <w:spacing w:after="120"/>
              <w:jc w:val="center"/>
              <w:rPr>
                <w:rFonts w:ascii="Times New Roman" w:hAnsi="Times New Roman"/>
                <w:b/>
                <w:bCs/>
                <w:sz w:val="20"/>
                <w:szCs w:val="20"/>
              </w:rPr>
            </w:pPr>
            <w:r w:rsidRPr="00D42F20">
              <w:rPr>
                <w:rFonts w:ascii="Times New Roman" w:hAnsi="Times New Roman"/>
                <w:b/>
                <w:bCs/>
                <w:sz w:val="20"/>
                <w:szCs w:val="20"/>
              </w:rPr>
              <w:t xml:space="preserve">Concorda </w:t>
            </w:r>
            <w:proofErr w:type="spellStart"/>
            <w:r w:rsidRPr="00D42F20">
              <w:rPr>
                <w:rFonts w:ascii="Times New Roman" w:hAnsi="Times New Roman"/>
                <w:b/>
                <w:bCs/>
                <w:sz w:val="20"/>
                <w:szCs w:val="20"/>
              </w:rPr>
              <w:t>Totalm</w:t>
            </w:r>
            <w:proofErr w:type="spellEnd"/>
            <w:r w:rsidRPr="00D42F20">
              <w:rPr>
                <w:rFonts w:ascii="Times New Roman" w:hAnsi="Times New Roman"/>
                <w:b/>
                <w:bCs/>
                <w:sz w:val="20"/>
                <w:szCs w:val="20"/>
              </w:rPr>
              <w:t>.</w:t>
            </w:r>
          </w:p>
        </w:tc>
        <w:tc>
          <w:tcPr>
            <w:tcW w:w="1277" w:type="dxa"/>
            <w:shd w:val="clear" w:color="auto" w:fill="auto"/>
            <w:vAlign w:val="center"/>
          </w:tcPr>
          <w:p w:rsidR="000C4263" w:rsidRPr="00D42F20" w:rsidRDefault="000C4263" w:rsidP="001C7EF8">
            <w:pPr>
              <w:pStyle w:val="SemEspaamento"/>
              <w:spacing w:after="120"/>
              <w:jc w:val="center"/>
              <w:rPr>
                <w:rFonts w:ascii="Times New Roman" w:hAnsi="Times New Roman"/>
                <w:b/>
                <w:bCs/>
                <w:sz w:val="20"/>
                <w:szCs w:val="20"/>
              </w:rPr>
            </w:pPr>
            <w:r w:rsidRPr="00D42F20">
              <w:rPr>
                <w:rFonts w:ascii="Times New Roman" w:hAnsi="Times New Roman"/>
                <w:b/>
                <w:bCs/>
                <w:sz w:val="20"/>
                <w:szCs w:val="20"/>
              </w:rPr>
              <w:t xml:space="preserve">Concorda </w:t>
            </w:r>
            <w:proofErr w:type="spellStart"/>
            <w:r w:rsidRPr="00D42F20">
              <w:rPr>
                <w:rFonts w:ascii="Times New Roman" w:hAnsi="Times New Roman"/>
                <w:b/>
                <w:bCs/>
                <w:sz w:val="20"/>
                <w:szCs w:val="20"/>
              </w:rPr>
              <w:t>Parcialm</w:t>
            </w:r>
            <w:proofErr w:type="spellEnd"/>
            <w:r w:rsidRPr="00D42F20">
              <w:rPr>
                <w:rFonts w:ascii="Times New Roman" w:hAnsi="Times New Roman"/>
                <w:b/>
                <w:bCs/>
                <w:sz w:val="20"/>
                <w:szCs w:val="20"/>
              </w:rPr>
              <w:t>.</w:t>
            </w:r>
          </w:p>
        </w:tc>
        <w:tc>
          <w:tcPr>
            <w:tcW w:w="1086" w:type="dxa"/>
            <w:shd w:val="clear" w:color="auto" w:fill="auto"/>
            <w:vAlign w:val="center"/>
          </w:tcPr>
          <w:p w:rsidR="000C4263" w:rsidRPr="00D42F20" w:rsidRDefault="000C4263" w:rsidP="001C7EF8">
            <w:pPr>
              <w:pStyle w:val="SemEspaamento"/>
              <w:spacing w:after="120"/>
              <w:jc w:val="center"/>
              <w:rPr>
                <w:rFonts w:ascii="Times New Roman" w:hAnsi="Times New Roman"/>
                <w:b/>
                <w:bCs/>
                <w:sz w:val="20"/>
                <w:szCs w:val="20"/>
              </w:rPr>
            </w:pPr>
            <w:r w:rsidRPr="00D42F20">
              <w:rPr>
                <w:rFonts w:ascii="Times New Roman" w:hAnsi="Times New Roman"/>
                <w:b/>
                <w:bCs/>
                <w:sz w:val="20"/>
                <w:szCs w:val="20"/>
              </w:rPr>
              <w:t>NCND</w:t>
            </w:r>
          </w:p>
        </w:tc>
        <w:tc>
          <w:tcPr>
            <w:tcW w:w="1284" w:type="dxa"/>
            <w:shd w:val="clear" w:color="auto" w:fill="auto"/>
            <w:vAlign w:val="center"/>
          </w:tcPr>
          <w:p w:rsidR="000C4263" w:rsidRPr="00D42F20" w:rsidRDefault="000C4263" w:rsidP="001C7EF8">
            <w:pPr>
              <w:pStyle w:val="SemEspaamento"/>
              <w:spacing w:after="120"/>
              <w:jc w:val="center"/>
              <w:rPr>
                <w:rFonts w:ascii="Times New Roman" w:hAnsi="Times New Roman"/>
                <w:b/>
                <w:bCs/>
                <w:sz w:val="20"/>
                <w:szCs w:val="20"/>
              </w:rPr>
            </w:pPr>
            <w:r w:rsidRPr="00D42F20">
              <w:rPr>
                <w:rFonts w:ascii="Times New Roman" w:hAnsi="Times New Roman"/>
                <w:b/>
                <w:bCs/>
                <w:sz w:val="20"/>
                <w:szCs w:val="20"/>
              </w:rPr>
              <w:t xml:space="preserve">Discorda </w:t>
            </w:r>
            <w:proofErr w:type="spellStart"/>
            <w:r w:rsidRPr="00D42F20">
              <w:rPr>
                <w:rFonts w:ascii="Times New Roman" w:hAnsi="Times New Roman"/>
                <w:b/>
                <w:bCs/>
                <w:sz w:val="20"/>
                <w:szCs w:val="20"/>
              </w:rPr>
              <w:t>Parcialm</w:t>
            </w:r>
            <w:proofErr w:type="spellEnd"/>
            <w:r w:rsidRPr="00D42F20">
              <w:rPr>
                <w:rFonts w:ascii="Times New Roman" w:hAnsi="Times New Roman"/>
                <w:b/>
                <w:bCs/>
                <w:sz w:val="20"/>
                <w:szCs w:val="20"/>
              </w:rPr>
              <w:t>.</w:t>
            </w:r>
          </w:p>
        </w:tc>
        <w:tc>
          <w:tcPr>
            <w:tcW w:w="1276" w:type="dxa"/>
            <w:shd w:val="clear" w:color="auto" w:fill="auto"/>
            <w:vAlign w:val="center"/>
          </w:tcPr>
          <w:p w:rsidR="000C4263" w:rsidRPr="00D42F20" w:rsidRDefault="000C4263" w:rsidP="001C7EF8">
            <w:pPr>
              <w:pStyle w:val="SemEspaamento"/>
              <w:spacing w:after="120"/>
              <w:jc w:val="center"/>
              <w:rPr>
                <w:rFonts w:ascii="Times New Roman" w:hAnsi="Times New Roman"/>
                <w:b/>
                <w:bCs/>
                <w:sz w:val="20"/>
                <w:szCs w:val="20"/>
              </w:rPr>
            </w:pPr>
            <w:r w:rsidRPr="00D42F20">
              <w:rPr>
                <w:rFonts w:ascii="Times New Roman" w:hAnsi="Times New Roman"/>
                <w:b/>
                <w:bCs/>
                <w:sz w:val="20"/>
                <w:szCs w:val="20"/>
              </w:rPr>
              <w:t xml:space="preserve">Discorda </w:t>
            </w:r>
            <w:proofErr w:type="spellStart"/>
            <w:r w:rsidRPr="00D42F20">
              <w:rPr>
                <w:rFonts w:ascii="Times New Roman" w:hAnsi="Times New Roman"/>
                <w:b/>
                <w:bCs/>
                <w:sz w:val="20"/>
                <w:szCs w:val="20"/>
              </w:rPr>
              <w:t>Totalm</w:t>
            </w:r>
            <w:proofErr w:type="spellEnd"/>
            <w:r w:rsidRPr="00D42F20">
              <w:rPr>
                <w:rFonts w:ascii="Times New Roman" w:hAnsi="Times New Roman"/>
                <w:b/>
                <w:bCs/>
                <w:sz w:val="20"/>
                <w:szCs w:val="20"/>
              </w:rPr>
              <w:t>.</w:t>
            </w:r>
          </w:p>
        </w:tc>
      </w:tr>
      <w:tr w:rsidR="000C4263" w:rsidRPr="00D42F20" w:rsidTr="00CA0F41">
        <w:tc>
          <w:tcPr>
            <w:tcW w:w="2802"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r w:rsidRPr="00D42F20">
              <w:rPr>
                <w:rFonts w:ascii="Times New Roman" w:hAnsi="Times New Roman"/>
                <w:sz w:val="20"/>
                <w:szCs w:val="20"/>
              </w:rPr>
              <w:t>NF01</w:t>
            </w:r>
          </w:p>
        </w:tc>
        <w:tc>
          <w:tcPr>
            <w:tcW w:w="1314"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3</w:t>
            </w:r>
            <w:proofErr w:type="gramEnd"/>
          </w:p>
        </w:tc>
        <w:tc>
          <w:tcPr>
            <w:tcW w:w="1277"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5</w:t>
            </w:r>
            <w:proofErr w:type="gramEnd"/>
          </w:p>
        </w:tc>
        <w:tc>
          <w:tcPr>
            <w:tcW w:w="1086"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1</w:t>
            </w:r>
            <w:proofErr w:type="gramEnd"/>
          </w:p>
        </w:tc>
        <w:tc>
          <w:tcPr>
            <w:tcW w:w="1284"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3</w:t>
            </w:r>
            <w:proofErr w:type="gramEnd"/>
          </w:p>
        </w:tc>
        <w:tc>
          <w:tcPr>
            <w:tcW w:w="1276"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3</w:t>
            </w:r>
            <w:proofErr w:type="gramEnd"/>
          </w:p>
        </w:tc>
      </w:tr>
      <w:tr w:rsidR="000C4263" w:rsidRPr="00D42F20" w:rsidTr="00CA0F41">
        <w:tc>
          <w:tcPr>
            <w:tcW w:w="2802"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r w:rsidRPr="00D42F20">
              <w:rPr>
                <w:rFonts w:ascii="Times New Roman" w:hAnsi="Times New Roman"/>
                <w:sz w:val="20"/>
                <w:szCs w:val="20"/>
              </w:rPr>
              <w:t>NF02</w:t>
            </w:r>
          </w:p>
        </w:tc>
        <w:tc>
          <w:tcPr>
            <w:tcW w:w="1314"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1</w:t>
            </w:r>
            <w:proofErr w:type="gramEnd"/>
          </w:p>
        </w:tc>
        <w:tc>
          <w:tcPr>
            <w:tcW w:w="1277"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5</w:t>
            </w:r>
            <w:proofErr w:type="gramEnd"/>
          </w:p>
        </w:tc>
        <w:tc>
          <w:tcPr>
            <w:tcW w:w="1086"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1</w:t>
            </w:r>
            <w:proofErr w:type="gramEnd"/>
          </w:p>
        </w:tc>
        <w:tc>
          <w:tcPr>
            <w:tcW w:w="1284"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6</w:t>
            </w:r>
            <w:proofErr w:type="gramEnd"/>
          </w:p>
        </w:tc>
        <w:tc>
          <w:tcPr>
            <w:tcW w:w="1276"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2</w:t>
            </w:r>
            <w:proofErr w:type="gramEnd"/>
          </w:p>
        </w:tc>
      </w:tr>
      <w:tr w:rsidR="000C4263" w:rsidRPr="00D42F20" w:rsidTr="00CA0F41">
        <w:tc>
          <w:tcPr>
            <w:tcW w:w="2802"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r w:rsidRPr="00D42F20">
              <w:rPr>
                <w:rFonts w:ascii="Times New Roman" w:hAnsi="Times New Roman"/>
                <w:sz w:val="20"/>
                <w:szCs w:val="20"/>
              </w:rPr>
              <w:t>NF03</w:t>
            </w:r>
          </w:p>
        </w:tc>
        <w:tc>
          <w:tcPr>
            <w:tcW w:w="1314"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1</w:t>
            </w:r>
            <w:proofErr w:type="gramEnd"/>
          </w:p>
        </w:tc>
        <w:tc>
          <w:tcPr>
            <w:tcW w:w="1277"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8</w:t>
            </w:r>
            <w:proofErr w:type="gramEnd"/>
          </w:p>
        </w:tc>
        <w:tc>
          <w:tcPr>
            <w:tcW w:w="1086"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0</w:t>
            </w:r>
            <w:proofErr w:type="gramEnd"/>
          </w:p>
        </w:tc>
        <w:tc>
          <w:tcPr>
            <w:tcW w:w="1284"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4</w:t>
            </w:r>
            <w:proofErr w:type="gramEnd"/>
          </w:p>
        </w:tc>
        <w:tc>
          <w:tcPr>
            <w:tcW w:w="1276"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2</w:t>
            </w:r>
            <w:proofErr w:type="gramEnd"/>
          </w:p>
        </w:tc>
      </w:tr>
      <w:tr w:rsidR="000C4263" w:rsidRPr="00D42F20" w:rsidTr="00CA0F41">
        <w:tc>
          <w:tcPr>
            <w:tcW w:w="2802"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r w:rsidRPr="00D42F20">
              <w:rPr>
                <w:rFonts w:ascii="Times New Roman" w:hAnsi="Times New Roman"/>
                <w:sz w:val="20"/>
                <w:szCs w:val="20"/>
              </w:rPr>
              <w:t>NF04</w:t>
            </w:r>
          </w:p>
        </w:tc>
        <w:tc>
          <w:tcPr>
            <w:tcW w:w="1314"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2</w:t>
            </w:r>
            <w:proofErr w:type="gramEnd"/>
          </w:p>
        </w:tc>
        <w:tc>
          <w:tcPr>
            <w:tcW w:w="1277"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7</w:t>
            </w:r>
            <w:proofErr w:type="gramEnd"/>
          </w:p>
        </w:tc>
        <w:tc>
          <w:tcPr>
            <w:tcW w:w="1086"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1</w:t>
            </w:r>
            <w:proofErr w:type="gramEnd"/>
          </w:p>
        </w:tc>
        <w:tc>
          <w:tcPr>
            <w:tcW w:w="1284"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1</w:t>
            </w:r>
            <w:proofErr w:type="gramEnd"/>
          </w:p>
        </w:tc>
        <w:tc>
          <w:tcPr>
            <w:tcW w:w="1276"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4</w:t>
            </w:r>
            <w:proofErr w:type="gramEnd"/>
          </w:p>
        </w:tc>
      </w:tr>
      <w:tr w:rsidR="000C4263" w:rsidRPr="00D42F20" w:rsidTr="00CA0F41">
        <w:tc>
          <w:tcPr>
            <w:tcW w:w="2802"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r w:rsidRPr="00D42F20">
              <w:rPr>
                <w:rFonts w:ascii="Times New Roman" w:hAnsi="Times New Roman"/>
                <w:sz w:val="20"/>
                <w:szCs w:val="20"/>
              </w:rPr>
              <w:t>NF05</w:t>
            </w:r>
          </w:p>
        </w:tc>
        <w:tc>
          <w:tcPr>
            <w:tcW w:w="1314"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2</w:t>
            </w:r>
            <w:proofErr w:type="gramEnd"/>
          </w:p>
        </w:tc>
        <w:tc>
          <w:tcPr>
            <w:tcW w:w="1277"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4</w:t>
            </w:r>
            <w:proofErr w:type="gramEnd"/>
          </w:p>
        </w:tc>
        <w:tc>
          <w:tcPr>
            <w:tcW w:w="1086"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1</w:t>
            </w:r>
            <w:proofErr w:type="gramEnd"/>
          </w:p>
        </w:tc>
        <w:tc>
          <w:tcPr>
            <w:tcW w:w="1284"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6</w:t>
            </w:r>
            <w:proofErr w:type="gramEnd"/>
          </w:p>
        </w:tc>
        <w:tc>
          <w:tcPr>
            <w:tcW w:w="1276"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2</w:t>
            </w:r>
            <w:proofErr w:type="gramEnd"/>
          </w:p>
        </w:tc>
      </w:tr>
      <w:tr w:rsidR="000C4263" w:rsidRPr="00D42F20" w:rsidTr="00CA0F41">
        <w:tc>
          <w:tcPr>
            <w:tcW w:w="2802"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r w:rsidRPr="00D42F20">
              <w:rPr>
                <w:rFonts w:ascii="Times New Roman" w:hAnsi="Times New Roman"/>
                <w:sz w:val="20"/>
                <w:szCs w:val="20"/>
              </w:rPr>
              <w:t>NF06</w:t>
            </w:r>
          </w:p>
        </w:tc>
        <w:tc>
          <w:tcPr>
            <w:tcW w:w="1314"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1</w:t>
            </w:r>
            <w:proofErr w:type="gramEnd"/>
          </w:p>
        </w:tc>
        <w:tc>
          <w:tcPr>
            <w:tcW w:w="1277"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6</w:t>
            </w:r>
            <w:proofErr w:type="gramEnd"/>
          </w:p>
        </w:tc>
        <w:tc>
          <w:tcPr>
            <w:tcW w:w="1086"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1</w:t>
            </w:r>
            <w:proofErr w:type="gramEnd"/>
          </w:p>
        </w:tc>
        <w:tc>
          <w:tcPr>
            <w:tcW w:w="1284"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5</w:t>
            </w:r>
            <w:proofErr w:type="gramEnd"/>
          </w:p>
        </w:tc>
        <w:tc>
          <w:tcPr>
            <w:tcW w:w="1276"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2</w:t>
            </w:r>
            <w:proofErr w:type="gramEnd"/>
          </w:p>
        </w:tc>
      </w:tr>
      <w:tr w:rsidR="000C4263" w:rsidRPr="00D42F20" w:rsidTr="00CA0F41">
        <w:tc>
          <w:tcPr>
            <w:tcW w:w="2802" w:type="dxa"/>
            <w:shd w:val="clear" w:color="auto" w:fill="auto"/>
          </w:tcPr>
          <w:p w:rsidR="000C4263" w:rsidRPr="00D42F20" w:rsidRDefault="000C4263" w:rsidP="001C7EF8">
            <w:pPr>
              <w:pStyle w:val="SemEspaamento"/>
              <w:spacing w:after="120"/>
              <w:jc w:val="both"/>
              <w:rPr>
                <w:rFonts w:ascii="Times New Roman" w:hAnsi="Times New Roman"/>
                <w:b/>
                <w:bCs/>
                <w:sz w:val="20"/>
                <w:szCs w:val="20"/>
              </w:rPr>
            </w:pPr>
            <w:r w:rsidRPr="00D42F20">
              <w:rPr>
                <w:rFonts w:ascii="Times New Roman" w:hAnsi="Times New Roman"/>
                <w:b/>
                <w:bCs/>
                <w:sz w:val="20"/>
                <w:szCs w:val="20"/>
              </w:rPr>
              <w:t>Orientação Funcional (%)</w:t>
            </w:r>
          </w:p>
        </w:tc>
        <w:tc>
          <w:tcPr>
            <w:tcW w:w="1314" w:type="dxa"/>
            <w:shd w:val="clear" w:color="auto" w:fill="auto"/>
          </w:tcPr>
          <w:p w:rsidR="000C4263" w:rsidRPr="00D42F20" w:rsidRDefault="000C4263" w:rsidP="001C7EF8">
            <w:pPr>
              <w:pStyle w:val="SemEspaamento"/>
              <w:spacing w:after="120"/>
              <w:jc w:val="center"/>
              <w:rPr>
                <w:rFonts w:ascii="Times New Roman" w:hAnsi="Times New Roman"/>
                <w:b/>
                <w:bCs/>
                <w:sz w:val="20"/>
                <w:szCs w:val="20"/>
              </w:rPr>
            </w:pPr>
            <w:r w:rsidRPr="00D42F20">
              <w:rPr>
                <w:rFonts w:ascii="Times New Roman" w:hAnsi="Times New Roman"/>
                <w:b/>
                <w:bCs/>
                <w:sz w:val="20"/>
                <w:szCs w:val="20"/>
              </w:rPr>
              <w:t>11%</w:t>
            </w:r>
          </w:p>
        </w:tc>
        <w:tc>
          <w:tcPr>
            <w:tcW w:w="1277" w:type="dxa"/>
            <w:shd w:val="clear" w:color="auto" w:fill="auto"/>
          </w:tcPr>
          <w:p w:rsidR="000C4263" w:rsidRPr="00D42F20" w:rsidRDefault="000C4263" w:rsidP="001C7EF8">
            <w:pPr>
              <w:pStyle w:val="SemEspaamento"/>
              <w:spacing w:after="120"/>
              <w:jc w:val="center"/>
              <w:rPr>
                <w:rFonts w:ascii="Times New Roman" w:hAnsi="Times New Roman"/>
                <w:b/>
                <w:bCs/>
                <w:sz w:val="20"/>
                <w:szCs w:val="20"/>
              </w:rPr>
            </w:pPr>
            <w:r w:rsidRPr="00D42F20">
              <w:rPr>
                <w:rFonts w:ascii="Times New Roman" w:hAnsi="Times New Roman"/>
                <w:b/>
                <w:bCs/>
                <w:sz w:val="20"/>
                <w:szCs w:val="20"/>
              </w:rPr>
              <w:t>39%</w:t>
            </w:r>
          </w:p>
        </w:tc>
        <w:tc>
          <w:tcPr>
            <w:tcW w:w="1086" w:type="dxa"/>
            <w:shd w:val="clear" w:color="auto" w:fill="auto"/>
          </w:tcPr>
          <w:p w:rsidR="000C4263" w:rsidRPr="00D42F20" w:rsidRDefault="000C4263" w:rsidP="001C7EF8">
            <w:pPr>
              <w:pStyle w:val="SemEspaamento"/>
              <w:spacing w:after="120"/>
              <w:jc w:val="center"/>
              <w:rPr>
                <w:rFonts w:ascii="Times New Roman" w:hAnsi="Times New Roman"/>
                <w:b/>
                <w:bCs/>
                <w:sz w:val="20"/>
                <w:szCs w:val="20"/>
              </w:rPr>
            </w:pPr>
            <w:r w:rsidRPr="00D42F20">
              <w:rPr>
                <w:rFonts w:ascii="Times New Roman" w:hAnsi="Times New Roman"/>
                <w:b/>
                <w:bCs/>
                <w:sz w:val="20"/>
                <w:szCs w:val="20"/>
              </w:rPr>
              <w:t>6%</w:t>
            </w:r>
          </w:p>
        </w:tc>
        <w:tc>
          <w:tcPr>
            <w:tcW w:w="1284" w:type="dxa"/>
            <w:shd w:val="clear" w:color="auto" w:fill="auto"/>
          </w:tcPr>
          <w:p w:rsidR="000C4263" w:rsidRPr="00D42F20" w:rsidRDefault="000C4263" w:rsidP="001C7EF8">
            <w:pPr>
              <w:pStyle w:val="SemEspaamento"/>
              <w:spacing w:after="120"/>
              <w:jc w:val="center"/>
              <w:rPr>
                <w:rFonts w:ascii="Times New Roman" w:hAnsi="Times New Roman"/>
                <w:b/>
                <w:bCs/>
                <w:sz w:val="20"/>
                <w:szCs w:val="20"/>
              </w:rPr>
            </w:pPr>
            <w:r w:rsidRPr="00D42F20">
              <w:rPr>
                <w:rFonts w:ascii="Times New Roman" w:hAnsi="Times New Roman"/>
                <w:b/>
                <w:bCs/>
                <w:sz w:val="20"/>
                <w:szCs w:val="20"/>
              </w:rPr>
              <w:t>28%</w:t>
            </w:r>
          </w:p>
        </w:tc>
        <w:tc>
          <w:tcPr>
            <w:tcW w:w="1276" w:type="dxa"/>
            <w:shd w:val="clear" w:color="auto" w:fill="auto"/>
          </w:tcPr>
          <w:p w:rsidR="000C4263" w:rsidRPr="00D42F20" w:rsidRDefault="000C4263" w:rsidP="001C7EF8">
            <w:pPr>
              <w:pStyle w:val="SemEspaamento"/>
              <w:spacing w:after="120"/>
              <w:jc w:val="center"/>
              <w:rPr>
                <w:rFonts w:ascii="Times New Roman" w:hAnsi="Times New Roman"/>
                <w:b/>
                <w:bCs/>
                <w:sz w:val="20"/>
                <w:szCs w:val="20"/>
              </w:rPr>
            </w:pPr>
            <w:r w:rsidRPr="00D42F20">
              <w:rPr>
                <w:rFonts w:ascii="Times New Roman" w:hAnsi="Times New Roman"/>
                <w:b/>
                <w:bCs/>
                <w:sz w:val="20"/>
                <w:szCs w:val="20"/>
              </w:rPr>
              <w:t>17%</w:t>
            </w:r>
          </w:p>
        </w:tc>
      </w:tr>
      <w:tr w:rsidR="000C4263" w:rsidRPr="00D42F20" w:rsidTr="00CA0F41">
        <w:tc>
          <w:tcPr>
            <w:tcW w:w="2802"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r w:rsidRPr="00D42F20">
              <w:rPr>
                <w:rFonts w:ascii="Times New Roman" w:hAnsi="Times New Roman"/>
                <w:sz w:val="20"/>
                <w:szCs w:val="20"/>
              </w:rPr>
              <w:t>NF07</w:t>
            </w:r>
          </w:p>
        </w:tc>
        <w:tc>
          <w:tcPr>
            <w:tcW w:w="1314"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4</w:t>
            </w:r>
            <w:proofErr w:type="gramEnd"/>
          </w:p>
        </w:tc>
        <w:tc>
          <w:tcPr>
            <w:tcW w:w="1277"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8</w:t>
            </w:r>
            <w:proofErr w:type="gramEnd"/>
          </w:p>
        </w:tc>
        <w:tc>
          <w:tcPr>
            <w:tcW w:w="1086"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1</w:t>
            </w:r>
            <w:proofErr w:type="gramEnd"/>
          </w:p>
        </w:tc>
        <w:tc>
          <w:tcPr>
            <w:tcW w:w="1284"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1</w:t>
            </w:r>
            <w:proofErr w:type="gramEnd"/>
          </w:p>
        </w:tc>
        <w:tc>
          <w:tcPr>
            <w:tcW w:w="1276"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1</w:t>
            </w:r>
            <w:proofErr w:type="gramEnd"/>
          </w:p>
        </w:tc>
      </w:tr>
      <w:tr w:rsidR="000C4263" w:rsidRPr="00D42F20" w:rsidTr="00CA0F41">
        <w:tc>
          <w:tcPr>
            <w:tcW w:w="2802"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r w:rsidRPr="00D42F20">
              <w:rPr>
                <w:rFonts w:ascii="Times New Roman" w:hAnsi="Times New Roman"/>
                <w:sz w:val="20"/>
                <w:szCs w:val="20"/>
              </w:rPr>
              <w:t>NF08</w:t>
            </w:r>
          </w:p>
        </w:tc>
        <w:tc>
          <w:tcPr>
            <w:tcW w:w="1314"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4</w:t>
            </w:r>
            <w:proofErr w:type="gramEnd"/>
          </w:p>
        </w:tc>
        <w:tc>
          <w:tcPr>
            <w:tcW w:w="1277"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4</w:t>
            </w:r>
            <w:proofErr w:type="gramEnd"/>
          </w:p>
        </w:tc>
        <w:tc>
          <w:tcPr>
            <w:tcW w:w="1086"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0</w:t>
            </w:r>
            <w:proofErr w:type="gramEnd"/>
          </w:p>
        </w:tc>
        <w:tc>
          <w:tcPr>
            <w:tcW w:w="1284"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5</w:t>
            </w:r>
            <w:proofErr w:type="gramEnd"/>
          </w:p>
        </w:tc>
        <w:tc>
          <w:tcPr>
            <w:tcW w:w="1276"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2</w:t>
            </w:r>
            <w:proofErr w:type="gramEnd"/>
          </w:p>
        </w:tc>
      </w:tr>
      <w:tr w:rsidR="000C4263" w:rsidRPr="00D42F20" w:rsidTr="00CA0F41">
        <w:tc>
          <w:tcPr>
            <w:tcW w:w="2802"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r w:rsidRPr="00D42F20">
              <w:rPr>
                <w:rFonts w:ascii="Times New Roman" w:hAnsi="Times New Roman"/>
                <w:sz w:val="20"/>
                <w:szCs w:val="20"/>
              </w:rPr>
              <w:t>NF09</w:t>
            </w:r>
          </w:p>
        </w:tc>
        <w:tc>
          <w:tcPr>
            <w:tcW w:w="1314"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4</w:t>
            </w:r>
            <w:proofErr w:type="gramEnd"/>
          </w:p>
        </w:tc>
        <w:tc>
          <w:tcPr>
            <w:tcW w:w="1277"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3</w:t>
            </w:r>
            <w:proofErr w:type="gramEnd"/>
          </w:p>
        </w:tc>
        <w:tc>
          <w:tcPr>
            <w:tcW w:w="1086"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1</w:t>
            </w:r>
            <w:proofErr w:type="gramEnd"/>
          </w:p>
        </w:tc>
        <w:tc>
          <w:tcPr>
            <w:tcW w:w="1284"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1</w:t>
            </w:r>
            <w:proofErr w:type="gramEnd"/>
          </w:p>
        </w:tc>
        <w:tc>
          <w:tcPr>
            <w:tcW w:w="1276"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6</w:t>
            </w:r>
            <w:proofErr w:type="gramEnd"/>
          </w:p>
        </w:tc>
      </w:tr>
      <w:tr w:rsidR="000C4263" w:rsidRPr="00D42F20" w:rsidTr="00CA0F41">
        <w:tc>
          <w:tcPr>
            <w:tcW w:w="2802"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r w:rsidRPr="00D42F20">
              <w:rPr>
                <w:rFonts w:ascii="Times New Roman" w:hAnsi="Times New Roman"/>
                <w:sz w:val="20"/>
                <w:szCs w:val="20"/>
              </w:rPr>
              <w:t>NF10</w:t>
            </w:r>
          </w:p>
        </w:tc>
        <w:tc>
          <w:tcPr>
            <w:tcW w:w="1314"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3</w:t>
            </w:r>
            <w:proofErr w:type="gramEnd"/>
          </w:p>
        </w:tc>
        <w:tc>
          <w:tcPr>
            <w:tcW w:w="1277"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7</w:t>
            </w:r>
            <w:proofErr w:type="gramEnd"/>
          </w:p>
        </w:tc>
        <w:tc>
          <w:tcPr>
            <w:tcW w:w="1086"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1</w:t>
            </w:r>
            <w:proofErr w:type="gramEnd"/>
          </w:p>
        </w:tc>
        <w:tc>
          <w:tcPr>
            <w:tcW w:w="1284"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1</w:t>
            </w:r>
            <w:proofErr w:type="gramEnd"/>
          </w:p>
        </w:tc>
        <w:tc>
          <w:tcPr>
            <w:tcW w:w="1276"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3</w:t>
            </w:r>
            <w:proofErr w:type="gramEnd"/>
          </w:p>
        </w:tc>
      </w:tr>
      <w:tr w:rsidR="000C4263" w:rsidRPr="00D42F20" w:rsidTr="00CA0F41">
        <w:tc>
          <w:tcPr>
            <w:tcW w:w="2802" w:type="dxa"/>
            <w:shd w:val="clear" w:color="auto" w:fill="auto"/>
          </w:tcPr>
          <w:p w:rsidR="000C4263" w:rsidRPr="00D42F20" w:rsidRDefault="000C4263" w:rsidP="001C7EF8">
            <w:pPr>
              <w:pStyle w:val="SemEspaamento"/>
              <w:spacing w:after="120"/>
              <w:jc w:val="both"/>
              <w:rPr>
                <w:rFonts w:ascii="Times New Roman" w:hAnsi="Times New Roman"/>
                <w:b/>
                <w:bCs/>
                <w:sz w:val="20"/>
                <w:szCs w:val="20"/>
              </w:rPr>
            </w:pPr>
            <w:r w:rsidRPr="00D42F20">
              <w:rPr>
                <w:rFonts w:ascii="Times New Roman" w:hAnsi="Times New Roman"/>
                <w:b/>
                <w:bCs/>
                <w:sz w:val="20"/>
                <w:szCs w:val="20"/>
              </w:rPr>
              <w:t>Disputas por Poder (%)</w:t>
            </w:r>
          </w:p>
        </w:tc>
        <w:tc>
          <w:tcPr>
            <w:tcW w:w="1314" w:type="dxa"/>
            <w:shd w:val="clear" w:color="auto" w:fill="auto"/>
          </w:tcPr>
          <w:p w:rsidR="000C4263" w:rsidRPr="00D42F20" w:rsidRDefault="000C4263" w:rsidP="001C7EF8">
            <w:pPr>
              <w:pStyle w:val="SemEspaamento"/>
              <w:spacing w:after="120"/>
              <w:jc w:val="center"/>
              <w:rPr>
                <w:rFonts w:ascii="Times New Roman" w:hAnsi="Times New Roman"/>
                <w:b/>
                <w:bCs/>
                <w:sz w:val="20"/>
                <w:szCs w:val="20"/>
              </w:rPr>
            </w:pPr>
            <w:r w:rsidRPr="00D42F20">
              <w:rPr>
                <w:rFonts w:ascii="Times New Roman" w:hAnsi="Times New Roman"/>
                <w:b/>
                <w:bCs/>
                <w:sz w:val="20"/>
                <w:szCs w:val="20"/>
              </w:rPr>
              <w:t>25%</w:t>
            </w:r>
          </w:p>
        </w:tc>
        <w:tc>
          <w:tcPr>
            <w:tcW w:w="1277" w:type="dxa"/>
            <w:shd w:val="clear" w:color="auto" w:fill="auto"/>
          </w:tcPr>
          <w:p w:rsidR="000C4263" w:rsidRPr="00D42F20" w:rsidRDefault="000C4263" w:rsidP="001C7EF8">
            <w:pPr>
              <w:pStyle w:val="SemEspaamento"/>
              <w:spacing w:after="120"/>
              <w:jc w:val="center"/>
              <w:rPr>
                <w:rFonts w:ascii="Times New Roman" w:hAnsi="Times New Roman"/>
                <w:b/>
                <w:bCs/>
                <w:sz w:val="20"/>
                <w:szCs w:val="20"/>
              </w:rPr>
            </w:pPr>
            <w:r w:rsidRPr="00D42F20">
              <w:rPr>
                <w:rFonts w:ascii="Times New Roman" w:hAnsi="Times New Roman"/>
                <w:b/>
                <w:bCs/>
                <w:sz w:val="20"/>
                <w:szCs w:val="20"/>
              </w:rPr>
              <w:t>37%</w:t>
            </w:r>
          </w:p>
        </w:tc>
        <w:tc>
          <w:tcPr>
            <w:tcW w:w="1086" w:type="dxa"/>
            <w:shd w:val="clear" w:color="auto" w:fill="auto"/>
          </w:tcPr>
          <w:p w:rsidR="000C4263" w:rsidRPr="00D42F20" w:rsidRDefault="000C4263" w:rsidP="001C7EF8">
            <w:pPr>
              <w:pStyle w:val="SemEspaamento"/>
              <w:spacing w:after="120"/>
              <w:jc w:val="center"/>
              <w:rPr>
                <w:rFonts w:ascii="Times New Roman" w:hAnsi="Times New Roman"/>
                <w:b/>
                <w:bCs/>
                <w:sz w:val="20"/>
                <w:szCs w:val="20"/>
              </w:rPr>
            </w:pPr>
            <w:r w:rsidRPr="00D42F20">
              <w:rPr>
                <w:rFonts w:ascii="Times New Roman" w:hAnsi="Times New Roman"/>
                <w:b/>
                <w:bCs/>
                <w:sz w:val="20"/>
                <w:szCs w:val="20"/>
              </w:rPr>
              <w:t>5%</w:t>
            </w:r>
          </w:p>
        </w:tc>
        <w:tc>
          <w:tcPr>
            <w:tcW w:w="1284" w:type="dxa"/>
            <w:shd w:val="clear" w:color="auto" w:fill="auto"/>
          </w:tcPr>
          <w:p w:rsidR="000C4263" w:rsidRPr="00D42F20" w:rsidRDefault="000C4263" w:rsidP="001C7EF8">
            <w:pPr>
              <w:pStyle w:val="SemEspaamento"/>
              <w:spacing w:after="120"/>
              <w:jc w:val="center"/>
              <w:rPr>
                <w:rFonts w:ascii="Times New Roman" w:hAnsi="Times New Roman"/>
                <w:b/>
                <w:bCs/>
                <w:sz w:val="20"/>
                <w:szCs w:val="20"/>
              </w:rPr>
            </w:pPr>
            <w:r w:rsidRPr="00D42F20">
              <w:rPr>
                <w:rFonts w:ascii="Times New Roman" w:hAnsi="Times New Roman"/>
                <w:b/>
                <w:bCs/>
                <w:sz w:val="20"/>
                <w:szCs w:val="20"/>
              </w:rPr>
              <w:t>13%</w:t>
            </w:r>
          </w:p>
        </w:tc>
        <w:tc>
          <w:tcPr>
            <w:tcW w:w="1276" w:type="dxa"/>
            <w:shd w:val="clear" w:color="auto" w:fill="auto"/>
          </w:tcPr>
          <w:p w:rsidR="000C4263" w:rsidRPr="00D42F20" w:rsidRDefault="000C4263" w:rsidP="001C7EF8">
            <w:pPr>
              <w:pStyle w:val="SemEspaamento"/>
              <w:spacing w:after="120"/>
              <w:jc w:val="center"/>
              <w:rPr>
                <w:rFonts w:ascii="Times New Roman" w:hAnsi="Times New Roman"/>
                <w:b/>
                <w:bCs/>
                <w:sz w:val="20"/>
                <w:szCs w:val="20"/>
              </w:rPr>
            </w:pPr>
            <w:r w:rsidRPr="00D42F20">
              <w:rPr>
                <w:rFonts w:ascii="Times New Roman" w:hAnsi="Times New Roman"/>
                <w:b/>
                <w:bCs/>
                <w:sz w:val="20"/>
                <w:szCs w:val="20"/>
              </w:rPr>
              <w:t>20%</w:t>
            </w:r>
          </w:p>
        </w:tc>
      </w:tr>
    </w:tbl>
    <w:p w:rsidR="00C5647A" w:rsidRPr="001C7EF8" w:rsidRDefault="000C4263" w:rsidP="001C7EF8">
      <w:pPr>
        <w:pStyle w:val="SemEspaamento"/>
        <w:spacing w:after="120"/>
        <w:jc w:val="center"/>
        <w:rPr>
          <w:rFonts w:ascii="Times New Roman" w:hAnsi="Times New Roman"/>
          <w:sz w:val="20"/>
          <w:szCs w:val="20"/>
        </w:rPr>
      </w:pPr>
      <w:r w:rsidRPr="001C7EF8">
        <w:rPr>
          <w:rFonts w:ascii="Times New Roman" w:hAnsi="Times New Roman"/>
          <w:sz w:val="20"/>
          <w:szCs w:val="20"/>
        </w:rPr>
        <w:t>Fonte: Elaboração Própria.</w:t>
      </w:r>
    </w:p>
    <w:p w:rsidR="00AD1C55" w:rsidRPr="00AD1C55" w:rsidRDefault="00AD1C55" w:rsidP="001C7EF8">
      <w:pPr>
        <w:pStyle w:val="SemEspaamento"/>
        <w:spacing w:after="120"/>
        <w:jc w:val="center"/>
        <w:rPr>
          <w:rFonts w:ascii="Times New Roman" w:hAnsi="Times New Roman"/>
          <w:b/>
          <w:sz w:val="20"/>
          <w:szCs w:val="20"/>
        </w:rPr>
      </w:pPr>
    </w:p>
    <w:p w:rsidR="00AD1C55" w:rsidRDefault="00C5647A" w:rsidP="001C7EF8">
      <w:pPr>
        <w:pStyle w:val="SemEspaamento"/>
        <w:spacing w:after="120"/>
        <w:ind w:firstLine="709"/>
        <w:jc w:val="both"/>
        <w:rPr>
          <w:rFonts w:ascii="Times New Roman" w:hAnsi="Times New Roman"/>
          <w:sz w:val="24"/>
          <w:szCs w:val="24"/>
        </w:rPr>
      </w:pPr>
      <w:r>
        <w:rPr>
          <w:rFonts w:ascii="Times New Roman" w:hAnsi="Times New Roman"/>
          <w:sz w:val="24"/>
          <w:szCs w:val="24"/>
        </w:rPr>
        <w:t xml:space="preserve">Conforme a Tabela </w:t>
      </w:r>
      <w:r w:rsidR="00BB7DE9">
        <w:rPr>
          <w:rFonts w:ascii="Times New Roman" w:hAnsi="Times New Roman"/>
          <w:sz w:val="24"/>
          <w:szCs w:val="24"/>
        </w:rPr>
        <w:t>4</w:t>
      </w:r>
      <w:r>
        <w:rPr>
          <w:rFonts w:ascii="Times New Roman" w:hAnsi="Times New Roman"/>
          <w:sz w:val="24"/>
          <w:szCs w:val="24"/>
        </w:rPr>
        <w:t>, nas questões sobre o nível grupal, foi possível notar que, em sua maioria absoluta dos 15 respondentes, as “normas” de alguma forma sofreram resistência no momento de mudança, de acordo com as respostas “</w:t>
      </w:r>
      <w:proofErr w:type="gramStart"/>
      <w:r>
        <w:rPr>
          <w:rFonts w:ascii="Times New Roman" w:hAnsi="Times New Roman"/>
          <w:sz w:val="24"/>
          <w:szCs w:val="24"/>
        </w:rPr>
        <w:t>concordo</w:t>
      </w:r>
      <w:proofErr w:type="gramEnd"/>
      <w:r>
        <w:rPr>
          <w:rFonts w:ascii="Times New Roman" w:hAnsi="Times New Roman"/>
          <w:sz w:val="24"/>
          <w:szCs w:val="24"/>
        </w:rPr>
        <w:t xml:space="preserve"> parcialmente” (40%). Já um grupo “coeso”, pode também, criar na maioria das vezes, resistência em determinadas atividades e até influenciar outros funcionários a não aceitarem as mudanças, com “concordo parcialmente” (36%) aparecendo na maioria das escolhas</w:t>
      </w:r>
      <w:r w:rsidR="00AD1C55">
        <w:rPr>
          <w:rFonts w:ascii="Times New Roman" w:hAnsi="Times New Roman"/>
          <w:sz w:val="24"/>
          <w:szCs w:val="24"/>
        </w:rPr>
        <w:t>.</w:t>
      </w:r>
    </w:p>
    <w:p w:rsidR="000C4263" w:rsidRPr="00D42F20" w:rsidRDefault="000C4263" w:rsidP="001C7EF8">
      <w:pPr>
        <w:pStyle w:val="SemEspaamento"/>
        <w:spacing w:after="120"/>
        <w:ind w:firstLine="709"/>
        <w:jc w:val="both"/>
        <w:rPr>
          <w:rFonts w:ascii="Times New Roman" w:hAnsi="Times New Roman"/>
          <w:sz w:val="20"/>
          <w:szCs w:val="20"/>
        </w:rPr>
      </w:pPr>
      <w:r w:rsidRPr="00D42F20">
        <w:rPr>
          <w:rFonts w:ascii="Times New Roman" w:hAnsi="Times New Roman"/>
          <w:sz w:val="20"/>
          <w:szCs w:val="20"/>
        </w:rPr>
        <w:lastRenderedPageBreak/>
        <w:t xml:space="preserve"> </w:t>
      </w:r>
    </w:p>
    <w:p w:rsidR="000C4263" w:rsidRPr="00042082" w:rsidRDefault="000C4263" w:rsidP="001C7EF8">
      <w:pPr>
        <w:pStyle w:val="SemEspaamento"/>
        <w:spacing w:after="120"/>
        <w:jc w:val="center"/>
        <w:rPr>
          <w:rFonts w:ascii="Times New Roman" w:hAnsi="Times New Roman"/>
          <w:bCs/>
          <w:sz w:val="20"/>
          <w:szCs w:val="20"/>
        </w:rPr>
      </w:pPr>
      <w:r w:rsidRPr="00042082">
        <w:rPr>
          <w:rFonts w:ascii="Times New Roman" w:hAnsi="Times New Roman"/>
          <w:bCs/>
          <w:sz w:val="20"/>
          <w:szCs w:val="20"/>
        </w:rPr>
        <w:t xml:space="preserve">Tabela </w:t>
      </w:r>
      <w:r w:rsidR="00BB7DE9" w:rsidRPr="00042082">
        <w:rPr>
          <w:rFonts w:ascii="Times New Roman" w:hAnsi="Times New Roman"/>
          <w:bCs/>
          <w:sz w:val="20"/>
          <w:szCs w:val="20"/>
        </w:rPr>
        <w:t>4</w:t>
      </w:r>
      <w:r w:rsidR="000502EC" w:rsidRPr="00042082">
        <w:rPr>
          <w:rFonts w:ascii="Times New Roman" w:hAnsi="Times New Roman"/>
          <w:bCs/>
          <w:sz w:val="20"/>
          <w:szCs w:val="20"/>
        </w:rPr>
        <w:t xml:space="preserve"> –</w:t>
      </w:r>
      <w:r w:rsidRPr="00042082">
        <w:rPr>
          <w:rFonts w:ascii="Times New Roman" w:hAnsi="Times New Roman"/>
          <w:bCs/>
          <w:sz w:val="20"/>
          <w:szCs w:val="20"/>
        </w:rPr>
        <w:t xml:space="preserve"> Nível Grupal</w:t>
      </w:r>
    </w:p>
    <w:tbl>
      <w:tblPr>
        <w:tblW w:w="9142" w:type="dxa"/>
        <w:tblBorders>
          <w:top w:val="single" w:sz="4" w:space="0" w:color="auto"/>
          <w:bottom w:val="single" w:sz="4" w:space="0" w:color="auto"/>
          <w:insideH w:val="single" w:sz="4" w:space="0" w:color="auto"/>
          <w:insideV w:val="single" w:sz="4" w:space="0" w:color="auto"/>
        </w:tblBorders>
        <w:tblLook w:val="04A0"/>
      </w:tblPr>
      <w:tblGrid>
        <w:gridCol w:w="2802"/>
        <w:gridCol w:w="1314"/>
        <w:gridCol w:w="1237"/>
        <w:gridCol w:w="1086"/>
        <w:gridCol w:w="1324"/>
        <w:gridCol w:w="1379"/>
      </w:tblGrid>
      <w:tr w:rsidR="000C4263" w:rsidRPr="00D42F20" w:rsidTr="00CA0F41">
        <w:tc>
          <w:tcPr>
            <w:tcW w:w="2802" w:type="dxa"/>
            <w:shd w:val="clear" w:color="auto" w:fill="auto"/>
            <w:vAlign w:val="center"/>
          </w:tcPr>
          <w:p w:rsidR="000C4263" w:rsidRPr="00D42F20" w:rsidRDefault="000C4263" w:rsidP="001C7EF8">
            <w:pPr>
              <w:pStyle w:val="SemEspaamento"/>
              <w:spacing w:after="120"/>
              <w:jc w:val="center"/>
              <w:rPr>
                <w:rFonts w:ascii="Times New Roman" w:hAnsi="Times New Roman"/>
                <w:b/>
                <w:bCs/>
                <w:sz w:val="20"/>
                <w:szCs w:val="20"/>
              </w:rPr>
            </w:pPr>
            <w:r w:rsidRPr="00D42F20">
              <w:rPr>
                <w:rFonts w:ascii="Times New Roman" w:hAnsi="Times New Roman"/>
                <w:b/>
                <w:bCs/>
                <w:sz w:val="20"/>
                <w:szCs w:val="20"/>
              </w:rPr>
              <w:t>Resistência/Frequência</w:t>
            </w:r>
          </w:p>
        </w:tc>
        <w:tc>
          <w:tcPr>
            <w:tcW w:w="1314" w:type="dxa"/>
            <w:shd w:val="clear" w:color="auto" w:fill="auto"/>
            <w:vAlign w:val="center"/>
          </w:tcPr>
          <w:p w:rsidR="000C4263" w:rsidRPr="00D42F20" w:rsidRDefault="000C4263" w:rsidP="001C7EF8">
            <w:pPr>
              <w:pStyle w:val="SemEspaamento"/>
              <w:spacing w:after="120"/>
              <w:jc w:val="center"/>
              <w:rPr>
                <w:rFonts w:ascii="Times New Roman" w:hAnsi="Times New Roman"/>
                <w:b/>
                <w:bCs/>
                <w:sz w:val="20"/>
                <w:szCs w:val="20"/>
              </w:rPr>
            </w:pPr>
            <w:r w:rsidRPr="00D42F20">
              <w:rPr>
                <w:rFonts w:ascii="Times New Roman" w:hAnsi="Times New Roman"/>
                <w:b/>
                <w:bCs/>
                <w:sz w:val="20"/>
                <w:szCs w:val="20"/>
              </w:rPr>
              <w:t xml:space="preserve">Concorda </w:t>
            </w:r>
            <w:proofErr w:type="spellStart"/>
            <w:r w:rsidRPr="00D42F20">
              <w:rPr>
                <w:rFonts w:ascii="Times New Roman" w:hAnsi="Times New Roman"/>
                <w:b/>
                <w:bCs/>
                <w:sz w:val="20"/>
                <w:szCs w:val="20"/>
              </w:rPr>
              <w:t>Totalm</w:t>
            </w:r>
            <w:proofErr w:type="spellEnd"/>
            <w:r w:rsidRPr="00D42F20">
              <w:rPr>
                <w:rFonts w:ascii="Times New Roman" w:hAnsi="Times New Roman"/>
                <w:b/>
                <w:bCs/>
                <w:sz w:val="20"/>
                <w:szCs w:val="20"/>
              </w:rPr>
              <w:t>.</w:t>
            </w:r>
          </w:p>
        </w:tc>
        <w:tc>
          <w:tcPr>
            <w:tcW w:w="1237" w:type="dxa"/>
            <w:shd w:val="clear" w:color="auto" w:fill="auto"/>
            <w:vAlign w:val="center"/>
          </w:tcPr>
          <w:p w:rsidR="000C4263" w:rsidRPr="00D42F20" w:rsidRDefault="000C4263" w:rsidP="001C7EF8">
            <w:pPr>
              <w:pStyle w:val="SemEspaamento"/>
              <w:spacing w:after="120"/>
              <w:jc w:val="center"/>
              <w:rPr>
                <w:rFonts w:ascii="Times New Roman" w:hAnsi="Times New Roman"/>
                <w:b/>
                <w:bCs/>
                <w:sz w:val="20"/>
                <w:szCs w:val="20"/>
              </w:rPr>
            </w:pPr>
            <w:r w:rsidRPr="00D42F20">
              <w:rPr>
                <w:rFonts w:ascii="Times New Roman" w:hAnsi="Times New Roman"/>
                <w:b/>
                <w:bCs/>
                <w:sz w:val="20"/>
                <w:szCs w:val="20"/>
              </w:rPr>
              <w:t xml:space="preserve">Concorda </w:t>
            </w:r>
            <w:proofErr w:type="spellStart"/>
            <w:r w:rsidRPr="00D42F20">
              <w:rPr>
                <w:rFonts w:ascii="Times New Roman" w:hAnsi="Times New Roman"/>
                <w:b/>
                <w:bCs/>
                <w:sz w:val="20"/>
                <w:szCs w:val="20"/>
              </w:rPr>
              <w:t>Parcialm</w:t>
            </w:r>
            <w:proofErr w:type="spellEnd"/>
            <w:r w:rsidRPr="00D42F20">
              <w:rPr>
                <w:rFonts w:ascii="Times New Roman" w:hAnsi="Times New Roman"/>
                <w:b/>
                <w:bCs/>
                <w:sz w:val="20"/>
                <w:szCs w:val="20"/>
              </w:rPr>
              <w:t>.</w:t>
            </w:r>
          </w:p>
        </w:tc>
        <w:tc>
          <w:tcPr>
            <w:tcW w:w="1086" w:type="dxa"/>
            <w:shd w:val="clear" w:color="auto" w:fill="auto"/>
            <w:vAlign w:val="center"/>
          </w:tcPr>
          <w:p w:rsidR="000C4263" w:rsidRPr="00D42F20" w:rsidRDefault="000C4263" w:rsidP="001C7EF8">
            <w:pPr>
              <w:pStyle w:val="SemEspaamento"/>
              <w:spacing w:after="120"/>
              <w:jc w:val="center"/>
              <w:rPr>
                <w:rFonts w:ascii="Times New Roman" w:hAnsi="Times New Roman"/>
                <w:b/>
                <w:bCs/>
                <w:sz w:val="20"/>
                <w:szCs w:val="20"/>
              </w:rPr>
            </w:pPr>
            <w:r w:rsidRPr="00D42F20">
              <w:rPr>
                <w:rFonts w:ascii="Times New Roman" w:hAnsi="Times New Roman"/>
                <w:b/>
                <w:bCs/>
                <w:sz w:val="20"/>
                <w:szCs w:val="20"/>
              </w:rPr>
              <w:t>NCND</w:t>
            </w:r>
          </w:p>
        </w:tc>
        <w:tc>
          <w:tcPr>
            <w:tcW w:w="1324" w:type="dxa"/>
            <w:shd w:val="clear" w:color="auto" w:fill="auto"/>
            <w:vAlign w:val="center"/>
          </w:tcPr>
          <w:p w:rsidR="000C4263" w:rsidRPr="00D42F20" w:rsidRDefault="000C4263" w:rsidP="001C7EF8">
            <w:pPr>
              <w:pStyle w:val="SemEspaamento"/>
              <w:spacing w:after="120"/>
              <w:jc w:val="center"/>
              <w:rPr>
                <w:rFonts w:ascii="Times New Roman" w:hAnsi="Times New Roman"/>
                <w:b/>
                <w:bCs/>
                <w:sz w:val="20"/>
                <w:szCs w:val="20"/>
              </w:rPr>
            </w:pPr>
            <w:r w:rsidRPr="00D42F20">
              <w:rPr>
                <w:rFonts w:ascii="Times New Roman" w:hAnsi="Times New Roman"/>
                <w:b/>
                <w:bCs/>
                <w:sz w:val="20"/>
                <w:szCs w:val="20"/>
              </w:rPr>
              <w:t xml:space="preserve">Discorda </w:t>
            </w:r>
            <w:proofErr w:type="spellStart"/>
            <w:r w:rsidRPr="00D42F20">
              <w:rPr>
                <w:rFonts w:ascii="Times New Roman" w:hAnsi="Times New Roman"/>
                <w:b/>
                <w:bCs/>
                <w:sz w:val="20"/>
                <w:szCs w:val="20"/>
              </w:rPr>
              <w:t>Parcialm</w:t>
            </w:r>
            <w:proofErr w:type="spellEnd"/>
            <w:r w:rsidRPr="00D42F20">
              <w:rPr>
                <w:rFonts w:ascii="Times New Roman" w:hAnsi="Times New Roman"/>
                <w:b/>
                <w:bCs/>
                <w:sz w:val="20"/>
                <w:szCs w:val="20"/>
              </w:rPr>
              <w:t>.</w:t>
            </w:r>
          </w:p>
        </w:tc>
        <w:tc>
          <w:tcPr>
            <w:tcW w:w="1379" w:type="dxa"/>
            <w:shd w:val="clear" w:color="auto" w:fill="auto"/>
            <w:vAlign w:val="center"/>
          </w:tcPr>
          <w:p w:rsidR="000C4263" w:rsidRPr="00D42F20" w:rsidRDefault="000C4263" w:rsidP="001C7EF8">
            <w:pPr>
              <w:pStyle w:val="SemEspaamento"/>
              <w:spacing w:after="120"/>
              <w:jc w:val="center"/>
              <w:rPr>
                <w:rFonts w:ascii="Times New Roman" w:hAnsi="Times New Roman"/>
                <w:b/>
                <w:bCs/>
                <w:sz w:val="20"/>
                <w:szCs w:val="20"/>
              </w:rPr>
            </w:pPr>
            <w:r w:rsidRPr="00D42F20">
              <w:rPr>
                <w:rFonts w:ascii="Times New Roman" w:hAnsi="Times New Roman"/>
                <w:b/>
                <w:bCs/>
                <w:sz w:val="20"/>
                <w:szCs w:val="20"/>
              </w:rPr>
              <w:t xml:space="preserve">Discorda </w:t>
            </w:r>
            <w:proofErr w:type="spellStart"/>
            <w:r w:rsidRPr="00D42F20">
              <w:rPr>
                <w:rFonts w:ascii="Times New Roman" w:hAnsi="Times New Roman"/>
                <w:b/>
                <w:bCs/>
                <w:sz w:val="20"/>
                <w:szCs w:val="20"/>
              </w:rPr>
              <w:t>Totalm</w:t>
            </w:r>
            <w:proofErr w:type="spellEnd"/>
            <w:r w:rsidRPr="00D42F20">
              <w:rPr>
                <w:rFonts w:ascii="Times New Roman" w:hAnsi="Times New Roman"/>
                <w:b/>
                <w:bCs/>
                <w:sz w:val="20"/>
                <w:szCs w:val="20"/>
              </w:rPr>
              <w:t>.</w:t>
            </w:r>
          </w:p>
        </w:tc>
      </w:tr>
      <w:tr w:rsidR="000C4263" w:rsidRPr="00D42F20" w:rsidTr="00CA0F41">
        <w:tc>
          <w:tcPr>
            <w:tcW w:w="2802"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r w:rsidRPr="00D42F20">
              <w:rPr>
                <w:rFonts w:ascii="Times New Roman" w:hAnsi="Times New Roman"/>
                <w:sz w:val="20"/>
                <w:szCs w:val="20"/>
              </w:rPr>
              <w:t>NG01</w:t>
            </w:r>
          </w:p>
        </w:tc>
        <w:tc>
          <w:tcPr>
            <w:tcW w:w="1314"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1</w:t>
            </w:r>
            <w:proofErr w:type="gramEnd"/>
          </w:p>
        </w:tc>
        <w:tc>
          <w:tcPr>
            <w:tcW w:w="1237"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6</w:t>
            </w:r>
            <w:proofErr w:type="gramEnd"/>
          </w:p>
        </w:tc>
        <w:tc>
          <w:tcPr>
            <w:tcW w:w="1086"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2</w:t>
            </w:r>
            <w:proofErr w:type="gramEnd"/>
          </w:p>
        </w:tc>
        <w:tc>
          <w:tcPr>
            <w:tcW w:w="1324"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5</w:t>
            </w:r>
            <w:proofErr w:type="gramEnd"/>
          </w:p>
        </w:tc>
        <w:tc>
          <w:tcPr>
            <w:tcW w:w="1379"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1</w:t>
            </w:r>
            <w:proofErr w:type="gramEnd"/>
          </w:p>
        </w:tc>
      </w:tr>
      <w:tr w:rsidR="000C4263" w:rsidRPr="00D42F20" w:rsidTr="00CA0F41">
        <w:tc>
          <w:tcPr>
            <w:tcW w:w="2802"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r w:rsidRPr="00D42F20">
              <w:rPr>
                <w:rFonts w:ascii="Times New Roman" w:hAnsi="Times New Roman"/>
                <w:sz w:val="20"/>
                <w:szCs w:val="20"/>
              </w:rPr>
              <w:t>NG02</w:t>
            </w:r>
          </w:p>
        </w:tc>
        <w:tc>
          <w:tcPr>
            <w:tcW w:w="1314"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3</w:t>
            </w:r>
            <w:proofErr w:type="gramEnd"/>
          </w:p>
        </w:tc>
        <w:tc>
          <w:tcPr>
            <w:tcW w:w="1237"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7</w:t>
            </w:r>
            <w:proofErr w:type="gramEnd"/>
          </w:p>
        </w:tc>
        <w:tc>
          <w:tcPr>
            <w:tcW w:w="1086"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0</w:t>
            </w:r>
            <w:proofErr w:type="gramEnd"/>
          </w:p>
        </w:tc>
        <w:tc>
          <w:tcPr>
            <w:tcW w:w="1324"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3</w:t>
            </w:r>
            <w:proofErr w:type="gramEnd"/>
          </w:p>
        </w:tc>
        <w:tc>
          <w:tcPr>
            <w:tcW w:w="1379"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2</w:t>
            </w:r>
            <w:proofErr w:type="gramEnd"/>
          </w:p>
        </w:tc>
      </w:tr>
      <w:tr w:rsidR="000C4263" w:rsidRPr="00D42F20" w:rsidTr="00CA0F41">
        <w:tc>
          <w:tcPr>
            <w:tcW w:w="2802"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r w:rsidRPr="00D42F20">
              <w:rPr>
                <w:rFonts w:ascii="Times New Roman" w:hAnsi="Times New Roman"/>
                <w:sz w:val="20"/>
                <w:szCs w:val="20"/>
              </w:rPr>
              <w:t>NG03</w:t>
            </w:r>
          </w:p>
        </w:tc>
        <w:tc>
          <w:tcPr>
            <w:tcW w:w="1314"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1</w:t>
            </w:r>
            <w:proofErr w:type="gramEnd"/>
          </w:p>
        </w:tc>
        <w:tc>
          <w:tcPr>
            <w:tcW w:w="1237"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5</w:t>
            </w:r>
            <w:proofErr w:type="gramEnd"/>
          </w:p>
        </w:tc>
        <w:tc>
          <w:tcPr>
            <w:tcW w:w="1086"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1</w:t>
            </w:r>
            <w:proofErr w:type="gramEnd"/>
          </w:p>
        </w:tc>
        <w:tc>
          <w:tcPr>
            <w:tcW w:w="1324"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4</w:t>
            </w:r>
            <w:proofErr w:type="gramEnd"/>
          </w:p>
        </w:tc>
        <w:tc>
          <w:tcPr>
            <w:tcW w:w="1379"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4</w:t>
            </w:r>
            <w:proofErr w:type="gramEnd"/>
          </w:p>
        </w:tc>
      </w:tr>
      <w:tr w:rsidR="000C4263" w:rsidRPr="00D42F20" w:rsidTr="00CA0F41">
        <w:tc>
          <w:tcPr>
            <w:tcW w:w="2802" w:type="dxa"/>
            <w:shd w:val="clear" w:color="auto" w:fill="auto"/>
          </w:tcPr>
          <w:p w:rsidR="000C4263" w:rsidRPr="00D42F20" w:rsidRDefault="000C4263" w:rsidP="001C7EF8">
            <w:pPr>
              <w:pStyle w:val="SemEspaamento"/>
              <w:spacing w:after="120"/>
              <w:jc w:val="both"/>
              <w:rPr>
                <w:rFonts w:ascii="Times New Roman" w:hAnsi="Times New Roman"/>
                <w:b/>
                <w:bCs/>
                <w:sz w:val="20"/>
                <w:szCs w:val="20"/>
              </w:rPr>
            </w:pPr>
            <w:r w:rsidRPr="00D42F20">
              <w:rPr>
                <w:rFonts w:ascii="Times New Roman" w:hAnsi="Times New Roman"/>
                <w:b/>
                <w:bCs/>
                <w:sz w:val="20"/>
                <w:szCs w:val="20"/>
              </w:rPr>
              <w:t>Normas</w:t>
            </w:r>
          </w:p>
        </w:tc>
        <w:tc>
          <w:tcPr>
            <w:tcW w:w="1314" w:type="dxa"/>
            <w:shd w:val="clear" w:color="auto" w:fill="auto"/>
          </w:tcPr>
          <w:p w:rsidR="000C4263" w:rsidRPr="00D42F20" w:rsidRDefault="000C4263" w:rsidP="001C7EF8">
            <w:pPr>
              <w:pStyle w:val="SemEspaamento"/>
              <w:spacing w:after="120"/>
              <w:jc w:val="center"/>
              <w:rPr>
                <w:rFonts w:ascii="Times New Roman" w:hAnsi="Times New Roman"/>
                <w:b/>
                <w:bCs/>
                <w:sz w:val="20"/>
                <w:szCs w:val="20"/>
              </w:rPr>
            </w:pPr>
            <w:r w:rsidRPr="00D42F20">
              <w:rPr>
                <w:rFonts w:ascii="Times New Roman" w:hAnsi="Times New Roman"/>
                <w:b/>
                <w:bCs/>
                <w:sz w:val="20"/>
                <w:szCs w:val="20"/>
              </w:rPr>
              <w:t>11%</w:t>
            </w:r>
          </w:p>
        </w:tc>
        <w:tc>
          <w:tcPr>
            <w:tcW w:w="1237" w:type="dxa"/>
            <w:shd w:val="clear" w:color="auto" w:fill="auto"/>
          </w:tcPr>
          <w:p w:rsidR="000C4263" w:rsidRPr="00D42F20" w:rsidRDefault="000C4263" w:rsidP="001C7EF8">
            <w:pPr>
              <w:pStyle w:val="SemEspaamento"/>
              <w:spacing w:after="120"/>
              <w:jc w:val="center"/>
              <w:rPr>
                <w:rFonts w:ascii="Times New Roman" w:hAnsi="Times New Roman"/>
                <w:b/>
                <w:bCs/>
                <w:sz w:val="20"/>
                <w:szCs w:val="20"/>
              </w:rPr>
            </w:pPr>
            <w:r w:rsidRPr="00D42F20">
              <w:rPr>
                <w:rFonts w:ascii="Times New Roman" w:hAnsi="Times New Roman"/>
                <w:b/>
                <w:bCs/>
                <w:sz w:val="20"/>
                <w:szCs w:val="20"/>
              </w:rPr>
              <w:t>40%</w:t>
            </w:r>
          </w:p>
        </w:tc>
        <w:tc>
          <w:tcPr>
            <w:tcW w:w="1086" w:type="dxa"/>
            <w:shd w:val="clear" w:color="auto" w:fill="auto"/>
          </w:tcPr>
          <w:p w:rsidR="000C4263" w:rsidRPr="00D42F20" w:rsidRDefault="000C4263" w:rsidP="001C7EF8">
            <w:pPr>
              <w:pStyle w:val="SemEspaamento"/>
              <w:spacing w:after="120"/>
              <w:jc w:val="center"/>
              <w:rPr>
                <w:rFonts w:ascii="Times New Roman" w:hAnsi="Times New Roman"/>
                <w:b/>
                <w:bCs/>
                <w:sz w:val="20"/>
                <w:szCs w:val="20"/>
              </w:rPr>
            </w:pPr>
            <w:r w:rsidRPr="00D42F20">
              <w:rPr>
                <w:rFonts w:ascii="Times New Roman" w:hAnsi="Times New Roman"/>
                <w:b/>
                <w:bCs/>
                <w:sz w:val="20"/>
                <w:szCs w:val="20"/>
              </w:rPr>
              <w:t>7%</w:t>
            </w:r>
          </w:p>
        </w:tc>
        <w:tc>
          <w:tcPr>
            <w:tcW w:w="1324" w:type="dxa"/>
            <w:shd w:val="clear" w:color="auto" w:fill="auto"/>
          </w:tcPr>
          <w:p w:rsidR="000C4263" w:rsidRPr="00D42F20" w:rsidRDefault="000C4263" w:rsidP="001C7EF8">
            <w:pPr>
              <w:pStyle w:val="SemEspaamento"/>
              <w:spacing w:after="120"/>
              <w:jc w:val="center"/>
              <w:rPr>
                <w:rFonts w:ascii="Times New Roman" w:hAnsi="Times New Roman"/>
                <w:b/>
                <w:bCs/>
                <w:sz w:val="20"/>
                <w:szCs w:val="20"/>
              </w:rPr>
            </w:pPr>
            <w:r w:rsidRPr="00D42F20">
              <w:rPr>
                <w:rFonts w:ascii="Times New Roman" w:hAnsi="Times New Roman"/>
                <w:b/>
                <w:bCs/>
                <w:sz w:val="20"/>
                <w:szCs w:val="20"/>
              </w:rPr>
              <w:t>27%</w:t>
            </w:r>
          </w:p>
        </w:tc>
        <w:tc>
          <w:tcPr>
            <w:tcW w:w="1379" w:type="dxa"/>
            <w:shd w:val="clear" w:color="auto" w:fill="auto"/>
          </w:tcPr>
          <w:p w:rsidR="000C4263" w:rsidRPr="00D42F20" w:rsidRDefault="000C4263" w:rsidP="001C7EF8">
            <w:pPr>
              <w:pStyle w:val="SemEspaamento"/>
              <w:spacing w:after="120"/>
              <w:jc w:val="center"/>
              <w:rPr>
                <w:rFonts w:ascii="Times New Roman" w:hAnsi="Times New Roman"/>
                <w:b/>
                <w:bCs/>
                <w:sz w:val="20"/>
                <w:szCs w:val="20"/>
              </w:rPr>
            </w:pPr>
            <w:r w:rsidRPr="00D42F20">
              <w:rPr>
                <w:rFonts w:ascii="Times New Roman" w:hAnsi="Times New Roman"/>
                <w:b/>
                <w:bCs/>
                <w:sz w:val="20"/>
                <w:szCs w:val="20"/>
              </w:rPr>
              <w:t>16%</w:t>
            </w:r>
          </w:p>
        </w:tc>
      </w:tr>
      <w:tr w:rsidR="000C4263" w:rsidRPr="00D42F20" w:rsidTr="00CA0F41">
        <w:tc>
          <w:tcPr>
            <w:tcW w:w="2802"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r w:rsidRPr="00D42F20">
              <w:rPr>
                <w:rFonts w:ascii="Times New Roman" w:hAnsi="Times New Roman"/>
                <w:sz w:val="20"/>
                <w:szCs w:val="20"/>
              </w:rPr>
              <w:t>NG04</w:t>
            </w:r>
          </w:p>
        </w:tc>
        <w:tc>
          <w:tcPr>
            <w:tcW w:w="1314"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1</w:t>
            </w:r>
            <w:proofErr w:type="gramEnd"/>
          </w:p>
        </w:tc>
        <w:tc>
          <w:tcPr>
            <w:tcW w:w="1237"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7</w:t>
            </w:r>
            <w:proofErr w:type="gramEnd"/>
          </w:p>
        </w:tc>
        <w:tc>
          <w:tcPr>
            <w:tcW w:w="1086"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0</w:t>
            </w:r>
            <w:proofErr w:type="gramEnd"/>
          </w:p>
        </w:tc>
        <w:tc>
          <w:tcPr>
            <w:tcW w:w="1324"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2</w:t>
            </w:r>
            <w:proofErr w:type="gramEnd"/>
          </w:p>
        </w:tc>
        <w:tc>
          <w:tcPr>
            <w:tcW w:w="1379"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5</w:t>
            </w:r>
            <w:proofErr w:type="gramEnd"/>
          </w:p>
        </w:tc>
      </w:tr>
      <w:tr w:rsidR="000C4263" w:rsidRPr="00D42F20" w:rsidTr="00CA0F41">
        <w:tc>
          <w:tcPr>
            <w:tcW w:w="2802"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r w:rsidRPr="00D42F20">
              <w:rPr>
                <w:rFonts w:ascii="Times New Roman" w:hAnsi="Times New Roman"/>
                <w:sz w:val="20"/>
                <w:szCs w:val="20"/>
              </w:rPr>
              <w:t>NG05</w:t>
            </w:r>
          </w:p>
        </w:tc>
        <w:tc>
          <w:tcPr>
            <w:tcW w:w="1314"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2</w:t>
            </w:r>
            <w:proofErr w:type="gramEnd"/>
          </w:p>
        </w:tc>
        <w:tc>
          <w:tcPr>
            <w:tcW w:w="1237"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5</w:t>
            </w:r>
            <w:proofErr w:type="gramEnd"/>
          </w:p>
        </w:tc>
        <w:tc>
          <w:tcPr>
            <w:tcW w:w="1086"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2</w:t>
            </w:r>
            <w:proofErr w:type="gramEnd"/>
          </w:p>
        </w:tc>
        <w:tc>
          <w:tcPr>
            <w:tcW w:w="1324"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4</w:t>
            </w:r>
            <w:proofErr w:type="gramEnd"/>
          </w:p>
        </w:tc>
        <w:tc>
          <w:tcPr>
            <w:tcW w:w="1379"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2</w:t>
            </w:r>
            <w:proofErr w:type="gramEnd"/>
          </w:p>
        </w:tc>
      </w:tr>
      <w:tr w:rsidR="000C4263" w:rsidRPr="00D42F20" w:rsidTr="00CA0F41">
        <w:tc>
          <w:tcPr>
            <w:tcW w:w="2802"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r w:rsidRPr="00D42F20">
              <w:rPr>
                <w:rFonts w:ascii="Times New Roman" w:hAnsi="Times New Roman"/>
                <w:sz w:val="20"/>
                <w:szCs w:val="20"/>
              </w:rPr>
              <w:t>NG06</w:t>
            </w:r>
          </w:p>
        </w:tc>
        <w:tc>
          <w:tcPr>
            <w:tcW w:w="1314"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5</w:t>
            </w:r>
            <w:proofErr w:type="gramEnd"/>
          </w:p>
        </w:tc>
        <w:tc>
          <w:tcPr>
            <w:tcW w:w="1237"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4</w:t>
            </w:r>
            <w:proofErr w:type="gramEnd"/>
          </w:p>
        </w:tc>
        <w:tc>
          <w:tcPr>
            <w:tcW w:w="1086"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3</w:t>
            </w:r>
            <w:proofErr w:type="gramEnd"/>
          </w:p>
        </w:tc>
        <w:tc>
          <w:tcPr>
            <w:tcW w:w="1324"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2</w:t>
            </w:r>
            <w:proofErr w:type="gramEnd"/>
          </w:p>
        </w:tc>
        <w:tc>
          <w:tcPr>
            <w:tcW w:w="1379"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1</w:t>
            </w:r>
            <w:proofErr w:type="gramEnd"/>
          </w:p>
        </w:tc>
      </w:tr>
      <w:tr w:rsidR="000C4263" w:rsidRPr="00D42F20" w:rsidTr="00CA0F41">
        <w:tc>
          <w:tcPr>
            <w:tcW w:w="2802" w:type="dxa"/>
            <w:shd w:val="clear" w:color="auto" w:fill="auto"/>
          </w:tcPr>
          <w:p w:rsidR="000C4263" w:rsidRPr="00D42F20" w:rsidRDefault="000C4263" w:rsidP="001C7EF8">
            <w:pPr>
              <w:pStyle w:val="SemEspaamento"/>
              <w:spacing w:after="120"/>
              <w:jc w:val="both"/>
              <w:rPr>
                <w:rFonts w:ascii="Times New Roman" w:hAnsi="Times New Roman"/>
                <w:b/>
                <w:bCs/>
                <w:sz w:val="20"/>
                <w:szCs w:val="20"/>
              </w:rPr>
            </w:pPr>
            <w:r w:rsidRPr="00D42F20">
              <w:rPr>
                <w:rFonts w:ascii="Times New Roman" w:hAnsi="Times New Roman"/>
                <w:b/>
                <w:bCs/>
                <w:sz w:val="20"/>
                <w:szCs w:val="20"/>
              </w:rPr>
              <w:t>Coesão</w:t>
            </w:r>
          </w:p>
        </w:tc>
        <w:tc>
          <w:tcPr>
            <w:tcW w:w="1314" w:type="dxa"/>
            <w:shd w:val="clear" w:color="auto" w:fill="auto"/>
          </w:tcPr>
          <w:p w:rsidR="000C4263" w:rsidRPr="00D42F20" w:rsidRDefault="000C4263" w:rsidP="001C7EF8">
            <w:pPr>
              <w:pStyle w:val="SemEspaamento"/>
              <w:spacing w:after="120"/>
              <w:jc w:val="center"/>
              <w:rPr>
                <w:rFonts w:ascii="Times New Roman" w:hAnsi="Times New Roman"/>
                <w:b/>
                <w:bCs/>
                <w:sz w:val="20"/>
                <w:szCs w:val="20"/>
              </w:rPr>
            </w:pPr>
            <w:r w:rsidRPr="00D42F20">
              <w:rPr>
                <w:rFonts w:ascii="Times New Roman" w:hAnsi="Times New Roman"/>
                <w:b/>
                <w:bCs/>
                <w:sz w:val="20"/>
                <w:szCs w:val="20"/>
              </w:rPr>
              <w:t>18%</w:t>
            </w:r>
          </w:p>
        </w:tc>
        <w:tc>
          <w:tcPr>
            <w:tcW w:w="1237" w:type="dxa"/>
            <w:shd w:val="clear" w:color="auto" w:fill="auto"/>
          </w:tcPr>
          <w:p w:rsidR="000C4263" w:rsidRPr="00D42F20" w:rsidRDefault="000C4263" w:rsidP="001C7EF8">
            <w:pPr>
              <w:pStyle w:val="SemEspaamento"/>
              <w:spacing w:after="120"/>
              <w:jc w:val="center"/>
              <w:rPr>
                <w:rFonts w:ascii="Times New Roman" w:hAnsi="Times New Roman"/>
                <w:b/>
                <w:bCs/>
                <w:sz w:val="20"/>
                <w:szCs w:val="20"/>
              </w:rPr>
            </w:pPr>
            <w:r w:rsidRPr="00D42F20">
              <w:rPr>
                <w:rFonts w:ascii="Times New Roman" w:hAnsi="Times New Roman"/>
                <w:b/>
                <w:bCs/>
                <w:sz w:val="20"/>
                <w:szCs w:val="20"/>
              </w:rPr>
              <w:t>36%</w:t>
            </w:r>
          </w:p>
        </w:tc>
        <w:tc>
          <w:tcPr>
            <w:tcW w:w="1086" w:type="dxa"/>
            <w:shd w:val="clear" w:color="auto" w:fill="auto"/>
          </w:tcPr>
          <w:p w:rsidR="000C4263" w:rsidRPr="00D42F20" w:rsidRDefault="000C4263" w:rsidP="001C7EF8">
            <w:pPr>
              <w:pStyle w:val="SemEspaamento"/>
              <w:spacing w:after="120"/>
              <w:jc w:val="center"/>
              <w:rPr>
                <w:rFonts w:ascii="Times New Roman" w:hAnsi="Times New Roman"/>
                <w:b/>
                <w:bCs/>
                <w:sz w:val="20"/>
                <w:szCs w:val="20"/>
              </w:rPr>
            </w:pPr>
            <w:r w:rsidRPr="00D42F20">
              <w:rPr>
                <w:rFonts w:ascii="Times New Roman" w:hAnsi="Times New Roman"/>
                <w:b/>
                <w:bCs/>
                <w:sz w:val="20"/>
                <w:szCs w:val="20"/>
              </w:rPr>
              <w:t>11%</w:t>
            </w:r>
          </w:p>
        </w:tc>
        <w:tc>
          <w:tcPr>
            <w:tcW w:w="1324" w:type="dxa"/>
            <w:shd w:val="clear" w:color="auto" w:fill="auto"/>
          </w:tcPr>
          <w:p w:rsidR="000C4263" w:rsidRPr="00D42F20" w:rsidRDefault="000C4263" w:rsidP="001C7EF8">
            <w:pPr>
              <w:pStyle w:val="SemEspaamento"/>
              <w:spacing w:after="120"/>
              <w:jc w:val="center"/>
              <w:rPr>
                <w:rFonts w:ascii="Times New Roman" w:hAnsi="Times New Roman"/>
                <w:b/>
                <w:bCs/>
                <w:sz w:val="20"/>
                <w:szCs w:val="20"/>
              </w:rPr>
            </w:pPr>
            <w:r w:rsidRPr="00D42F20">
              <w:rPr>
                <w:rFonts w:ascii="Times New Roman" w:hAnsi="Times New Roman"/>
                <w:b/>
                <w:bCs/>
                <w:sz w:val="20"/>
                <w:szCs w:val="20"/>
              </w:rPr>
              <w:t>18%</w:t>
            </w:r>
          </w:p>
        </w:tc>
        <w:tc>
          <w:tcPr>
            <w:tcW w:w="1379" w:type="dxa"/>
            <w:shd w:val="clear" w:color="auto" w:fill="auto"/>
          </w:tcPr>
          <w:p w:rsidR="000C4263" w:rsidRPr="00D42F20" w:rsidRDefault="000C4263" w:rsidP="001C7EF8">
            <w:pPr>
              <w:pStyle w:val="SemEspaamento"/>
              <w:spacing w:after="120"/>
              <w:jc w:val="center"/>
              <w:rPr>
                <w:rFonts w:ascii="Times New Roman" w:hAnsi="Times New Roman"/>
                <w:b/>
                <w:bCs/>
                <w:sz w:val="20"/>
                <w:szCs w:val="20"/>
              </w:rPr>
            </w:pPr>
            <w:r w:rsidRPr="00D42F20">
              <w:rPr>
                <w:rFonts w:ascii="Times New Roman" w:hAnsi="Times New Roman"/>
                <w:b/>
                <w:bCs/>
                <w:sz w:val="20"/>
                <w:szCs w:val="20"/>
              </w:rPr>
              <w:t>18%</w:t>
            </w:r>
          </w:p>
        </w:tc>
      </w:tr>
      <w:tr w:rsidR="000C4263" w:rsidRPr="00D42F20" w:rsidTr="00CA0F41">
        <w:tc>
          <w:tcPr>
            <w:tcW w:w="2802"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r w:rsidRPr="00D42F20">
              <w:rPr>
                <w:rFonts w:ascii="Times New Roman" w:hAnsi="Times New Roman"/>
                <w:sz w:val="20"/>
                <w:szCs w:val="20"/>
              </w:rPr>
              <w:t>NG07</w:t>
            </w:r>
          </w:p>
        </w:tc>
        <w:tc>
          <w:tcPr>
            <w:tcW w:w="1314"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2</w:t>
            </w:r>
            <w:proofErr w:type="gramEnd"/>
          </w:p>
        </w:tc>
        <w:tc>
          <w:tcPr>
            <w:tcW w:w="1237"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3</w:t>
            </w:r>
            <w:proofErr w:type="gramEnd"/>
          </w:p>
        </w:tc>
        <w:tc>
          <w:tcPr>
            <w:tcW w:w="1086"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2</w:t>
            </w:r>
            <w:proofErr w:type="gramEnd"/>
          </w:p>
        </w:tc>
        <w:tc>
          <w:tcPr>
            <w:tcW w:w="1324"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6</w:t>
            </w:r>
            <w:proofErr w:type="gramEnd"/>
          </w:p>
        </w:tc>
        <w:tc>
          <w:tcPr>
            <w:tcW w:w="1379"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2</w:t>
            </w:r>
            <w:proofErr w:type="gramEnd"/>
          </w:p>
        </w:tc>
      </w:tr>
      <w:tr w:rsidR="000C4263" w:rsidRPr="00D42F20" w:rsidTr="00CA0F41">
        <w:tc>
          <w:tcPr>
            <w:tcW w:w="2802"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r w:rsidRPr="00D42F20">
              <w:rPr>
                <w:rFonts w:ascii="Times New Roman" w:hAnsi="Times New Roman"/>
                <w:sz w:val="20"/>
                <w:szCs w:val="20"/>
              </w:rPr>
              <w:t>NG08</w:t>
            </w:r>
          </w:p>
        </w:tc>
        <w:tc>
          <w:tcPr>
            <w:tcW w:w="1314"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3</w:t>
            </w:r>
            <w:proofErr w:type="gramEnd"/>
          </w:p>
        </w:tc>
        <w:tc>
          <w:tcPr>
            <w:tcW w:w="1237"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2</w:t>
            </w:r>
            <w:proofErr w:type="gramEnd"/>
          </w:p>
        </w:tc>
        <w:tc>
          <w:tcPr>
            <w:tcW w:w="1086"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2</w:t>
            </w:r>
            <w:proofErr w:type="gramEnd"/>
          </w:p>
        </w:tc>
        <w:tc>
          <w:tcPr>
            <w:tcW w:w="1324"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6</w:t>
            </w:r>
            <w:proofErr w:type="gramEnd"/>
          </w:p>
        </w:tc>
        <w:tc>
          <w:tcPr>
            <w:tcW w:w="1379"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2</w:t>
            </w:r>
            <w:proofErr w:type="gramEnd"/>
          </w:p>
        </w:tc>
      </w:tr>
      <w:tr w:rsidR="000C4263" w:rsidRPr="00D42F20" w:rsidTr="00CA0F41">
        <w:tc>
          <w:tcPr>
            <w:tcW w:w="2802"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r w:rsidRPr="00D42F20">
              <w:rPr>
                <w:rFonts w:ascii="Times New Roman" w:hAnsi="Times New Roman"/>
                <w:sz w:val="20"/>
                <w:szCs w:val="20"/>
              </w:rPr>
              <w:t>NG09</w:t>
            </w:r>
          </w:p>
        </w:tc>
        <w:tc>
          <w:tcPr>
            <w:tcW w:w="1314"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3</w:t>
            </w:r>
            <w:proofErr w:type="gramEnd"/>
          </w:p>
        </w:tc>
        <w:tc>
          <w:tcPr>
            <w:tcW w:w="1237"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4</w:t>
            </w:r>
            <w:proofErr w:type="gramEnd"/>
          </w:p>
        </w:tc>
        <w:tc>
          <w:tcPr>
            <w:tcW w:w="1086"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2</w:t>
            </w:r>
            <w:proofErr w:type="gramEnd"/>
          </w:p>
        </w:tc>
        <w:tc>
          <w:tcPr>
            <w:tcW w:w="1324"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1</w:t>
            </w:r>
            <w:proofErr w:type="gramEnd"/>
          </w:p>
        </w:tc>
        <w:tc>
          <w:tcPr>
            <w:tcW w:w="1379"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5</w:t>
            </w:r>
            <w:proofErr w:type="gramEnd"/>
          </w:p>
        </w:tc>
      </w:tr>
      <w:tr w:rsidR="000C4263" w:rsidRPr="00D42F20" w:rsidTr="00CA0F41">
        <w:tc>
          <w:tcPr>
            <w:tcW w:w="2802" w:type="dxa"/>
            <w:shd w:val="clear" w:color="auto" w:fill="auto"/>
          </w:tcPr>
          <w:p w:rsidR="000C4263" w:rsidRPr="00D42F20" w:rsidRDefault="000C4263" w:rsidP="001C7EF8">
            <w:pPr>
              <w:pStyle w:val="SemEspaamento"/>
              <w:spacing w:after="120"/>
              <w:jc w:val="both"/>
              <w:rPr>
                <w:rFonts w:ascii="Times New Roman" w:hAnsi="Times New Roman"/>
                <w:b/>
                <w:bCs/>
                <w:sz w:val="20"/>
                <w:szCs w:val="20"/>
              </w:rPr>
            </w:pPr>
            <w:r w:rsidRPr="00D42F20">
              <w:rPr>
                <w:rFonts w:ascii="Times New Roman" w:hAnsi="Times New Roman"/>
                <w:b/>
                <w:bCs/>
                <w:sz w:val="20"/>
                <w:szCs w:val="20"/>
              </w:rPr>
              <w:t>Pensamento em Grupo (%)</w:t>
            </w:r>
          </w:p>
        </w:tc>
        <w:tc>
          <w:tcPr>
            <w:tcW w:w="1314" w:type="dxa"/>
            <w:shd w:val="clear" w:color="auto" w:fill="auto"/>
          </w:tcPr>
          <w:p w:rsidR="000C4263" w:rsidRPr="00D42F20" w:rsidRDefault="000C4263" w:rsidP="001C7EF8">
            <w:pPr>
              <w:pStyle w:val="SemEspaamento"/>
              <w:spacing w:after="120"/>
              <w:jc w:val="center"/>
              <w:rPr>
                <w:rFonts w:ascii="Times New Roman" w:hAnsi="Times New Roman"/>
                <w:b/>
                <w:bCs/>
                <w:sz w:val="20"/>
                <w:szCs w:val="20"/>
              </w:rPr>
            </w:pPr>
            <w:r w:rsidRPr="00D42F20">
              <w:rPr>
                <w:rFonts w:ascii="Times New Roman" w:hAnsi="Times New Roman"/>
                <w:b/>
                <w:bCs/>
                <w:sz w:val="20"/>
                <w:szCs w:val="20"/>
              </w:rPr>
              <w:t>18%</w:t>
            </w:r>
          </w:p>
        </w:tc>
        <w:tc>
          <w:tcPr>
            <w:tcW w:w="1237" w:type="dxa"/>
            <w:shd w:val="clear" w:color="auto" w:fill="auto"/>
          </w:tcPr>
          <w:p w:rsidR="000C4263" w:rsidRPr="00D42F20" w:rsidRDefault="000C4263" w:rsidP="001C7EF8">
            <w:pPr>
              <w:pStyle w:val="SemEspaamento"/>
              <w:spacing w:after="120"/>
              <w:jc w:val="center"/>
              <w:rPr>
                <w:rFonts w:ascii="Times New Roman" w:hAnsi="Times New Roman"/>
                <w:b/>
                <w:bCs/>
                <w:sz w:val="20"/>
                <w:szCs w:val="20"/>
              </w:rPr>
            </w:pPr>
            <w:r w:rsidRPr="00D42F20">
              <w:rPr>
                <w:rFonts w:ascii="Times New Roman" w:hAnsi="Times New Roman"/>
                <w:b/>
                <w:bCs/>
                <w:sz w:val="20"/>
                <w:szCs w:val="20"/>
              </w:rPr>
              <w:t>20%</w:t>
            </w:r>
          </w:p>
        </w:tc>
        <w:tc>
          <w:tcPr>
            <w:tcW w:w="1086" w:type="dxa"/>
            <w:shd w:val="clear" w:color="auto" w:fill="auto"/>
          </w:tcPr>
          <w:p w:rsidR="000C4263" w:rsidRPr="00D42F20" w:rsidRDefault="000C4263" w:rsidP="001C7EF8">
            <w:pPr>
              <w:pStyle w:val="SemEspaamento"/>
              <w:spacing w:after="120"/>
              <w:jc w:val="center"/>
              <w:rPr>
                <w:rFonts w:ascii="Times New Roman" w:hAnsi="Times New Roman"/>
                <w:b/>
                <w:bCs/>
                <w:sz w:val="20"/>
                <w:szCs w:val="20"/>
              </w:rPr>
            </w:pPr>
            <w:r w:rsidRPr="00D42F20">
              <w:rPr>
                <w:rFonts w:ascii="Times New Roman" w:hAnsi="Times New Roman"/>
                <w:b/>
                <w:bCs/>
                <w:sz w:val="20"/>
                <w:szCs w:val="20"/>
              </w:rPr>
              <w:t>13%</w:t>
            </w:r>
          </w:p>
        </w:tc>
        <w:tc>
          <w:tcPr>
            <w:tcW w:w="1324" w:type="dxa"/>
            <w:shd w:val="clear" w:color="auto" w:fill="auto"/>
          </w:tcPr>
          <w:p w:rsidR="000C4263" w:rsidRPr="00D42F20" w:rsidRDefault="000C4263" w:rsidP="001C7EF8">
            <w:pPr>
              <w:pStyle w:val="SemEspaamento"/>
              <w:spacing w:after="120"/>
              <w:jc w:val="center"/>
              <w:rPr>
                <w:rFonts w:ascii="Times New Roman" w:hAnsi="Times New Roman"/>
                <w:b/>
                <w:bCs/>
                <w:sz w:val="20"/>
                <w:szCs w:val="20"/>
              </w:rPr>
            </w:pPr>
            <w:r w:rsidRPr="00D42F20">
              <w:rPr>
                <w:rFonts w:ascii="Times New Roman" w:hAnsi="Times New Roman"/>
                <w:b/>
                <w:bCs/>
                <w:sz w:val="20"/>
                <w:szCs w:val="20"/>
              </w:rPr>
              <w:t>29%</w:t>
            </w:r>
          </w:p>
        </w:tc>
        <w:tc>
          <w:tcPr>
            <w:tcW w:w="1379" w:type="dxa"/>
            <w:shd w:val="clear" w:color="auto" w:fill="auto"/>
          </w:tcPr>
          <w:p w:rsidR="000C4263" w:rsidRPr="00D42F20" w:rsidRDefault="000C4263" w:rsidP="001C7EF8">
            <w:pPr>
              <w:pStyle w:val="SemEspaamento"/>
              <w:spacing w:after="120"/>
              <w:jc w:val="center"/>
              <w:rPr>
                <w:rFonts w:ascii="Times New Roman" w:hAnsi="Times New Roman"/>
                <w:b/>
                <w:bCs/>
                <w:sz w:val="20"/>
                <w:szCs w:val="20"/>
              </w:rPr>
            </w:pPr>
            <w:r w:rsidRPr="00D42F20">
              <w:rPr>
                <w:rFonts w:ascii="Times New Roman" w:hAnsi="Times New Roman"/>
                <w:b/>
                <w:bCs/>
                <w:sz w:val="20"/>
                <w:szCs w:val="20"/>
              </w:rPr>
              <w:t>20%</w:t>
            </w:r>
          </w:p>
        </w:tc>
      </w:tr>
    </w:tbl>
    <w:p w:rsidR="000C4263" w:rsidRPr="001C7EF8" w:rsidRDefault="000C4263" w:rsidP="001C7EF8">
      <w:pPr>
        <w:pStyle w:val="SemEspaamento"/>
        <w:spacing w:after="120"/>
        <w:ind w:firstLine="284"/>
        <w:jc w:val="center"/>
        <w:rPr>
          <w:rFonts w:ascii="Times New Roman" w:hAnsi="Times New Roman"/>
          <w:sz w:val="20"/>
          <w:szCs w:val="20"/>
        </w:rPr>
      </w:pPr>
      <w:r w:rsidRPr="001C7EF8">
        <w:rPr>
          <w:rFonts w:ascii="Times New Roman" w:hAnsi="Times New Roman"/>
          <w:sz w:val="20"/>
          <w:szCs w:val="20"/>
        </w:rPr>
        <w:t>Fonte: Elaboração Própria, 2019.</w:t>
      </w:r>
    </w:p>
    <w:p w:rsidR="00AD1C55" w:rsidRPr="00AD1C55" w:rsidRDefault="00AD1C55" w:rsidP="001C7EF8">
      <w:pPr>
        <w:pStyle w:val="SemEspaamento"/>
        <w:spacing w:after="120"/>
        <w:ind w:firstLine="284"/>
        <w:jc w:val="center"/>
        <w:rPr>
          <w:rFonts w:ascii="Times New Roman" w:hAnsi="Times New Roman"/>
          <w:b/>
          <w:sz w:val="20"/>
          <w:szCs w:val="20"/>
        </w:rPr>
      </w:pPr>
    </w:p>
    <w:p w:rsidR="00C5647A" w:rsidRDefault="00C5647A" w:rsidP="001C7EF8">
      <w:pPr>
        <w:pStyle w:val="SemEspaamento"/>
        <w:spacing w:after="120"/>
        <w:ind w:firstLine="708"/>
        <w:jc w:val="both"/>
        <w:rPr>
          <w:rFonts w:ascii="Times New Roman" w:hAnsi="Times New Roman"/>
          <w:sz w:val="24"/>
          <w:szCs w:val="24"/>
        </w:rPr>
      </w:pPr>
      <w:r>
        <w:rPr>
          <w:rFonts w:ascii="Times New Roman" w:hAnsi="Times New Roman"/>
          <w:sz w:val="24"/>
          <w:szCs w:val="24"/>
        </w:rPr>
        <w:t xml:space="preserve">Já nas </w:t>
      </w:r>
      <w:r w:rsidR="000C4263">
        <w:rPr>
          <w:rFonts w:ascii="Times New Roman" w:hAnsi="Times New Roman"/>
          <w:sz w:val="24"/>
          <w:szCs w:val="24"/>
        </w:rPr>
        <w:t>questões voltadas para o “pensamento em grupo (</w:t>
      </w:r>
      <w:proofErr w:type="spellStart"/>
      <w:r w:rsidR="000C4263">
        <w:rPr>
          <w:rFonts w:ascii="Times New Roman" w:hAnsi="Times New Roman"/>
          <w:i/>
          <w:iCs/>
          <w:sz w:val="24"/>
          <w:szCs w:val="24"/>
        </w:rPr>
        <w:t>groupthink</w:t>
      </w:r>
      <w:proofErr w:type="spellEnd"/>
      <w:r w:rsidR="000C4263">
        <w:rPr>
          <w:rFonts w:ascii="Times New Roman" w:hAnsi="Times New Roman"/>
          <w:sz w:val="24"/>
          <w:szCs w:val="24"/>
        </w:rPr>
        <w:t xml:space="preserve">)” a maioria dos 15 respondentes marcou o item “discordo parcialmente” (29%), </w:t>
      </w:r>
      <w:r>
        <w:rPr>
          <w:rFonts w:ascii="Times New Roman" w:hAnsi="Times New Roman"/>
          <w:sz w:val="24"/>
          <w:szCs w:val="24"/>
        </w:rPr>
        <w:t xml:space="preserve">reforçando a lógica de outras afirmativas constantes das respostas dadas ao </w:t>
      </w:r>
      <w:r w:rsidR="000C4263">
        <w:rPr>
          <w:rFonts w:ascii="Times New Roman" w:hAnsi="Times New Roman"/>
          <w:sz w:val="24"/>
          <w:szCs w:val="24"/>
        </w:rPr>
        <w:t>questionário, mesmo havendo a disseminação de um mesmo ideal entre o grupo</w:t>
      </w:r>
      <w:r>
        <w:rPr>
          <w:rFonts w:ascii="Times New Roman" w:hAnsi="Times New Roman"/>
          <w:sz w:val="24"/>
          <w:szCs w:val="24"/>
        </w:rPr>
        <w:t xml:space="preserve">. Entende-se que </w:t>
      </w:r>
      <w:r w:rsidR="000C4263">
        <w:rPr>
          <w:rFonts w:ascii="Times New Roman" w:hAnsi="Times New Roman"/>
          <w:sz w:val="24"/>
          <w:szCs w:val="24"/>
        </w:rPr>
        <w:t>os pensamentos, por parte dos grupos, não foram capazes de criar uma resistência concreta ou perceptível pelos respondentes.</w:t>
      </w:r>
    </w:p>
    <w:p w:rsidR="00C5647A" w:rsidRDefault="00C5647A" w:rsidP="001C7EF8">
      <w:pPr>
        <w:pStyle w:val="SemEspaamento"/>
        <w:spacing w:after="120"/>
        <w:ind w:firstLine="708"/>
        <w:jc w:val="both"/>
        <w:rPr>
          <w:rFonts w:ascii="Times New Roman" w:hAnsi="Times New Roman"/>
          <w:sz w:val="24"/>
          <w:szCs w:val="24"/>
        </w:rPr>
      </w:pPr>
      <w:r>
        <w:rPr>
          <w:rFonts w:ascii="Times New Roman" w:hAnsi="Times New Roman"/>
          <w:sz w:val="24"/>
          <w:szCs w:val="24"/>
        </w:rPr>
        <w:t xml:space="preserve">Na Tabela </w:t>
      </w:r>
      <w:r w:rsidR="0070327F">
        <w:rPr>
          <w:rFonts w:ascii="Times New Roman" w:hAnsi="Times New Roman"/>
          <w:sz w:val="24"/>
          <w:szCs w:val="24"/>
        </w:rPr>
        <w:t>5</w:t>
      </w:r>
      <w:r>
        <w:rPr>
          <w:rFonts w:ascii="Times New Roman" w:hAnsi="Times New Roman"/>
          <w:sz w:val="24"/>
          <w:szCs w:val="24"/>
        </w:rPr>
        <w:t>, boa parte dos 15 respondentes marcou “concordo parcialmente” (43%), que de certa maneira, foi possível perceber resistência no nível individual, por parte do funcionário, por motivos de “incerteza ou insegurança”. Avalia-se que, quando determinadas situações não estão bem esclarecidas para o funcionário, podem surgir manifestações de resistência para atrapalhar, atrasar ou anular as mudanças que não foram bem repassadas.</w:t>
      </w:r>
    </w:p>
    <w:p w:rsidR="00C5647A" w:rsidRDefault="00C5647A" w:rsidP="001C7EF8">
      <w:pPr>
        <w:pStyle w:val="SemEspaamento"/>
        <w:spacing w:after="120"/>
        <w:ind w:firstLine="708"/>
        <w:jc w:val="both"/>
        <w:rPr>
          <w:rFonts w:ascii="Times New Roman" w:hAnsi="Times New Roman"/>
          <w:sz w:val="24"/>
          <w:szCs w:val="24"/>
        </w:rPr>
      </w:pPr>
      <w:r>
        <w:rPr>
          <w:rFonts w:ascii="Times New Roman" w:hAnsi="Times New Roman"/>
          <w:sz w:val="24"/>
          <w:szCs w:val="24"/>
        </w:rPr>
        <w:t xml:space="preserve">Da mesma forma, na “seleção das informações” que são transmitidas ao funcionário, os respondentes marcaram “concordo parcialmente” (32%) em sua maioria. O que recomenda fazer com que as informações </w:t>
      </w:r>
      <w:r w:rsidR="00AD6D0F">
        <w:rPr>
          <w:rFonts w:ascii="Times New Roman" w:hAnsi="Times New Roman"/>
          <w:sz w:val="24"/>
          <w:szCs w:val="24"/>
        </w:rPr>
        <w:t xml:space="preserve">devam </w:t>
      </w:r>
      <w:r>
        <w:rPr>
          <w:rFonts w:ascii="Times New Roman" w:hAnsi="Times New Roman"/>
          <w:sz w:val="24"/>
          <w:szCs w:val="24"/>
        </w:rPr>
        <w:t xml:space="preserve">ser bem comunicadas, para que </w:t>
      </w:r>
      <w:r w:rsidR="00AD6D0F">
        <w:rPr>
          <w:rFonts w:ascii="Times New Roman" w:hAnsi="Times New Roman"/>
          <w:sz w:val="24"/>
          <w:szCs w:val="24"/>
        </w:rPr>
        <w:t xml:space="preserve">evitar </w:t>
      </w:r>
      <w:r>
        <w:rPr>
          <w:rFonts w:ascii="Times New Roman" w:hAnsi="Times New Roman"/>
          <w:sz w:val="24"/>
          <w:szCs w:val="24"/>
        </w:rPr>
        <w:t>resistência</w:t>
      </w:r>
      <w:r w:rsidR="00AD6D0F">
        <w:rPr>
          <w:rFonts w:ascii="Times New Roman" w:hAnsi="Times New Roman"/>
          <w:sz w:val="24"/>
          <w:szCs w:val="24"/>
        </w:rPr>
        <w:t>s</w:t>
      </w:r>
      <w:r>
        <w:rPr>
          <w:rFonts w:ascii="Times New Roman" w:hAnsi="Times New Roman"/>
          <w:sz w:val="24"/>
          <w:szCs w:val="24"/>
        </w:rPr>
        <w:t xml:space="preserve"> ou p</w:t>
      </w:r>
      <w:r w:rsidR="00AD6D0F">
        <w:rPr>
          <w:rFonts w:ascii="Times New Roman" w:hAnsi="Times New Roman"/>
          <w:sz w:val="24"/>
          <w:szCs w:val="24"/>
        </w:rPr>
        <w:t xml:space="preserve">restar atenção para </w:t>
      </w:r>
      <w:r>
        <w:rPr>
          <w:rFonts w:ascii="Times New Roman" w:hAnsi="Times New Roman"/>
          <w:sz w:val="24"/>
          <w:szCs w:val="24"/>
        </w:rPr>
        <w:t xml:space="preserve">que essas informações repassadas </w:t>
      </w:r>
      <w:r w:rsidR="00AD6D0F">
        <w:rPr>
          <w:rFonts w:ascii="Times New Roman" w:hAnsi="Times New Roman"/>
          <w:sz w:val="24"/>
          <w:szCs w:val="24"/>
        </w:rPr>
        <w:t xml:space="preserve">sejam mais </w:t>
      </w:r>
      <w:r>
        <w:rPr>
          <w:rFonts w:ascii="Times New Roman" w:hAnsi="Times New Roman"/>
          <w:sz w:val="24"/>
          <w:szCs w:val="24"/>
        </w:rPr>
        <w:t xml:space="preserve">convincentes </w:t>
      </w:r>
      <w:r w:rsidR="00AD6D0F">
        <w:rPr>
          <w:rFonts w:ascii="Times New Roman" w:hAnsi="Times New Roman"/>
          <w:sz w:val="24"/>
          <w:szCs w:val="24"/>
        </w:rPr>
        <w:t xml:space="preserve">e </w:t>
      </w:r>
      <w:r>
        <w:rPr>
          <w:rFonts w:ascii="Times New Roman" w:hAnsi="Times New Roman"/>
          <w:sz w:val="24"/>
          <w:szCs w:val="24"/>
        </w:rPr>
        <w:t>esclarecedoras, na tentativa de mostrar que as mudanças ocorridas podem trazer melhores benefícios para todos de modo geral.</w:t>
      </w:r>
    </w:p>
    <w:p w:rsidR="00AD1C55" w:rsidRDefault="00AD1C55" w:rsidP="001C7EF8">
      <w:pPr>
        <w:pStyle w:val="SemEspaamento"/>
        <w:spacing w:after="120"/>
        <w:jc w:val="both"/>
        <w:rPr>
          <w:rFonts w:ascii="Times New Roman" w:hAnsi="Times New Roman"/>
          <w:b/>
          <w:bCs/>
          <w:sz w:val="20"/>
          <w:szCs w:val="20"/>
        </w:rPr>
      </w:pPr>
    </w:p>
    <w:p w:rsidR="000C4263" w:rsidRPr="001C7EF8" w:rsidRDefault="000C4263" w:rsidP="001C7EF8">
      <w:pPr>
        <w:pStyle w:val="SemEspaamento"/>
        <w:spacing w:after="120"/>
        <w:jc w:val="center"/>
        <w:rPr>
          <w:rFonts w:ascii="Times New Roman" w:hAnsi="Times New Roman"/>
          <w:bCs/>
          <w:sz w:val="20"/>
          <w:szCs w:val="20"/>
        </w:rPr>
      </w:pPr>
      <w:r w:rsidRPr="001C7EF8">
        <w:rPr>
          <w:rFonts w:ascii="Times New Roman" w:hAnsi="Times New Roman"/>
          <w:bCs/>
          <w:sz w:val="20"/>
          <w:szCs w:val="20"/>
        </w:rPr>
        <w:t xml:space="preserve">Tabela </w:t>
      </w:r>
      <w:r w:rsidR="00BB7DE9" w:rsidRPr="001C7EF8">
        <w:rPr>
          <w:rFonts w:ascii="Times New Roman" w:hAnsi="Times New Roman"/>
          <w:bCs/>
          <w:sz w:val="20"/>
          <w:szCs w:val="20"/>
        </w:rPr>
        <w:t>5</w:t>
      </w:r>
      <w:r w:rsidR="000502EC" w:rsidRPr="001C7EF8">
        <w:rPr>
          <w:rFonts w:ascii="Times New Roman" w:hAnsi="Times New Roman"/>
          <w:bCs/>
          <w:sz w:val="20"/>
          <w:szCs w:val="20"/>
        </w:rPr>
        <w:t xml:space="preserve"> –</w:t>
      </w:r>
      <w:r w:rsidRPr="001C7EF8">
        <w:rPr>
          <w:rFonts w:ascii="Times New Roman" w:hAnsi="Times New Roman"/>
          <w:bCs/>
          <w:sz w:val="20"/>
          <w:szCs w:val="20"/>
        </w:rPr>
        <w:t xml:space="preserve"> Nível Individual</w:t>
      </w:r>
    </w:p>
    <w:tbl>
      <w:tblPr>
        <w:tblW w:w="9000" w:type="dxa"/>
        <w:tblBorders>
          <w:top w:val="single" w:sz="4" w:space="0" w:color="auto"/>
          <w:bottom w:val="single" w:sz="4" w:space="0" w:color="auto"/>
          <w:insideH w:val="single" w:sz="4" w:space="0" w:color="auto"/>
          <w:insideV w:val="single" w:sz="4" w:space="0" w:color="auto"/>
        </w:tblBorders>
        <w:tblLook w:val="04A0"/>
      </w:tblPr>
      <w:tblGrid>
        <w:gridCol w:w="2943"/>
        <w:gridCol w:w="1314"/>
        <w:gridCol w:w="1237"/>
        <w:gridCol w:w="852"/>
        <w:gridCol w:w="1275"/>
        <w:gridCol w:w="1379"/>
      </w:tblGrid>
      <w:tr w:rsidR="000C4263" w:rsidRPr="00D42F20" w:rsidTr="00CA0F41">
        <w:tc>
          <w:tcPr>
            <w:tcW w:w="2943" w:type="dxa"/>
            <w:shd w:val="clear" w:color="auto" w:fill="auto"/>
            <w:vAlign w:val="center"/>
          </w:tcPr>
          <w:p w:rsidR="000C4263" w:rsidRPr="00D42F20" w:rsidRDefault="000C4263" w:rsidP="001C7EF8">
            <w:pPr>
              <w:pStyle w:val="SemEspaamento"/>
              <w:spacing w:after="120"/>
              <w:jc w:val="center"/>
              <w:rPr>
                <w:rFonts w:ascii="Times New Roman" w:hAnsi="Times New Roman"/>
                <w:b/>
                <w:bCs/>
                <w:sz w:val="20"/>
                <w:szCs w:val="20"/>
              </w:rPr>
            </w:pPr>
            <w:r w:rsidRPr="00D42F20">
              <w:rPr>
                <w:rFonts w:ascii="Times New Roman" w:hAnsi="Times New Roman"/>
                <w:b/>
                <w:bCs/>
                <w:sz w:val="20"/>
                <w:szCs w:val="20"/>
              </w:rPr>
              <w:t>Resistência/Frequência</w:t>
            </w:r>
          </w:p>
        </w:tc>
        <w:tc>
          <w:tcPr>
            <w:tcW w:w="1314" w:type="dxa"/>
            <w:shd w:val="clear" w:color="auto" w:fill="auto"/>
            <w:vAlign w:val="center"/>
          </w:tcPr>
          <w:p w:rsidR="000C4263" w:rsidRPr="00D42F20" w:rsidRDefault="000C4263" w:rsidP="001C7EF8">
            <w:pPr>
              <w:pStyle w:val="SemEspaamento"/>
              <w:spacing w:after="120"/>
              <w:jc w:val="center"/>
              <w:rPr>
                <w:rFonts w:ascii="Times New Roman" w:hAnsi="Times New Roman"/>
                <w:b/>
                <w:bCs/>
                <w:sz w:val="20"/>
                <w:szCs w:val="20"/>
              </w:rPr>
            </w:pPr>
            <w:r w:rsidRPr="00D42F20">
              <w:rPr>
                <w:rFonts w:ascii="Times New Roman" w:hAnsi="Times New Roman"/>
                <w:b/>
                <w:bCs/>
                <w:sz w:val="20"/>
                <w:szCs w:val="20"/>
              </w:rPr>
              <w:t xml:space="preserve">Concorda </w:t>
            </w:r>
            <w:proofErr w:type="spellStart"/>
            <w:r w:rsidRPr="00D42F20">
              <w:rPr>
                <w:rFonts w:ascii="Times New Roman" w:hAnsi="Times New Roman"/>
                <w:b/>
                <w:bCs/>
                <w:sz w:val="20"/>
                <w:szCs w:val="20"/>
              </w:rPr>
              <w:t>Totalm</w:t>
            </w:r>
            <w:proofErr w:type="spellEnd"/>
            <w:r w:rsidRPr="00D42F20">
              <w:rPr>
                <w:rFonts w:ascii="Times New Roman" w:hAnsi="Times New Roman"/>
                <w:b/>
                <w:bCs/>
                <w:sz w:val="20"/>
                <w:szCs w:val="20"/>
              </w:rPr>
              <w:t>.</w:t>
            </w:r>
          </w:p>
        </w:tc>
        <w:tc>
          <w:tcPr>
            <w:tcW w:w="1237" w:type="dxa"/>
            <w:shd w:val="clear" w:color="auto" w:fill="auto"/>
            <w:vAlign w:val="center"/>
          </w:tcPr>
          <w:p w:rsidR="000C4263" w:rsidRPr="00D42F20" w:rsidRDefault="000C4263" w:rsidP="001C7EF8">
            <w:pPr>
              <w:pStyle w:val="SemEspaamento"/>
              <w:spacing w:after="120"/>
              <w:jc w:val="center"/>
              <w:rPr>
                <w:rFonts w:ascii="Times New Roman" w:hAnsi="Times New Roman"/>
                <w:b/>
                <w:bCs/>
                <w:sz w:val="20"/>
                <w:szCs w:val="20"/>
              </w:rPr>
            </w:pPr>
            <w:r w:rsidRPr="00D42F20">
              <w:rPr>
                <w:rFonts w:ascii="Times New Roman" w:hAnsi="Times New Roman"/>
                <w:b/>
                <w:bCs/>
                <w:sz w:val="20"/>
                <w:szCs w:val="20"/>
              </w:rPr>
              <w:t xml:space="preserve">Concorda </w:t>
            </w:r>
            <w:proofErr w:type="spellStart"/>
            <w:r w:rsidRPr="00D42F20">
              <w:rPr>
                <w:rFonts w:ascii="Times New Roman" w:hAnsi="Times New Roman"/>
                <w:b/>
                <w:bCs/>
                <w:sz w:val="20"/>
                <w:szCs w:val="20"/>
              </w:rPr>
              <w:t>Parcialm</w:t>
            </w:r>
            <w:proofErr w:type="spellEnd"/>
            <w:r w:rsidRPr="00D42F20">
              <w:rPr>
                <w:rFonts w:ascii="Times New Roman" w:hAnsi="Times New Roman"/>
                <w:b/>
                <w:bCs/>
                <w:sz w:val="20"/>
                <w:szCs w:val="20"/>
              </w:rPr>
              <w:t>.</w:t>
            </w:r>
          </w:p>
        </w:tc>
        <w:tc>
          <w:tcPr>
            <w:tcW w:w="852" w:type="dxa"/>
            <w:shd w:val="clear" w:color="auto" w:fill="auto"/>
            <w:vAlign w:val="center"/>
          </w:tcPr>
          <w:p w:rsidR="000C4263" w:rsidRPr="00D42F20" w:rsidRDefault="000C4263" w:rsidP="001C7EF8">
            <w:pPr>
              <w:pStyle w:val="SemEspaamento"/>
              <w:spacing w:after="120"/>
              <w:jc w:val="center"/>
              <w:rPr>
                <w:rFonts w:ascii="Times New Roman" w:hAnsi="Times New Roman"/>
                <w:b/>
                <w:bCs/>
                <w:sz w:val="20"/>
                <w:szCs w:val="20"/>
              </w:rPr>
            </w:pPr>
            <w:r w:rsidRPr="00D42F20">
              <w:rPr>
                <w:rFonts w:ascii="Times New Roman" w:hAnsi="Times New Roman"/>
                <w:b/>
                <w:bCs/>
                <w:sz w:val="20"/>
                <w:szCs w:val="20"/>
              </w:rPr>
              <w:t>NCND</w:t>
            </w:r>
          </w:p>
        </w:tc>
        <w:tc>
          <w:tcPr>
            <w:tcW w:w="1275" w:type="dxa"/>
            <w:shd w:val="clear" w:color="auto" w:fill="auto"/>
            <w:vAlign w:val="center"/>
          </w:tcPr>
          <w:p w:rsidR="000C4263" w:rsidRPr="00D42F20" w:rsidRDefault="000C4263" w:rsidP="001C7EF8">
            <w:pPr>
              <w:pStyle w:val="SemEspaamento"/>
              <w:spacing w:after="120"/>
              <w:jc w:val="center"/>
              <w:rPr>
                <w:rFonts w:ascii="Times New Roman" w:hAnsi="Times New Roman"/>
                <w:b/>
                <w:bCs/>
                <w:sz w:val="20"/>
                <w:szCs w:val="20"/>
              </w:rPr>
            </w:pPr>
            <w:r w:rsidRPr="00D42F20">
              <w:rPr>
                <w:rFonts w:ascii="Times New Roman" w:hAnsi="Times New Roman"/>
                <w:b/>
                <w:bCs/>
                <w:sz w:val="20"/>
                <w:szCs w:val="20"/>
              </w:rPr>
              <w:t xml:space="preserve">Discorda </w:t>
            </w:r>
            <w:proofErr w:type="spellStart"/>
            <w:r w:rsidRPr="00D42F20">
              <w:rPr>
                <w:rFonts w:ascii="Times New Roman" w:hAnsi="Times New Roman"/>
                <w:b/>
                <w:bCs/>
                <w:sz w:val="20"/>
                <w:szCs w:val="20"/>
              </w:rPr>
              <w:t>Parcialm</w:t>
            </w:r>
            <w:proofErr w:type="spellEnd"/>
            <w:r w:rsidRPr="00D42F20">
              <w:rPr>
                <w:rFonts w:ascii="Times New Roman" w:hAnsi="Times New Roman"/>
                <w:b/>
                <w:bCs/>
                <w:sz w:val="20"/>
                <w:szCs w:val="20"/>
              </w:rPr>
              <w:t>.</w:t>
            </w:r>
          </w:p>
        </w:tc>
        <w:tc>
          <w:tcPr>
            <w:tcW w:w="1379" w:type="dxa"/>
            <w:shd w:val="clear" w:color="auto" w:fill="auto"/>
            <w:vAlign w:val="center"/>
          </w:tcPr>
          <w:p w:rsidR="000C4263" w:rsidRPr="00D42F20" w:rsidRDefault="000C4263" w:rsidP="001C7EF8">
            <w:pPr>
              <w:pStyle w:val="SemEspaamento"/>
              <w:spacing w:after="120"/>
              <w:jc w:val="center"/>
              <w:rPr>
                <w:rFonts w:ascii="Times New Roman" w:hAnsi="Times New Roman"/>
                <w:b/>
                <w:bCs/>
                <w:sz w:val="20"/>
                <w:szCs w:val="20"/>
              </w:rPr>
            </w:pPr>
            <w:r w:rsidRPr="00D42F20">
              <w:rPr>
                <w:rFonts w:ascii="Times New Roman" w:hAnsi="Times New Roman"/>
                <w:b/>
                <w:bCs/>
                <w:sz w:val="20"/>
                <w:szCs w:val="20"/>
              </w:rPr>
              <w:t xml:space="preserve">Discorda </w:t>
            </w:r>
            <w:proofErr w:type="spellStart"/>
            <w:r w:rsidRPr="00D42F20">
              <w:rPr>
                <w:rFonts w:ascii="Times New Roman" w:hAnsi="Times New Roman"/>
                <w:b/>
                <w:bCs/>
                <w:sz w:val="20"/>
                <w:szCs w:val="20"/>
              </w:rPr>
              <w:t>Totalm</w:t>
            </w:r>
            <w:proofErr w:type="spellEnd"/>
            <w:r w:rsidRPr="00D42F20">
              <w:rPr>
                <w:rFonts w:ascii="Times New Roman" w:hAnsi="Times New Roman"/>
                <w:b/>
                <w:bCs/>
                <w:sz w:val="20"/>
                <w:szCs w:val="20"/>
              </w:rPr>
              <w:t>.</w:t>
            </w:r>
          </w:p>
        </w:tc>
      </w:tr>
      <w:tr w:rsidR="000C4263" w:rsidRPr="00D42F20" w:rsidTr="00CA0F41">
        <w:tc>
          <w:tcPr>
            <w:tcW w:w="2943"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r w:rsidRPr="00D42F20">
              <w:rPr>
                <w:rFonts w:ascii="Times New Roman" w:hAnsi="Times New Roman"/>
                <w:sz w:val="20"/>
                <w:szCs w:val="20"/>
              </w:rPr>
              <w:t>NI01</w:t>
            </w:r>
          </w:p>
        </w:tc>
        <w:tc>
          <w:tcPr>
            <w:tcW w:w="1314"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2</w:t>
            </w:r>
            <w:proofErr w:type="gramEnd"/>
          </w:p>
        </w:tc>
        <w:tc>
          <w:tcPr>
            <w:tcW w:w="1237"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6</w:t>
            </w:r>
            <w:proofErr w:type="gramEnd"/>
          </w:p>
        </w:tc>
        <w:tc>
          <w:tcPr>
            <w:tcW w:w="852"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3</w:t>
            </w:r>
            <w:proofErr w:type="gramEnd"/>
          </w:p>
        </w:tc>
        <w:tc>
          <w:tcPr>
            <w:tcW w:w="1275"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2</w:t>
            </w:r>
            <w:proofErr w:type="gramEnd"/>
          </w:p>
        </w:tc>
        <w:tc>
          <w:tcPr>
            <w:tcW w:w="1379"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2</w:t>
            </w:r>
            <w:proofErr w:type="gramEnd"/>
          </w:p>
        </w:tc>
      </w:tr>
      <w:tr w:rsidR="000C4263" w:rsidRPr="00D42F20" w:rsidTr="00CA0F41">
        <w:tc>
          <w:tcPr>
            <w:tcW w:w="2943"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r w:rsidRPr="00D42F20">
              <w:rPr>
                <w:rFonts w:ascii="Times New Roman" w:hAnsi="Times New Roman"/>
                <w:sz w:val="20"/>
                <w:szCs w:val="20"/>
              </w:rPr>
              <w:t>NI02</w:t>
            </w:r>
          </w:p>
        </w:tc>
        <w:tc>
          <w:tcPr>
            <w:tcW w:w="1314"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1</w:t>
            </w:r>
            <w:proofErr w:type="gramEnd"/>
          </w:p>
        </w:tc>
        <w:tc>
          <w:tcPr>
            <w:tcW w:w="1237"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7</w:t>
            </w:r>
            <w:proofErr w:type="gramEnd"/>
          </w:p>
        </w:tc>
        <w:tc>
          <w:tcPr>
            <w:tcW w:w="852"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1</w:t>
            </w:r>
            <w:proofErr w:type="gramEnd"/>
          </w:p>
        </w:tc>
        <w:tc>
          <w:tcPr>
            <w:tcW w:w="1275"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5</w:t>
            </w:r>
            <w:proofErr w:type="gramEnd"/>
          </w:p>
        </w:tc>
        <w:tc>
          <w:tcPr>
            <w:tcW w:w="1379" w:type="dxa"/>
            <w:shd w:val="clear" w:color="auto" w:fill="auto"/>
            <w:vAlign w:val="center"/>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1</w:t>
            </w:r>
            <w:proofErr w:type="gramEnd"/>
          </w:p>
        </w:tc>
      </w:tr>
      <w:tr w:rsidR="000C4263" w:rsidRPr="00D42F20" w:rsidTr="00CA0F41">
        <w:tc>
          <w:tcPr>
            <w:tcW w:w="2943" w:type="dxa"/>
            <w:shd w:val="clear" w:color="auto" w:fill="auto"/>
          </w:tcPr>
          <w:p w:rsidR="000C4263" w:rsidRPr="00D42F20" w:rsidRDefault="000C4263" w:rsidP="001C7EF8">
            <w:pPr>
              <w:pStyle w:val="SemEspaamento"/>
              <w:spacing w:after="120"/>
              <w:jc w:val="both"/>
              <w:rPr>
                <w:rFonts w:ascii="Times New Roman" w:hAnsi="Times New Roman"/>
                <w:b/>
                <w:bCs/>
                <w:sz w:val="20"/>
                <w:szCs w:val="20"/>
              </w:rPr>
            </w:pPr>
            <w:r w:rsidRPr="00D42F20">
              <w:rPr>
                <w:rFonts w:ascii="Times New Roman" w:hAnsi="Times New Roman"/>
                <w:b/>
                <w:bCs/>
                <w:sz w:val="20"/>
                <w:szCs w:val="20"/>
              </w:rPr>
              <w:t>Incerteza e Insegurança (%)</w:t>
            </w:r>
          </w:p>
        </w:tc>
        <w:tc>
          <w:tcPr>
            <w:tcW w:w="1314" w:type="dxa"/>
            <w:shd w:val="clear" w:color="auto" w:fill="auto"/>
          </w:tcPr>
          <w:p w:rsidR="000C4263" w:rsidRPr="00D42F20" w:rsidRDefault="000C4263" w:rsidP="001C7EF8">
            <w:pPr>
              <w:pStyle w:val="SemEspaamento"/>
              <w:spacing w:after="120"/>
              <w:jc w:val="center"/>
              <w:rPr>
                <w:rFonts w:ascii="Times New Roman" w:hAnsi="Times New Roman"/>
                <w:b/>
                <w:bCs/>
                <w:sz w:val="20"/>
                <w:szCs w:val="20"/>
              </w:rPr>
            </w:pPr>
            <w:r w:rsidRPr="00D42F20">
              <w:rPr>
                <w:rFonts w:ascii="Times New Roman" w:hAnsi="Times New Roman"/>
                <w:b/>
                <w:bCs/>
                <w:sz w:val="20"/>
                <w:szCs w:val="20"/>
              </w:rPr>
              <w:t>10%</w:t>
            </w:r>
          </w:p>
        </w:tc>
        <w:tc>
          <w:tcPr>
            <w:tcW w:w="1237" w:type="dxa"/>
            <w:shd w:val="clear" w:color="auto" w:fill="auto"/>
          </w:tcPr>
          <w:p w:rsidR="000C4263" w:rsidRPr="00D42F20" w:rsidRDefault="000C4263" w:rsidP="001C7EF8">
            <w:pPr>
              <w:pStyle w:val="SemEspaamento"/>
              <w:spacing w:after="120"/>
              <w:jc w:val="center"/>
              <w:rPr>
                <w:rFonts w:ascii="Times New Roman" w:hAnsi="Times New Roman"/>
                <w:b/>
                <w:bCs/>
                <w:sz w:val="20"/>
                <w:szCs w:val="20"/>
              </w:rPr>
            </w:pPr>
            <w:r w:rsidRPr="00D42F20">
              <w:rPr>
                <w:rFonts w:ascii="Times New Roman" w:hAnsi="Times New Roman"/>
                <w:b/>
                <w:bCs/>
                <w:sz w:val="20"/>
                <w:szCs w:val="20"/>
              </w:rPr>
              <w:t>43%</w:t>
            </w:r>
          </w:p>
        </w:tc>
        <w:tc>
          <w:tcPr>
            <w:tcW w:w="852" w:type="dxa"/>
            <w:shd w:val="clear" w:color="auto" w:fill="auto"/>
          </w:tcPr>
          <w:p w:rsidR="000C4263" w:rsidRPr="00D42F20" w:rsidRDefault="000C4263" w:rsidP="001C7EF8">
            <w:pPr>
              <w:pStyle w:val="SemEspaamento"/>
              <w:spacing w:after="120"/>
              <w:jc w:val="center"/>
              <w:rPr>
                <w:rFonts w:ascii="Times New Roman" w:hAnsi="Times New Roman"/>
                <w:b/>
                <w:bCs/>
                <w:sz w:val="20"/>
                <w:szCs w:val="20"/>
              </w:rPr>
            </w:pPr>
            <w:r w:rsidRPr="00D42F20">
              <w:rPr>
                <w:rFonts w:ascii="Times New Roman" w:hAnsi="Times New Roman"/>
                <w:b/>
                <w:bCs/>
                <w:sz w:val="20"/>
                <w:szCs w:val="20"/>
              </w:rPr>
              <w:t>13%</w:t>
            </w:r>
          </w:p>
        </w:tc>
        <w:tc>
          <w:tcPr>
            <w:tcW w:w="1275" w:type="dxa"/>
            <w:shd w:val="clear" w:color="auto" w:fill="auto"/>
          </w:tcPr>
          <w:p w:rsidR="000C4263" w:rsidRPr="00D42F20" w:rsidRDefault="000C4263" w:rsidP="001C7EF8">
            <w:pPr>
              <w:pStyle w:val="SemEspaamento"/>
              <w:spacing w:after="120"/>
              <w:jc w:val="center"/>
              <w:rPr>
                <w:rFonts w:ascii="Times New Roman" w:hAnsi="Times New Roman"/>
                <w:b/>
                <w:bCs/>
                <w:sz w:val="20"/>
                <w:szCs w:val="20"/>
              </w:rPr>
            </w:pPr>
            <w:r w:rsidRPr="00D42F20">
              <w:rPr>
                <w:rFonts w:ascii="Times New Roman" w:hAnsi="Times New Roman"/>
                <w:b/>
                <w:bCs/>
                <w:sz w:val="20"/>
                <w:szCs w:val="20"/>
              </w:rPr>
              <w:t>23%</w:t>
            </w:r>
          </w:p>
        </w:tc>
        <w:tc>
          <w:tcPr>
            <w:tcW w:w="1379" w:type="dxa"/>
            <w:shd w:val="clear" w:color="auto" w:fill="auto"/>
          </w:tcPr>
          <w:p w:rsidR="000C4263" w:rsidRPr="00D42F20" w:rsidRDefault="000C4263" w:rsidP="001C7EF8">
            <w:pPr>
              <w:pStyle w:val="SemEspaamento"/>
              <w:spacing w:after="120"/>
              <w:jc w:val="center"/>
              <w:rPr>
                <w:rFonts w:ascii="Times New Roman" w:hAnsi="Times New Roman"/>
                <w:b/>
                <w:bCs/>
                <w:sz w:val="20"/>
                <w:szCs w:val="20"/>
              </w:rPr>
            </w:pPr>
            <w:r w:rsidRPr="00D42F20">
              <w:rPr>
                <w:rFonts w:ascii="Times New Roman" w:hAnsi="Times New Roman"/>
                <w:b/>
                <w:bCs/>
                <w:sz w:val="20"/>
                <w:szCs w:val="20"/>
              </w:rPr>
              <w:t>10%</w:t>
            </w:r>
          </w:p>
        </w:tc>
      </w:tr>
      <w:tr w:rsidR="000C4263" w:rsidRPr="00D42F20" w:rsidTr="00CA0F41">
        <w:tc>
          <w:tcPr>
            <w:tcW w:w="2943"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r w:rsidRPr="00D42F20">
              <w:rPr>
                <w:rFonts w:ascii="Times New Roman" w:hAnsi="Times New Roman"/>
                <w:sz w:val="20"/>
                <w:szCs w:val="20"/>
              </w:rPr>
              <w:t>NI03</w:t>
            </w:r>
          </w:p>
        </w:tc>
        <w:tc>
          <w:tcPr>
            <w:tcW w:w="1314"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1</w:t>
            </w:r>
            <w:proofErr w:type="gramEnd"/>
          </w:p>
        </w:tc>
        <w:tc>
          <w:tcPr>
            <w:tcW w:w="1237"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7</w:t>
            </w:r>
            <w:proofErr w:type="gramEnd"/>
          </w:p>
        </w:tc>
        <w:tc>
          <w:tcPr>
            <w:tcW w:w="852"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3</w:t>
            </w:r>
            <w:proofErr w:type="gramEnd"/>
          </w:p>
        </w:tc>
        <w:tc>
          <w:tcPr>
            <w:tcW w:w="1275"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3</w:t>
            </w:r>
            <w:proofErr w:type="gramEnd"/>
          </w:p>
        </w:tc>
        <w:tc>
          <w:tcPr>
            <w:tcW w:w="1379"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1</w:t>
            </w:r>
            <w:proofErr w:type="gramEnd"/>
          </w:p>
        </w:tc>
      </w:tr>
      <w:tr w:rsidR="000C4263" w:rsidRPr="00D42F20" w:rsidTr="00CA0F41">
        <w:tc>
          <w:tcPr>
            <w:tcW w:w="2943"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r w:rsidRPr="00D42F20">
              <w:rPr>
                <w:rFonts w:ascii="Times New Roman" w:hAnsi="Times New Roman"/>
                <w:sz w:val="20"/>
                <w:szCs w:val="20"/>
              </w:rPr>
              <w:lastRenderedPageBreak/>
              <w:t>NI04</w:t>
            </w:r>
          </w:p>
        </w:tc>
        <w:tc>
          <w:tcPr>
            <w:tcW w:w="1314"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2</w:t>
            </w:r>
            <w:proofErr w:type="gramEnd"/>
          </w:p>
        </w:tc>
        <w:tc>
          <w:tcPr>
            <w:tcW w:w="1237"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4</w:t>
            </w:r>
            <w:proofErr w:type="gramEnd"/>
          </w:p>
        </w:tc>
        <w:tc>
          <w:tcPr>
            <w:tcW w:w="852"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4</w:t>
            </w:r>
            <w:proofErr w:type="gramEnd"/>
          </w:p>
        </w:tc>
        <w:tc>
          <w:tcPr>
            <w:tcW w:w="1275"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3</w:t>
            </w:r>
            <w:proofErr w:type="gramEnd"/>
          </w:p>
        </w:tc>
        <w:tc>
          <w:tcPr>
            <w:tcW w:w="1379"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2</w:t>
            </w:r>
            <w:proofErr w:type="gramEnd"/>
          </w:p>
        </w:tc>
      </w:tr>
      <w:tr w:rsidR="000C4263" w:rsidRPr="00D42F20" w:rsidTr="00CA0F41">
        <w:tc>
          <w:tcPr>
            <w:tcW w:w="2943"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r w:rsidRPr="00D42F20">
              <w:rPr>
                <w:rFonts w:ascii="Times New Roman" w:hAnsi="Times New Roman"/>
                <w:sz w:val="20"/>
                <w:szCs w:val="20"/>
              </w:rPr>
              <w:t>NI05</w:t>
            </w:r>
          </w:p>
        </w:tc>
        <w:tc>
          <w:tcPr>
            <w:tcW w:w="1314"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5</w:t>
            </w:r>
            <w:proofErr w:type="gramEnd"/>
          </w:p>
        </w:tc>
        <w:tc>
          <w:tcPr>
            <w:tcW w:w="1237"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3</w:t>
            </w:r>
            <w:proofErr w:type="gramEnd"/>
          </w:p>
        </w:tc>
        <w:tc>
          <w:tcPr>
            <w:tcW w:w="852"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2</w:t>
            </w:r>
            <w:proofErr w:type="gramEnd"/>
          </w:p>
        </w:tc>
        <w:tc>
          <w:tcPr>
            <w:tcW w:w="1275"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3</w:t>
            </w:r>
            <w:proofErr w:type="gramEnd"/>
          </w:p>
        </w:tc>
        <w:tc>
          <w:tcPr>
            <w:tcW w:w="1379"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2</w:t>
            </w:r>
            <w:proofErr w:type="gramEnd"/>
          </w:p>
        </w:tc>
      </w:tr>
      <w:tr w:rsidR="000C4263" w:rsidRPr="00D42F20" w:rsidTr="00CA0F41">
        <w:tc>
          <w:tcPr>
            <w:tcW w:w="2943"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r w:rsidRPr="00D42F20">
              <w:rPr>
                <w:rFonts w:ascii="Times New Roman" w:hAnsi="Times New Roman"/>
                <w:sz w:val="20"/>
                <w:szCs w:val="20"/>
              </w:rPr>
              <w:t>NI06</w:t>
            </w:r>
          </w:p>
        </w:tc>
        <w:tc>
          <w:tcPr>
            <w:tcW w:w="1314"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1</w:t>
            </w:r>
            <w:proofErr w:type="gramEnd"/>
          </w:p>
        </w:tc>
        <w:tc>
          <w:tcPr>
            <w:tcW w:w="1237"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5</w:t>
            </w:r>
            <w:proofErr w:type="gramEnd"/>
          </w:p>
        </w:tc>
        <w:tc>
          <w:tcPr>
            <w:tcW w:w="852"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2</w:t>
            </w:r>
            <w:proofErr w:type="gramEnd"/>
          </w:p>
        </w:tc>
        <w:tc>
          <w:tcPr>
            <w:tcW w:w="1275"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1</w:t>
            </w:r>
            <w:proofErr w:type="gramEnd"/>
          </w:p>
        </w:tc>
        <w:tc>
          <w:tcPr>
            <w:tcW w:w="1379"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6</w:t>
            </w:r>
            <w:proofErr w:type="gramEnd"/>
          </w:p>
        </w:tc>
      </w:tr>
      <w:tr w:rsidR="000C4263" w:rsidRPr="00D42F20" w:rsidTr="00CA0F41">
        <w:tc>
          <w:tcPr>
            <w:tcW w:w="2943" w:type="dxa"/>
            <w:shd w:val="clear" w:color="auto" w:fill="auto"/>
          </w:tcPr>
          <w:p w:rsidR="000C4263" w:rsidRPr="00D42F20" w:rsidRDefault="000C4263" w:rsidP="001C7EF8">
            <w:pPr>
              <w:pStyle w:val="SemEspaamento"/>
              <w:spacing w:after="120"/>
              <w:jc w:val="both"/>
              <w:rPr>
                <w:rFonts w:ascii="Times New Roman" w:hAnsi="Times New Roman"/>
                <w:b/>
                <w:bCs/>
                <w:sz w:val="20"/>
                <w:szCs w:val="20"/>
              </w:rPr>
            </w:pPr>
            <w:r w:rsidRPr="00D42F20">
              <w:rPr>
                <w:rFonts w:ascii="Times New Roman" w:hAnsi="Times New Roman"/>
                <w:b/>
                <w:bCs/>
                <w:sz w:val="20"/>
                <w:szCs w:val="20"/>
              </w:rPr>
              <w:t>Seleção das informações (%)</w:t>
            </w:r>
          </w:p>
        </w:tc>
        <w:tc>
          <w:tcPr>
            <w:tcW w:w="1314" w:type="dxa"/>
            <w:shd w:val="clear" w:color="auto" w:fill="auto"/>
          </w:tcPr>
          <w:p w:rsidR="000C4263" w:rsidRPr="00D42F20" w:rsidRDefault="000C4263" w:rsidP="001C7EF8">
            <w:pPr>
              <w:pStyle w:val="SemEspaamento"/>
              <w:spacing w:after="120"/>
              <w:jc w:val="center"/>
              <w:rPr>
                <w:rFonts w:ascii="Times New Roman" w:hAnsi="Times New Roman"/>
                <w:b/>
                <w:bCs/>
                <w:sz w:val="20"/>
                <w:szCs w:val="20"/>
              </w:rPr>
            </w:pPr>
            <w:r w:rsidRPr="00D42F20">
              <w:rPr>
                <w:rFonts w:ascii="Times New Roman" w:hAnsi="Times New Roman"/>
                <w:b/>
                <w:bCs/>
                <w:sz w:val="20"/>
                <w:szCs w:val="20"/>
              </w:rPr>
              <w:t>15%</w:t>
            </w:r>
          </w:p>
        </w:tc>
        <w:tc>
          <w:tcPr>
            <w:tcW w:w="1237" w:type="dxa"/>
            <w:shd w:val="clear" w:color="auto" w:fill="auto"/>
          </w:tcPr>
          <w:p w:rsidR="000C4263" w:rsidRPr="00D42F20" w:rsidRDefault="000C4263" w:rsidP="001C7EF8">
            <w:pPr>
              <w:pStyle w:val="SemEspaamento"/>
              <w:spacing w:after="120"/>
              <w:jc w:val="center"/>
              <w:rPr>
                <w:rFonts w:ascii="Times New Roman" w:hAnsi="Times New Roman"/>
                <w:b/>
                <w:bCs/>
                <w:sz w:val="20"/>
                <w:szCs w:val="20"/>
              </w:rPr>
            </w:pPr>
            <w:r w:rsidRPr="00D42F20">
              <w:rPr>
                <w:rFonts w:ascii="Times New Roman" w:hAnsi="Times New Roman"/>
                <w:b/>
                <w:bCs/>
                <w:sz w:val="20"/>
                <w:szCs w:val="20"/>
              </w:rPr>
              <w:t>32%</w:t>
            </w:r>
          </w:p>
        </w:tc>
        <w:tc>
          <w:tcPr>
            <w:tcW w:w="852" w:type="dxa"/>
            <w:shd w:val="clear" w:color="auto" w:fill="auto"/>
          </w:tcPr>
          <w:p w:rsidR="000C4263" w:rsidRPr="00D42F20" w:rsidRDefault="000C4263" w:rsidP="001C7EF8">
            <w:pPr>
              <w:pStyle w:val="SemEspaamento"/>
              <w:spacing w:after="120"/>
              <w:jc w:val="center"/>
              <w:rPr>
                <w:rFonts w:ascii="Times New Roman" w:hAnsi="Times New Roman"/>
                <w:b/>
                <w:bCs/>
                <w:sz w:val="20"/>
                <w:szCs w:val="20"/>
              </w:rPr>
            </w:pPr>
            <w:r w:rsidRPr="00D42F20">
              <w:rPr>
                <w:rFonts w:ascii="Times New Roman" w:hAnsi="Times New Roman"/>
                <w:b/>
                <w:bCs/>
                <w:sz w:val="20"/>
                <w:szCs w:val="20"/>
              </w:rPr>
              <w:t>18%</w:t>
            </w:r>
          </w:p>
        </w:tc>
        <w:tc>
          <w:tcPr>
            <w:tcW w:w="1275" w:type="dxa"/>
            <w:shd w:val="clear" w:color="auto" w:fill="auto"/>
          </w:tcPr>
          <w:p w:rsidR="000C4263" w:rsidRPr="00D42F20" w:rsidRDefault="000C4263" w:rsidP="001C7EF8">
            <w:pPr>
              <w:pStyle w:val="SemEspaamento"/>
              <w:spacing w:after="120"/>
              <w:jc w:val="center"/>
              <w:rPr>
                <w:rFonts w:ascii="Times New Roman" w:hAnsi="Times New Roman"/>
                <w:b/>
                <w:bCs/>
                <w:sz w:val="20"/>
                <w:szCs w:val="20"/>
              </w:rPr>
            </w:pPr>
            <w:r w:rsidRPr="00D42F20">
              <w:rPr>
                <w:rFonts w:ascii="Times New Roman" w:hAnsi="Times New Roman"/>
                <w:b/>
                <w:bCs/>
                <w:sz w:val="20"/>
                <w:szCs w:val="20"/>
              </w:rPr>
              <w:t>17%</w:t>
            </w:r>
          </w:p>
        </w:tc>
        <w:tc>
          <w:tcPr>
            <w:tcW w:w="1379" w:type="dxa"/>
            <w:shd w:val="clear" w:color="auto" w:fill="auto"/>
          </w:tcPr>
          <w:p w:rsidR="000C4263" w:rsidRPr="00D42F20" w:rsidRDefault="000C4263" w:rsidP="001C7EF8">
            <w:pPr>
              <w:pStyle w:val="SemEspaamento"/>
              <w:spacing w:after="120"/>
              <w:jc w:val="center"/>
              <w:rPr>
                <w:rFonts w:ascii="Times New Roman" w:hAnsi="Times New Roman"/>
                <w:b/>
                <w:bCs/>
                <w:sz w:val="20"/>
                <w:szCs w:val="20"/>
              </w:rPr>
            </w:pPr>
            <w:r w:rsidRPr="00D42F20">
              <w:rPr>
                <w:rFonts w:ascii="Times New Roman" w:hAnsi="Times New Roman"/>
                <w:b/>
                <w:bCs/>
                <w:sz w:val="20"/>
                <w:szCs w:val="20"/>
              </w:rPr>
              <w:t>18%</w:t>
            </w:r>
          </w:p>
        </w:tc>
      </w:tr>
      <w:tr w:rsidR="000C4263" w:rsidRPr="00D42F20" w:rsidTr="00CA0F41">
        <w:tc>
          <w:tcPr>
            <w:tcW w:w="2943"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r w:rsidRPr="00D42F20">
              <w:rPr>
                <w:rFonts w:ascii="Times New Roman" w:hAnsi="Times New Roman"/>
                <w:sz w:val="20"/>
                <w:szCs w:val="20"/>
              </w:rPr>
              <w:t>NI07</w:t>
            </w:r>
          </w:p>
        </w:tc>
        <w:tc>
          <w:tcPr>
            <w:tcW w:w="1314"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1</w:t>
            </w:r>
            <w:proofErr w:type="gramEnd"/>
          </w:p>
        </w:tc>
        <w:tc>
          <w:tcPr>
            <w:tcW w:w="1237"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7</w:t>
            </w:r>
            <w:proofErr w:type="gramEnd"/>
          </w:p>
        </w:tc>
        <w:tc>
          <w:tcPr>
            <w:tcW w:w="852"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3</w:t>
            </w:r>
            <w:proofErr w:type="gramEnd"/>
          </w:p>
        </w:tc>
        <w:tc>
          <w:tcPr>
            <w:tcW w:w="1275"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3</w:t>
            </w:r>
            <w:proofErr w:type="gramEnd"/>
          </w:p>
        </w:tc>
        <w:tc>
          <w:tcPr>
            <w:tcW w:w="1379"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1</w:t>
            </w:r>
            <w:proofErr w:type="gramEnd"/>
          </w:p>
        </w:tc>
      </w:tr>
      <w:tr w:rsidR="000C4263" w:rsidRPr="00D42F20" w:rsidTr="00CA0F41">
        <w:tc>
          <w:tcPr>
            <w:tcW w:w="2943"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r w:rsidRPr="00D42F20">
              <w:rPr>
                <w:rFonts w:ascii="Times New Roman" w:hAnsi="Times New Roman"/>
                <w:sz w:val="20"/>
                <w:szCs w:val="20"/>
              </w:rPr>
              <w:t>NI08</w:t>
            </w:r>
          </w:p>
        </w:tc>
        <w:tc>
          <w:tcPr>
            <w:tcW w:w="1314"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4</w:t>
            </w:r>
            <w:proofErr w:type="gramEnd"/>
          </w:p>
        </w:tc>
        <w:tc>
          <w:tcPr>
            <w:tcW w:w="1237"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3</w:t>
            </w:r>
            <w:proofErr w:type="gramEnd"/>
          </w:p>
        </w:tc>
        <w:tc>
          <w:tcPr>
            <w:tcW w:w="852"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2</w:t>
            </w:r>
            <w:proofErr w:type="gramEnd"/>
          </w:p>
        </w:tc>
        <w:tc>
          <w:tcPr>
            <w:tcW w:w="1275"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5</w:t>
            </w:r>
            <w:proofErr w:type="gramEnd"/>
          </w:p>
        </w:tc>
        <w:tc>
          <w:tcPr>
            <w:tcW w:w="1379"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1</w:t>
            </w:r>
            <w:proofErr w:type="gramEnd"/>
          </w:p>
        </w:tc>
      </w:tr>
      <w:tr w:rsidR="000C4263" w:rsidRPr="00D42F20" w:rsidTr="00CA0F41">
        <w:tc>
          <w:tcPr>
            <w:tcW w:w="2943"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r w:rsidRPr="00D42F20">
              <w:rPr>
                <w:rFonts w:ascii="Times New Roman" w:hAnsi="Times New Roman"/>
                <w:sz w:val="20"/>
                <w:szCs w:val="20"/>
              </w:rPr>
              <w:t>NI09</w:t>
            </w:r>
          </w:p>
        </w:tc>
        <w:tc>
          <w:tcPr>
            <w:tcW w:w="1314"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5</w:t>
            </w:r>
            <w:proofErr w:type="gramEnd"/>
          </w:p>
        </w:tc>
        <w:tc>
          <w:tcPr>
            <w:tcW w:w="1237"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4</w:t>
            </w:r>
            <w:proofErr w:type="gramEnd"/>
          </w:p>
        </w:tc>
        <w:tc>
          <w:tcPr>
            <w:tcW w:w="852"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2</w:t>
            </w:r>
            <w:proofErr w:type="gramEnd"/>
          </w:p>
        </w:tc>
        <w:tc>
          <w:tcPr>
            <w:tcW w:w="1275"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1</w:t>
            </w:r>
            <w:proofErr w:type="gramEnd"/>
          </w:p>
        </w:tc>
        <w:tc>
          <w:tcPr>
            <w:tcW w:w="1379" w:type="dxa"/>
            <w:shd w:val="clear" w:color="auto" w:fill="auto"/>
          </w:tcPr>
          <w:p w:rsidR="000C4263" w:rsidRPr="00D42F20" w:rsidRDefault="000C4263" w:rsidP="001C7EF8">
            <w:pPr>
              <w:pStyle w:val="SemEspaamento"/>
              <w:spacing w:after="120"/>
              <w:jc w:val="center"/>
              <w:rPr>
                <w:rFonts w:ascii="Times New Roman" w:hAnsi="Times New Roman"/>
                <w:sz w:val="20"/>
                <w:szCs w:val="20"/>
              </w:rPr>
            </w:pPr>
            <w:proofErr w:type="gramStart"/>
            <w:r w:rsidRPr="00D42F20">
              <w:rPr>
                <w:rFonts w:ascii="Times New Roman" w:hAnsi="Times New Roman"/>
                <w:sz w:val="20"/>
                <w:szCs w:val="20"/>
              </w:rPr>
              <w:t>3</w:t>
            </w:r>
            <w:proofErr w:type="gramEnd"/>
          </w:p>
        </w:tc>
      </w:tr>
      <w:tr w:rsidR="000C4263" w:rsidRPr="00D42F20" w:rsidTr="00CA0F41">
        <w:tc>
          <w:tcPr>
            <w:tcW w:w="2943" w:type="dxa"/>
            <w:shd w:val="clear" w:color="auto" w:fill="auto"/>
          </w:tcPr>
          <w:p w:rsidR="000C4263" w:rsidRPr="00D42F20" w:rsidRDefault="000C4263" w:rsidP="001C7EF8">
            <w:pPr>
              <w:pStyle w:val="SemEspaamento"/>
              <w:spacing w:after="120"/>
              <w:jc w:val="both"/>
              <w:rPr>
                <w:rFonts w:ascii="Times New Roman" w:hAnsi="Times New Roman"/>
                <w:b/>
                <w:bCs/>
                <w:sz w:val="20"/>
                <w:szCs w:val="20"/>
              </w:rPr>
            </w:pPr>
            <w:r w:rsidRPr="00D42F20">
              <w:rPr>
                <w:rFonts w:ascii="Times New Roman" w:hAnsi="Times New Roman"/>
                <w:b/>
                <w:bCs/>
                <w:sz w:val="20"/>
                <w:szCs w:val="20"/>
              </w:rPr>
              <w:t>Hábitos (%)</w:t>
            </w:r>
          </w:p>
        </w:tc>
        <w:tc>
          <w:tcPr>
            <w:tcW w:w="1314" w:type="dxa"/>
            <w:shd w:val="clear" w:color="auto" w:fill="auto"/>
          </w:tcPr>
          <w:p w:rsidR="000C4263" w:rsidRPr="00D42F20" w:rsidRDefault="000C4263" w:rsidP="001C7EF8">
            <w:pPr>
              <w:pStyle w:val="SemEspaamento"/>
              <w:spacing w:after="120"/>
              <w:jc w:val="center"/>
              <w:rPr>
                <w:rFonts w:ascii="Times New Roman" w:hAnsi="Times New Roman"/>
                <w:b/>
                <w:bCs/>
                <w:sz w:val="20"/>
                <w:szCs w:val="20"/>
              </w:rPr>
            </w:pPr>
            <w:r w:rsidRPr="00D42F20">
              <w:rPr>
                <w:rFonts w:ascii="Times New Roman" w:hAnsi="Times New Roman"/>
                <w:b/>
                <w:bCs/>
                <w:sz w:val="20"/>
                <w:szCs w:val="20"/>
              </w:rPr>
              <w:t>22%</w:t>
            </w:r>
          </w:p>
        </w:tc>
        <w:tc>
          <w:tcPr>
            <w:tcW w:w="1237" w:type="dxa"/>
            <w:shd w:val="clear" w:color="auto" w:fill="auto"/>
          </w:tcPr>
          <w:p w:rsidR="000C4263" w:rsidRPr="00D42F20" w:rsidRDefault="000C4263" w:rsidP="001C7EF8">
            <w:pPr>
              <w:pStyle w:val="SemEspaamento"/>
              <w:spacing w:after="120"/>
              <w:jc w:val="center"/>
              <w:rPr>
                <w:rFonts w:ascii="Times New Roman" w:hAnsi="Times New Roman"/>
                <w:b/>
                <w:bCs/>
                <w:sz w:val="20"/>
                <w:szCs w:val="20"/>
              </w:rPr>
            </w:pPr>
            <w:r w:rsidRPr="00D42F20">
              <w:rPr>
                <w:rFonts w:ascii="Times New Roman" w:hAnsi="Times New Roman"/>
                <w:b/>
                <w:bCs/>
                <w:sz w:val="20"/>
                <w:szCs w:val="20"/>
              </w:rPr>
              <w:t>31%</w:t>
            </w:r>
          </w:p>
        </w:tc>
        <w:tc>
          <w:tcPr>
            <w:tcW w:w="852" w:type="dxa"/>
            <w:shd w:val="clear" w:color="auto" w:fill="auto"/>
          </w:tcPr>
          <w:p w:rsidR="000C4263" w:rsidRPr="00D42F20" w:rsidRDefault="000C4263" w:rsidP="001C7EF8">
            <w:pPr>
              <w:pStyle w:val="SemEspaamento"/>
              <w:spacing w:after="120"/>
              <w:jc w:val="center"/>
              <w:rPr>
                <w:rFonts w:ascii="Times New Roman" w:hAnsi="Times New Roman"/>
                <w:b/>
                <w:bCs/>
                <w:sz w:val="20"/>
                <w:szCs w:val="20"/>
              </w:rPr>
            </w:pPr>
            <w:r w:rsidRPr="00D42F20">
              <w:rPr>
                <w:rFonts w:ascii="Times New Roman" w:hAnsi="Times New Roman"/>
                <w:b/>
                <w:bCs/>
                <w:sz w:val="20"/>
                <w:szCs w:val="20"/>
              </w:rPr>
              <w:t>16%</w:t>
            </w:r>
          </w:p>
        </w:tc>
        <w:tc>
          <w:tcPr>
            <w:tcW w:w="1275" w:type="dxa"/>
            <w:shd w:val="clear" w:color="auto" w:fill="auto"/>
          </w:tcPr>
          <w:p w:rsidR="000C4263" w:rsidRPr="00D42F20" w:rsidRDefault="000C4263" w:rsidP="001C7EF8">
            <w:pPr>
              <w:pStyle w:val="SemEspaamento"/>
              <w:spacing w:after="120"/>
              <w:jc w:val="center"/>
              <w:rPr>
                <w:rFonts w:ascii="Times New Roman" w:hAnsi="Times New Roman"/>
                <w:b/>
                <w:bCs/>
                <w:sz w:val="20"/>
                <w:szCs w:val="20"/>
              </w:rPr>
            </w:pPr>
            <w:r w:rsidRPr="00D42F20">
              <w:rPr>
                <w:rFonts w:ascii="Times New Roman" w:hAnsi="Times New Roman"/>
                <w:b/>
                <w:bCs/>
                <w:sz w:val="20"/>
                <w:szCs w:val="20"/>
              </w:rPr>
              <w:t>20%</w:t>
            </w:r>
          </w:p>
        </w:tc>
        <w:tc>
          <w:tcPr>
            <w:tcW w:w="1379" w:type="dxa"/>
            <w:shd w:val="clear" w:color="auto" w:fill="auto"/>
          </w:tcPr>
          <w:p w:rsidR="000C4263" w:rsidRPr="00D42F20" w:rsidRDefault="000C4263" w:rsidP="001C7EF8">
            <w:pPr>
              <w:pStyle w:val="SemEspaamento"/>
              <w:spacing w:after="120"/>
              <w:jc w:val="center"/>
              <w:rPr>
                <w:rFonts w:ascii="Times New Roman" w:hAnsi="Times New Roman"/>
                <w:b/>
                <w:bCs/>
                <w:sz w:val="20"/>
                <w:szCs w:val="20"/>
              </w:rPr>
            </w:pPr>
            <w:r w:rsidRPr="00D42F20">
              <w:rPr>
                <w:rFonts w:ascii="Times New Roman" w:hAnsi="Times New Roman"/>
                <w:b/>
                <w:bCs/>
                <w:sz w:val="20"/>
                <w:szCs w:val="20"/>
              </w:rPr>
              <w:t>11%</w:t>
            </w:r>
          </w:p>
        </w:tc>
      </w:tr>
    </w:tbl>
    <w:p w:rsidR="000C4263" w:rsidRPr="001C7EF8" w:rsidRDefault="000C4263" w:rsidP="001C7EF8">
      <w:pPr>
        <w:pStyle w:val="SemEspaamento"/>
        <w:spacing w:after="120"/>
        <w:ind w:firstLine="284"/>
        <w:jc w:val="center"/>
        <w:rPr>
          <w:rFonts w:ascii="Times New Roman" w:hAnsi="Times New Roman"/>
          <w:sz w:val="20"/>
          <w:szCs w:val="20"/>
        </w:rPr>
      </w:pPr>
      <w:r w:rsidRPr="001C7EF8">
        <w:rPr>
          <w:rFonts w:ascii="Times New Roman" w:hAnsi="Times New Roman"/>
          <w:sz w:val="20"/>
          <w:szCs w:val="20"/>
        </w:rPr>
        <w:t>Fonte: Elaboração Própria, 2019.</w:t>
      </w:r>
    </w:p>
    <w:p w:rsidR="00AD1C55" w:rsidRDefault="00AD1C55" w:rsidP="001C7EF8">
      <w:pPr>
        <w:pStyle w:val="SemEspaamento"/>
        <w:spacing w:after="120"/>
        <w:ind w:firstLine="708"/>
        <w:jc w:val="both"/>
        <w:rPr>
          <w:rFonts w:ascii="Times New Roman" w:hAnsi="Times New Roman"/>
          <w:sz w:val="24"/>
          <w:szCs w:val="24"/>
        </w:rPr>
      </w:pPr>
    </w:p>
    <w:p w:rsidR="000C4263" w:rsidRDefault="00AD6D0F" w:rsidP="001C7EF8">
      <w:pPr>
        <w:pStyle w:val="SemEspaamento"/>
        <w:spacing w:after="120"/>
        <w:ind w:firstLine="708"/>
        <w:jc w:val="both"/>
        <w:rPr>
          <w:rFonts w:ascii="Times New Roman" w:hAnsi="Times New Roman"/>
          <w:sz w:val="24"/>
          <w:szCs w:val="24"/>
        </w:rPr>
      </w:pPr>
      <w:r>
        <w:rPr>
          <w:rFonts w:ascii="Times New Roman" w:hAnsi="Times New Roman"/>
          <w:sz w:val="24"/>
          <w:szCs w:val="24"/>
        </w:rPr>
        <w:t xml:space="preserve">No que se refere aos </w:t>
      </w:r>
      <w:r w:rsidR="000C4263">
        <w:rPr>
          <w:rFonts w:ascii="Times New Roman" w:hAnsi="Times New Roman"/>
          <w:sz w:val="24"/>
          <w:szCs w:val="24"/>
        </w:rPr>
        <w:t>“hábitos”, na percepção dos 15 respondentes houve uma concordância par</w:t>
      </w:r>
      <w:r w:rsidR="0039286E">
        <w:rPr>
          <w:rFonts w:ascii="Times New Roman" w:hAnsi="Times New Roman"/>
          <w:sz w:val="24"/>
          <w:szCs w:val="24"/>
        </w:rPr>
        <w:t>cial (31%) relacionada à</w:t>
      </w:r>
      <w:r w:rsidR="000C4263">
        <w:rPr>
          <w:rFonts w:ascii="Times New Roman" w:hAnsi="Times New Roman"/>
          <w:sz w:val="24"/>
          <w:szCs w:val="24"/>
        </w:rPr>
        <w:t>s perguntas</w:t>
      </w:r>
      <w:r>
        <w:rPr>
          <w:rFonts w:ascii="Times New Roman" w:hAnsi="Times New Roman"/>
          <w:sz w:val="24"/>
          <w:szCs w:val="24"/>
        </w:rPr>
        <w:t>. Ai</w:t>
      </w:r>
      <w:r w:rsidR="000C4263">
        <w:rPr>
          <w:rFonts w:ascii="Times New Roman" w:hAnsi="Times New Roman"/>
          <w:sz w:val="24"/>
          <w:szCs w:val="24"/>
        </w:rPr>
        <w:t xml:space="preserve">nda </w:t>
      </w:r>
      <w:r>
        <w:rPr>
          <w:rFonts w:ascii="Times New Roman" w:hAnsi="Times New Roman"/>
          <w:sz w:val="24"/>
          <w:szCs w:val="24"/>
        </w:rPr>
        <w:t>as</w:t>
      </w:r>
      <w:r w:rsidR="000C4263">
        <w:rPr>
          <w:rFonts w:ascii="Times New Roman" w:hAnsi="Times New Roman"/>
          <w:sz w:val="24"/>
          <w:szCs w:val="24"/>
        </w:rPr>
        <w:t xml:space="preserve">sim, </w:t>
      </w:r>
      <w:r>
        <w:rPr>
          <w:rFonts w:ascii="Times New Roman" w:hAnsi="Times New Roman"/>
          <w:sz w:val="24"/>
          <w:szCs w:val="24"/>
        </w:rPr>
        <w:t xml:space="preserve">a direção </w:t>
      </w:r>
      <w:r w:rsidR="000C4263">
        <w:rPr>
          <w:rFonts w:ascii="Times New Roman" w:hAnsi="Times New Roman"/>
          <w:sz w:val="24"/>
          <w:szCs w:val="24"/>
        </w:rPr>
        <w:t xml:space="preserve">pode sofrer com a resistência </w:t>
      </w:r>
      <w:r>
        <w:rPr>
          <w:rFonts w:ascii="Times New Roman" w:hAnsi="Times New Roman"/>
          <w:sz w:val="24"/>
          <w:szCs w:val="24"/>
        </w:rPr>
        <w:t xml:space="preserve">se isso afetar a </w:t>
      </w:r>
      <w:r w:rsidR="000C4263">
        <w:rPr>
          <w:rFonts w:ascii="Times New Roman" w:hAnsi="Times New Roman"/>
          <w:sz w:val="24"/>
          <w:szCs w:val="24"/>
        </w:rPr>
        <w:t>rotina do</w:t>
      </w:r>
      <w:r>
        <w:rPr>
          <w:rFonts w:ascii="Times New Roman" w:hAnsi="Times New Roman"/>
          <w:sz w:val="24"/>
          <w:szCs w:val="24"/>
        </w:rPr>
        <w:t>s</w:t>
      </w:r>
      <w:r w:rsidR="000C4263">
        <w:rPr>
          <w:rFonts w:ascii="Times New Roman" w:hAnsi="Times New Roman"/>
          <w:sz w:val="24"/>
          <w:szCs w:val="24"/>
        </w:rPr>
        <w:t xml:space="preserve"> funcionário</w:t>
      </w:r>
      <w:r>
        <w:rPr>
          <w:rFonts w:ascii="Times New Roman" w:hAnsi="Times New Roman"/>
          <w:sz w:val="24"/>
          <w:szCs w:val="24"/>
        </w:rPr>
        <w:t>s</w:t>
      </w:r>
      <w:r w:rsidR="000C4263">
        <w:rPr>
          <w:rFonts w:ascii="Times New Roman" w:hAnsi="Times New Roman"/>
          <w:sz w:val="24"/>
          <w:szCs w:val="24"/>
        </w:rPr>
        <w:t xml:space="preserve">, </w:t>
      </w:r>
      <w:r>
        <w:rPr>
          <w:rFonts w:ascii="Times New Roman" w:hAnsi="Times New Roman"/>
          <w:sz w:val="24"/>
          <w:szCs w:val="24"/>
        </w:rPr>
        <w:t xml:space="preserve">caso </w:t>
      </w:r>
      <w:r w:rsidR="000C4263">
        <w:rPr>
          <w:rFonts w:ascii="Times New Roman" w:hAnsi="Times New Roman"/>
          <w:sz w:val="24"/>
          <w:szCs w:val="24"/>
        </w:rPr>
        <w:t>não est</w:t>
      </w:r>
      <w:r>
        <w:rPr>
          <w:rFonts w:ascii="Times New Roman" w:hAnsi="Times New Roman"/>
          <w:sz w:val="24"/>
          <w:szCs w:val="24"/>
        </w:rPr>
        <w:t xml:space="preserve">ejam </w:t>
      </w:r>
      <w:r w:rsidR="000C4263">
        <w:rPr>
          <w:rFonts w:ascii="Times New Roman" w:hAnsi="Times New Roman"/>
          <w:sz w:val="24"/>
          <w:szCs w:val="24"/>
        </w:rPr>
        <w:t>dispostos a mudar seus hábitos. Cabe</w:t>
      </w:r>
      <w:r>
        <w:rPr>
          <w:rFonts w:ascii="Times New Roman" w:hAnsi="Times New Roman"/>
          <w:sz w:val="24"/>
          <w:szCs w:val="24"/>
        </w:rPr>
        <w:t>,</w:t>
      </w:r>
      <w:r w:rsidR="000C4263">
        <w:rPr>
          <w:rFonts w:ascii="Times New Roman" w:hAnsi="Times New Roman"/>
          <w:sz w:val="24"/>
          <w:szCs w:val="24"/>
        </w:rPr>
        <w:t xml:space="preserve"> dessa forma, uma atenção mais detalhada ao comportamento do funcionário, com a intenção de identificar algum tipo de resistência por parte dele.</w:t>
      </w:r>
    </w:p>
    <w:p w:rsidR="00AD1C55" w:rsidRDefault="00AD1C55" w:rsidP="001C7EF8">
      <w:pPr>
        <w:pStyle w:val="SemEspaamento"/>
        <w:spacing w:after="120"/>
        <w:jc w:val="both"/>
        <w:rPr>
          <w:rFonts w:ascii="Times New Roman" w:hAnsi="Times New Roman"/>
          <w:b/>
          <w:bCs/>
          <w:sz w:val="24"/>
          <w:szCs w:val="24"/>
        </w:rPr>
      </w:pPr>
    </w:p>
    <w:p w:rsidR="001C7EF8" w:rsidRDefault="001C7EF8" w:rsidP="001C7EF8">
      <w:pPr>
        <w:pStyle w:val="SemEspaamento"/>
        <w:spacing w:after="120"/>
        <w:jc w:val="both"/>
        <w:rPr>
          <w:rFonts w:ascii="Times New Roman" w:hAnsi="Times New Roman"/>
          <w:b/>
          <w:bCs/>
          <w:sz w:val="24"/>
          <w:szCs w:val="24"/>
        </w:rPr>
      </w:pPr>
    </w:p>
    <w:p w:rsidR="000C4263" w:rsidRPr="00D94BA6" w:rsidRDefault="007817F1" w:rsidP="001C7EF8">
      <w:pPr>
        <w:pStyle w:val="SemEspaamento"/>
        <w:spacing w:after="120"/>
        <w:jc w:val="both"/>
        <w:rPr>
          <w:rFonts w:ascii="Times New Roman" w:hAnsi="Times New Roman"/>
          <w:b/>
          <w:bCs/>
          <w:sz w:val="24"/>
          <w:szCs w:val="24"/>
        </w:rPr>
      </w:pPr>
      <w:proofErr w:type="gramStart"/>
      <w:r>
        <w:rPr>
          <w:rFonts w:ascii="Times New Roman" w:hAnsi="Times New Roman"/>
          <w:b/>
          <w:bCs/>
          <w:sz w:val="24"/>
          <w:szCs w:val="24"/>
        </w:rPr>
        <w:t>5</w:t>
      </w:r>
      <w:proofErr w:type="gramEnd"/>
      <w:r w:rsidR="000C4263">
        <w:rPr>
          <w:rFonts w:ascii="Times New Roman" w:hAnsi="Times New Roman"/>
          <w:b/>
          <w:bCs/>
          <w:sz w:val="24"/>
          <w:szCs w:val="24"/>
        </w:rPr>
        <w:t xml:space="preserve"> </w:t>
      </w:r>
      <w:r w:rsidR="00BE7E0D" w:rsidRPr="00BE7E0D">
        <w:rPr>
          <w:rFonts w:ascii="Times New Roman" w:hAnsi="Times New Roman"/>
          <w:b/>
          <w:bCs/>
          <w:sz w:val="24"/>
          <w:szCs w:val="24"/>
        </w:rPr>
        <w:t>CONSIDERAÇÕES FINAIS</w:t>
      </w:r>
    </w:p>
    <w:p w:rsidR="00AD1C55" w:rsidRDefault="00AD1C55" w:rsidP="001C7EF8">
      <w:pPr>
        <w:pStyle w:val="SemEspaamento"/>
        <w:spacing w:after="120"/>
        <w:ind w:firstLine="708"/>
        <w:jc w:val="both"/>
        <w:rPr>
          <w:rFonts w:ascii="Times New Roman" w:hAnsi="Times New Roman"/>
          <w:sz w:val="24"/>
          <w:szCs w:val="24"/>
        </w:rPr>
      </w:pPr>
    </w:p>
    <w:p w:rsidR="000C4263" w:rsidRDefault="000C4263" w:rsidP="001C7EF8">
      <w:pPr>
        <w:pStyle w:val="SemEspaamento"/>
        <w:spacing w:after="120"/>
        <w:ind w:firstLine="708"/>
        <w:jc w:val="both"/>
        <w:rPr>
          <w:rFonts w:ascii="Times New Roman" w:hAnsi="Times New Roman"/>
          <w:sz w:val="24"/>
          <w:szCs w:val="24"/>
        </w:rPr>
      </w:pPr>
      <w:r>
        <w:rPr>
          <w:rFonts w:ascii="Times New Roman" w:hAnsi="Times New Roman"/>
          <w:sz w:val="24"/>
          <w:szCs w:val="24"/>
        </w:rPr>
        <w:t xml:space="preserve">O objetivo desse estudo </w:t>
      </w:r>
      <w:r w:rsidR="00AD6D0F">
        <w:rPr>
          <w:rFonts w:ascii="Times New Roman" w:hAnsi="Times New Roman"/>
          <w:sz w:val="24"/>
          <w:szCs w:val="24"/>
        </w:rPr>
        <w:t xml:space="preserve">consistiu em verificar como são percebidas as resistências à mudança nos escritórios de contabilidade por parte do </w:t>
      </w:r>
      <w:r w:rsidR="00AD6D0F">
        <w:rPr>
          <w:rFonts w:ascii="Times New Roman" w:hAnsi="Times New Roman"/>
          <w:i/>
          <w:iCs/>
          <w:sz w:val="24"/>
          <w:szCs w:val="24"/>
        </w:rPr>
        <w:t xml:space="preserve">controller </w:t>
      </w:r>
      <w:r w:rsidR="00AD6D0F">
        <w:rPr>
          <w:rFonts w:ascii="Times New Roman" w:hAnsi="Times New Roman"/>
          <w:sz w:val="24"/>
          <w:szCs w:val="24"/>
        </w:rPr>
        <w:t xml:space="preserve">ou da pessoa que desempenha essa função nestas organizações. Para tanto, contou-se com uma </w:t>
      </w:r>
      <w:r>
        <w:rPr>
          <w:rFonts w:ascii="Times New Roman" w:hAnsi="Times New Roman"/>
          <w:sz w:val="24"/>
          <w:szCs w:val="24"/>
        </w:rPr>
        <w:t xml:space="preserve">base teórica </w:t>
      </w:r>
      <w:r w:rsidR="00AD6D0F">
        <w:rPr>
          <w:rFonts w:ascii="Times New Roman" w:hAnsi="Times New Roman"/>
          <w:sz w:val="24"/>
          <w:szCs w:val="24"/>
        </w:rPr>
        <w:t xml:space="preserve">institucional e organizacional </w:t>
      </w:r>
      <w:r>
        <w:rPr>
          <w:rFonts w:ascii="Times New Roman" w:hAnsi="Times New Roman"/>
          <w:sz w:val="24"/>
          <w:szCs w:val="24"/>
        </w:rPr>
        <w:t xml:space="preserve">consistente, </w:t>
      </w:r>
      <w:r w:rsidR="00AD6D0F">
        <w:rPr>
          <w:rFonts w:ascii="Times New Roman" w:hAnsi="Times New Roman"/>
          <w:sz w:val="24"/>
          <w:szCs w:val="24"/>
        </w:rPr>
        <w:t xml:space="preserve">que forneceu subsídios à compreensão das </w:t>
      </w:r>
      <w:r>
        <w:rPr>
          <w:rFonts w:ascii="Times New Roman" w:hAnsi="Times New Roman"/>
          <w:sz w:val="24"/>
          <w:szCs w:val="24"/>
        </w:rPr>
        <w:t xml:space="preserve">mudanças </w:t>
      </w:r>
      <w:r w:rsidR="00AD6D0F">
        <w:rPr>
          <w:rFonts w:ascii="Times New Roman" w:hAnsi="Times New Roman"/>
          <w:sz w:val="24"/>
          <w:szCs w:val="24"/>
        </w:rPr>
        <w:t>que podem ocorrer nesse tipo de atividade.</w:t>
      </w:r>
    </w:p>
    <w:p w:rsidR="000C4263" w:rsidRDefault="000C4263" w:rsidP="001C7EF8">
      <w:pPr>
        <w:pStyle w:val="SemEspaamento"/>
        <w:spacing w:after="120"/>
        <w:ind w:firstLine="708"/>
        <w:jc w:val="both"/>
        <w:rPr>
          <w:rFonts w:ascii="Times New Roman" w:hAnsi="Times New Roman"/>
          <w:sz w:val="24"/>
          <w:szCs w:val="24"/>
        </w:rPr>
      </w:pPr>
      <w:r>
        <w:rPr>
          <w:rFonts w:ascii="Times New Roman" w:hAnsi="Times New Roman"/>
          <w:sz w:val="24"/>
          <w:szCs w:val="24"/>
        </w:rPr>
        <w:t>Diante disso, foi possível constatar que, independentemente do nível de resistência dentro da organização</w:t>
      </w:r>
      <w:r w:rsidR="00AD6D0F">
        <w:rPr>
          <w:rFonts w:ascii="Times New Roman" w:hAnsi="Times New Roman"/>
          <w:sz w:val="24"/>
          <w:szCs w:val="24"/>
        </w:rPr>
        <w:t xml:space="preserve"> em que se passam mudanças que afetam </w:t>
      </w:r>
      <w:r w:rsidR="00F573F8">
        <w:rPr>
          <w:rFonts w:ascii="Times New Roman" w:hAnsi="Times New Roman"/>
          <w:sz w:val="24"/>
          <w:szCs w:val="24"/>
        </w:rPr>
        <w:t xml:space="preserve">hábitos, rotinas e atividades do cotidiano de pessoas e grupos. Nas respostas, observa-se a certa concentração nas opções escolhidas pelos respondentes que recaíram na concordância parcial e totalmente ante as questões que lhes foram formuladas. Do nível organizacional ao grupal, na maioria das vezes, a percepção gerencial sugere que os </w:t>
      </w:r>
      <w:r>
        <w:rPr>
          <w:rFonts w:ascii="Times New Roman" w:hAnsi="Times New Roman"/>
          <w:sz w:val="24"/>
          <w:szCs w:val="24"/>
        </w:rPr>
        <w:t>processo</w:t>
      </w:r>
      <w:r w:rsidR="00F573F8">
        <w:rPr>
          <w:rFonts w:ascii="Times New Roman" w:hAnsi="Times New Roman"/>
          <w:sz w:val="24"/>
          <w:szCs w:val="24"/>
        </w:rPr>
        <w:t>s</w:t>
      </w:r>
      <w:r>
        <w:rPr>
          <w:rFonts w:ascii="Times New Roman" w:hAnsi="Times New Roman"/>
          <w:sz w:val="24"/>
          <w:szCs w:val="24"/>
        </w:rPr>
        <w:t xml:space="preserve"> de mudança</w:t>
      </w:r>
      <w:r w:rsidR="00F573F8">
        <w:rPr>
          <w:rFonts w:ascii="Times New Roman" w:hAnsi="Times New Roman"/>
          <w:sz w:val="24"/>
          <w:szCs w:val="24"/>
        </w:rPr>
        <w:t xml:space="preserve"> se defrontarão com diferentes </w:t>
      </w:r>
      <w:r>
        <w:rPr>
          <w:rFonts w:ascii="Times New Roman" w:hAnsi="Times New Roman"/>
          <w:sz w:val="24"/>
          <w:szCs w:val="24"/>
        </w:rPr>
        <w:t>formas de resistência dentro dos escritórios de contabilidade</w:t>
      </w:r>
      <w:r w:rsidR="00F573F8">
        <w:rPr>
          <w:rFonts w:ascii="Times New Roman" w:hAnsi="Times New Roman"/>
          <w:sz w:val="24"/>
          <w:szCs w:val="24"/>
        </w:rPr>
        <w:t>. Ao que parece</w:t>
      </w:r>
      <w:r>
        <w:rPr>
          <w:rFonts w:ascii="Times New Roman" w:hAnsi="Times New Roman"/>
          <w:sz w:val="24"/>
          <w:szCs w:val="24"/>
        </w:rPr>
        <w:t xml:space="preserve">, um único resultado de discordância </w:t>
      </w:r>
      <w:r w:rsidR="00F573F8">
        <w:rPr>
          <w:rFonts w:ascii="Times New Roman" w:hAnsi="Times New Roman"/>
          <w:sz w:val="24"/>
          <w:szCs w:val="24"/>
        </w:rPr>
        <w:t xml:space="preserve">verificou-se nas </w:t>
      </w:r>
      <w:r>
        <w:rPr>
          <w:rFonts w:ascii="Times New Roman" w:hAnsi="Times New Roman"/>
          <w:sz w:val="24"/>
          <w:szCs w:val="24"/>
        </w:rPr>
        <w:t xml:space="preserve">questões direcionadas ao “pensamento em grupo”, aparentemente, esse aspecto não surtiu efeitos dentro dos processos de mudanças. Além disso, </w:t>
      </w:r>
      <w:r w:rsidR="00F573F8">
        <w:rPr>
          <w:rFonts w:ascii="Times New Roman" w:hAnsi="Times New Roman"/>
          <w:sz w:val="24"/>
          <w:szCs w:val="24"/>
        </w:rPr>
        <w:t xml:space="preserve">outro </w:t>
      </w:r>
      <w:r>
        <w:rPr>
          <w:rFonts w:ascii="Times New Roman" w:hAnsi="Times New Roman"/>
          <w:sz w:val="24"/>
          <w:szCs w:val="24"/>
        </w:rPr>
        <w:t>fato curioso aconteceu no “nível individual” em relação à grande quantidade de respostas “Não concordo, nem discordo”, sendo possível constatar que, os níveis de resistência quando manifestados de forma individual acaba sendo pouco perceptível pelos líderes.</w:t>
      </w:r>
      <w:r w:rsidR="00F573F8">
        <w:rPr>
          <w:rFonts w:ascii="Times New Roman" w:hAnsi="Times New Roman"/>
          <w:sz w:val="24"/>
          <w:szCs w:val="24"/>
        </w:rPr>
        <w:t xml:space="preserve"> </w:t>
      </w:r>
    </w:p>
    <w:p w:rsidR="000C4263" w:rsidRDefault="00F573F8" w:rsidP="001C7EF8">
      <w:pPr>
        <w:pStyle w:val="SemEspaamento"/>
        <w:spacing w:after="120"/>
        <w:ind w:firstLine="708"/>
        <w:jc w:val="both"/>
        <w:rPr>
          <w:rFonts w:ascii="Times New Roman" w:hAnsi="Times New Roman"/>
          <w:sz w:val="24"/>
          <w:szCs w:val="24"/>
        </w:rPr>
      </w:pPr>
      <w:r>
        <w:rPr>
          <w:rFonts w:ascii="Times New Roman" w:hAnsi="Times New Roman"/>
          <w:sz w:val="24"/>
          <w:szCs w:val="24"/>
        </w:rPr>
        <w:t>É interessante, então, esclarecer que as lideranças preci</w:t>
      </w:r>
      <w:r w:rsidR="000C4263">
        <w:rPr>
          <w:rFonts w:ascii="Times New Roman" w:hAnsi="Times New Roman"/>
          <w:sz w:val="24"/>
          <w:szCs w:val="24"/>
        </w:rPr>
        <w:t>s</w:t>
      </w:r>
      <w:r>
        <w:rPr>
          <w:rFonts w:ascii="Times New Roman" w:hAnsi="Times New Roman"/>
          <w:sz w:val="24"/>
          <w:szCs w:val="24"/>
        </w:rPr>
        <w:t xml:space="preserve">am saber um pouco mais acerca dos </w:t>
      </w:r>
      <w:r w:rsidR="000C4263">
        <w:rPr>
          <w:rFonts w:ascii="Times New Roman" w:hAnsi="Times New Roman"/>
          <w:sz w:val="24"/>
          <w:szCs w:val="24"/>
        </w:rPr>
        <w:t xml:space="preserve">fatores que causam resistência </w:t>
      </w:r>
      <w:r>
        <w:rPr>
          <w:rFonts w:ascii="Times New Roman" w:hAnsi="Times New Roman"/>
          <w:sz w:val="24"/>
          <w:szCs w:val="24"/>
        </w:rPr>
        <w:t xml:space="preserve">nos </w:t>
      </w:r>
      <w:r w:rsidR="000C4263">
        <w:rPr>
          <w:rFonts w:ascii="Times New Roman" w:hAnsi="Times New Roman"/>
          <w:sz w:val="24"/>
          <w:szCs w:val="24"/>
        </w:rPr>
        <w:t>processos de mudança</w:t>
      </w:r>
      <w:r>
        <w:rPr>
          <w:rFonts w:ascii="Times New Roman" w:hAnsi="Times New Roman"/>
          <w:sz w:val="24"/>
          <w:szCs w:val="24"/>
        </w:rPr>
        <w:t xml:space="preserve">. Quanto mais a gerência tomar conhecimento desses </w:t>
      </w:r>
      <w:r w:rsidR="000C4263">
        <w:rPr>
          <w:rFonts w:ascii="Times New Roman" w:hAnsi="Times New Roman"/>
          <w:sz w:val="24"/>
          <w:szCs w:val="24"/>
        </w:rPr>
        <w:t xml:space="preserve">fatores </w:t>
      </w:r>
      <w:r>
        <w:rPr>
          <w:rFonts w:ascii="Times New Roman" w:hAnsi="Times New Roman"/>
          <w:sz w:val="24"/>
          <w:szCs w:val="24"/>
        </w:rPr>
        <w:t xml:space="preserve">capazes de </w:t>
      </w:r>
      <w:r w:rsidR="000C4263">
        <w:rPr>
          <w:rFonts w:ascii="Times New Roman" w:hAnsi="Times New Roman"/>
          <w:sz w:val="24"/>
          <w:szCs w:val="24"/>
        </w:rPr>
        <w:t>prejudicar que a mudança de fato ocorra</w:t>
      </w:r>
      <w:r>
        <w:rPr>
          <w:rFonts w:ascii="Times New Roman" w:hAnsi="Times New Roman"/>
          <w:sz w:val="24"/>
          <w:szCs w:val="24"/>
        </w:rPr>
        <w:t xml:space="preserve">, talvez possa investir nas estratégias que fortaleçam </w:t>
      </w:r>
      <w:r w:rsidR="00192DDE">
        <w:rPr>
          <w:rFonts w:ascii="Times New Roman" w:hAnsi="Times New Roman"/>
          <w:sz w:val="24"/>
          <w:szCs w:val="24"/>
        </w:rPr>
        <w:t xml:space="preserve">seu domínio sobre a situação. </w:t>
      </w:r>
      <w:r w:rsidR="000C4263">
        <w:rPr>
          <w:rFonts w:ascii="Times New Roman" w:hAnsi="Times New Roman"/>
          <w:sz w:val="24"/>
          <w:szCs w:val="24"/>
        </w:rPr>
        <w:t xml:space="preserve">Portanto, quando as pessoas que desempenham a função de </w:t>
      </w:r>
      <w:r w:rsidR="000C4263">
        <w:rPr>
          <w:rFonts w:ascii="Times New Roman" w:hAnsi="Times New Roman"/>
          <w:i/>
          <w:iCs/>
          <w:sz w:val="24"/>
          <w:szCs w:val="24"/>
        </w:rPr>
        <w:t xml:space="preserve">controller, </w:t>
      </w:r>
      <w:r w:rsidR="000C4263">
        <w:rPr>
          <w:rFonts w:ascii="Times New Roman" w:hAnsi="Times New Roman"/>
          <w:sz w:val="24"/>
          <w:szCs w:val="24"/>
        </w:rPr>
        <w:t xml:space="preserve">dentro das organizações, </w:t>
      </w:r>
      <w:r w:rsidR="00192DDE">
        <w:rPr>
          <w:rFonts w:ascii="Times New Roman" w:hAnsi="Times New Roman"/>
          <w:sz w:val="24"/>
          <w:szCs w:val="24"/>
        </w:rPr>
        <w:t xml:space="preserve">calibram melhor </w:t>
      </w:r>
      <w:r w:rsidR="000C4263">
        <w:rPr>
          <w:rFonts w:ascii="Times New Roman" w:hAnsi="Times New Roman"/>
          <w:sz w:val="24"/>
          <w:szCs w:val="24"/>
        </w:rPr>
        <w:t xml:space="preserve">essa percepção, </w:t>
      </w:r>
      <w:r w:rsidR="00192DDE">
        <w:rPr>
          <w:rFonts w:ascii="Times New Roman" w:hAnsi="Times New Roman"/>
          <w:sz w:val="24"/>
          <w:szCs w:val="24"/>
        </w:rPr>
        <w:t xml:space="preserve">elas </w:t>
      </w:r>
      <w:r w:rsidR="000C4263">
        <w:rPr>
          <w:rFonts w:ascii="Times New Roman" w:hAnsi="Times New Roman"/>
          <w:sz w:val="24"/>
          <w:szCs w:val="24"/>
        </w:rPr>
        <w:t>pode</w:t>
      </w:r>
      <w:r w:rsidR="00192DDE">
        <w:rPr>
          <w:rFonts w:ascii="Times New Roman" w:hAnsi="Times New Roman"/>
          <w:sz w:val="24"/>
          <w:szCs w:val="24"/>
        </w:rPr>
        <w:t xml:space="preserve">rão contribuir para a visão das resistências que irão enfrentar e, até mesmo, </w:t>
      </w:r>
      <w:r w:rsidR="000C4263">
        <w:rPr>
          <w:rFonts w:ascii="Times New Roman" w:hAnsi="Times New Roman"/>
          <w:sz w:val="24"/>
          <w:szCs w:val="24"/>
        </w:rPr>
        <w:t>antecipa</w:t>
      </w:r>
      <w:r w:rsidR="00192DDE">
        <w:rPr>
          <w:rFonts w:ascii="Times New Roman" w:hAnsi="Times New Roman"/>
          <w:sz w:val="24"/>
          <w:szCs w:val="24"/>
        </w:rPr>
        <w:t xml:space="preserve">r-se e mesmo </w:t>
      </w:r>
      <w:r w:rsidR="000C4263">
        <w:rPr>
          <w:rFonts w:ascii="Times New Roman" w:hAnsi="Times New Roman"/>
          <w:sz w:val="24"/>
          <w:szCs w:val="24"/>
        </w:rPr>
        <w:t xml:space="preserve">refrear </w:t>
      </w:r>
      <w:r w:rsidR="00192DDE">
        <w:rPr>
          <w:rFonts w:ascii="Times New Roman" w:hAnsi="Times New Roman"/>
          <w:sz w:val="24"/>
          <w:szCs w:val="24"/>
        </w:rPr>
        <w:t xml:space="preserve">o ímpeto contrário à mudança, sobretudo nos </w:t>
      </w:r>
      <w:r w:rsidR="00192DDE">
        <w:rPr>
          <w:rFonts w:ascii="Times New Roman" w:hAnsi="Times New Roman"/>
          <w:sz w:val="24"/>
          <w:szCs w:val="24"/>
        </w:rPr>
        <w:lastRenderedPageBreak/>
        <w:t xml:space="preserve">níveis organizacionais, funcionais e grupais. Ao que parece, no nível individual, as manifestações de oposição ou rejeição são mais reduzidas quanto às mudanças que vão surgindo. Assim, as </w:t>
      </w:r>
      <w:r w:rsidR="000C4263">
        <w:rPr>
          <w:rFonts w:ascii="Times New Roman" w:hAnsi="Times New Roman"/>
          <w:sz w:val="24"/>
          <w:szCs w:val="24"/>
        </w:rPr>
        <w:t>empresas</w:t>
      </w:r>
      <w:r w:rsidR="00B90F6F">
        <w:rPr>
          <w:rFonts w:ascii="Times New Roman" w:hAnsi="Times New Roman"/>
          <w:sz w:val="24"/>
          <w:szCs w:val="24"/>
        </w:rPr>
        <w:t xml:space="preserve">, através da figura do </w:t>
      </w:r>
      <w:r w:rsidR="00B90F6F" w:rsidRPr="00B90F6F">
        <w:rPr>
          <w:rFonts w:ascii="Times New Roman" w:hAnsi="Times New Roman"/>
          <w:i/>
          <w:sz w:val="24"/>
          <w:szCs w:val="24"/>
        </w:rPr>
        <w:t>controller</w:t>
      </w:r>
      <w:r w:rsidR="00B90F6F">
        <w:rPr>
          <w:rFonts w:ascii="Times New Roman" w:hAnsi="Times New Roman"/>
          <w:sz w:val="24"/>
          <w:szCs w:val="24"/>
        </w:rPr>
        <w:t>,</w:t>
      </w:r>
      <w:r w:rsidR="000C4263">
        <w:rPr>
          <w:rFonts w:ascii="Times New Roman" w:hAnsi="Times New Roman"/>
          <w:sz w:val="24"/>
          <w:szCs w:val="24"/>
        </w:rPr>
        <w:t xml:space="preserve"> precisam agir com cuidado no momento de </w:t>
      </w:r>
      <w:proofErr w:type="gramStart"/>
      <w:r w:rsidR="000C4263">
        <w:rPr>
          <w:rFonts w:ascii="Times New Roman" w:hAnsi="Times New Roman"/>
          <w:sz w:val="24"/>
          <w:szCs w:val="24"/>
        </w:rPr>
        <w:t>implementar</w:t>
      </w:r>
      <w:proofErr w:type="gramEnd"/>
      <w:r w:rsidR="000C4263">
        <w:rPr>
          <w:rFonts w:ascii="Times New Roman" w:hAnsi="Times New Roman"/>
          <w:sz w:val="24"/>
          <w:szCs w:val="24"/>
        </w:rPr>
        <w:t xml:space="preserve"> qualquer mudança que cause impacto no comportamento dos funcionários, pois é possível perceber que</w:t>
      </w:r>
      <w:r w:rsidR="00192DDE">
        <w:rPr>
          <w:rFonts w:ascii="Times New Roman" w:hAnsi="Times New Roman"/>
          <w:sz w:val="24"/>
          <w:szCs w:val="24"/>
        </w:rPr>
        <w:t xml:space="preserve"> os</w:t>
      </w:r>
      <w:r w:rsidR="000C4263">
        <w:rPr>
          <w:rFonts w:ascii="Times New Roman" w:hAnsi="Times New Roman"/>
          <w:sz w:val="24"/>
          <w:szCs w:val="24"/>
        </w:rPr>
        <w:t xml:space="preserve"> níve</w:t>
      </w:r>
      <w:r w:rsidR="00192DDE">
        <w:rPr>
          <w:rFonts w:ascii="Times New Roman" w:hAnsi="Times New Roman"/>
          <w:sz w:val="24"/>
          <w:szCs w:val="24"/>
        </w:rPr>
        <w:t xml:space="preserve">is mais </w:t>
      </w:r>
      <w:r w:rsidR="000C4263">
        <w:rPr>
          <w:rFonts w:ascii="Times New Roman" w:hAnsi="Times New Roman"/>
          <w:sz w:val="24"/>
          <w:szCs w:val="24"/>
        </w:rPr>
        <w:t>alto</w:t>
      </w:r>
      <w:r w:rsidR="00192DDE">
        <w:rPr>
          <w:rFonts w:ascii="Times New Roman" w:hAnsi="Times New Roman"/>
          <w:sz w:val="24"/>
          <w:szCs w:val="24"/>
        </w:rPr>
        <w:t xml:space="preserve">s de </w:t>
      </w:r>
      <w:r w:rsidR="000C4263">
        <w:rPr>
          <w:rFonts w:ascii="Times New Roman" w:hAnsi="Times New Roman"/>
          <w:sz w:val="24"/>
          <w:szCs w:val="24"/>
        </w:rPr>
        <w:t xml:space="preserve">resistência </w:t>
      </w:r>
      <w:r w:rsidR="00192DDE">
        <w:rPr>
          <w:rFonts w:ascii="Times New Roman" w:hAnsi="Times New Roman"/>
          <w:sz w:val="24"/>
          <w:szCs w:val="24"/>
        </w:rPr>
        <w:t xml:space="preserve">são aqueles mais relevantes. </w:t>
      </w:r>
    </w:p>
    <w:p w:rsidR="000C4263" w:rsidRDefault="000C4263" w:rsidP="001C7EF8">
      <w:pPr>
        <w:pStyle w:val="SemEspaamento"/>
        <w:spacing w:after="120"/>
        <w:ind w:firstLine="708"/>
        <w:jc w:val="both"/>
        <w:rPr>
          <w:rFonts w:ascii="Times New Roman" w:hAnsi="Times New Roman"/>
          <w:sz w:val="24"/>
          <w:szCs w:val="24"/>
        </w:rPr>
      </w:pPr>
      <w:r>
        <w:rPr>
          <w:rFonts w:ascii="Times New Roman" w:hAnsi="Times New Roman"/>
          <w:sz w:val="24"/>
          <w:szCs w:val="24"/>
        </w:rPr>
        <w:t>Por fim, os aspectos organizacionais</w:t>
      </w:r>
      <w:r w:rsidR="00192DDE">
        <w:rPr>
          <w:rFonts w:ascii="Times New Roman" w:hAnsi="Times New Roman"/>
          <w:sz w:val="24"/>
          <w:szCs w:val="24"/>
        </w:rPr>
        <w:t xml:space="preserve"> e institucionais permitem conhecer as diferentes formas pelas quais as resistências se manifestam, cabendo aprofundar os indicativos que afe</w:t>
      </w:r>
      <w:r w:rsidR="0070327F">
        <w:rPr>
          <w:rFonts w:ascii="Times New Roman" w:hAnsi="Times New Roman"/>
          <w:sz w:val="24"/>
          <w:szCs w:val="24"/>
        </w:rPr>
        <w:t>tam o desempenho organizacional</w:t>
      </w:r>
      <w:r w:rsidR="00192DDE">
        <w:rPr>
          <w:rFonts w:ascii="Times New Roman" w:hAnsi="Times New Roman"/>
          <w:sz w:val="24"/>
          <w:szCs w:val="24"/>
        </w:rPr>
        <w:t xml:space="preserve"> no contexto relativo a determinadas mudanças, cuja maior exploração deve ser objeto de futuras pesquisas</w:t>
      </w:r>
      <w:r w:rsidR="00B90F6F">
        <w:rPr>
          <w:rFonts w:ascii="Times New Roman" w:hAnsi="Times New Roman"/>
          <w:sz w:val="24"/>
          <w:szCs w:val="24"/>
        </w:rPr>
        <w:t>.</w:t>
      </w:r>
    </w:p>
    <w:p w:rsidR="00AD1C55" w:rsidRDefault="00AD1C55" w:rsidP="001C7EF8">
      <w:pPr>
        <w:pStyle w:val="SemEspaamento"/>
        <w:spacing w:after="120"/>
        <w:jc w:val="both"/>
        <w:rPr>
          <w:rFonts w:ascii="Times New Roman" w:hAnsi="Times New Roman"/>
          <w:b/>
          <w:sz w:val="24"/>
          <w:szCs w:val="24"/>
        </w:rPr>
      </w:pPr>
    </w:p>
    <w:p w:rsidR="001C7EF8" w:rsidRDefault="001C7EF8" w:rsidP="001C7EF8">
      <w:pPr>
        <w:pStyle w:val="SemEspaamento"/>
        <w:spacing w:after="120"/>
        <w:jc w:val="both"/>
        <w:rPr>
          <w:rFonts w:ascii="Times New Roman" w:hAnsi="Times New Roman"/>
          <w:b/>
          <w:sz w:val="24"/>
          <w:szCs w:val="24"/>
        </w:rPr>
      </w:pPr>
    </w:p>
    <w:p w:rsidR="000C4263" w:rsidRPr="009D413D" w:rsidRDefault="004553E8" w:rsidP="001C7EF8">
      <w:pPr>
        <w:pStyle w:val="SemEspaamento"/>
        <w:spacing w:after="120"/>
        <w:jc w:val="both"/>
        <w:rPr>
          <w:rFonts w:ascii="Times New Roman" w:hAnsi="Times New Roman"/>
          <w:b/>
          <w:sz w:val="24"/>
          <w:szCs w:val="24"/>
        </w:rPr>
      </w:pPr>
      <w:proofErr w:type="gramStart"/>
      <w:r>
        <w:rPr>
          <w:rFonts w:ascii="Times New Roman" w:hAnsi="Times New Roman"/>
          <w:b/>
          <w:sz w:val="24"/>
          <w:szCs w:val="24"/>
        </w:rPr>
        <w:t>6</w:t>
      </w:r>
      <w:proofErr w:type="gramEnd"/>
      <w:r>
        <w:rPr>
          <w:rFonts w:ascii="Times New Roman" w:hAnsi="Times New Roman"/>
          <w:b/>
          <w:sz w:val="24"/>
          <w:szCs w:val="24"/>
        </w:rPr>
        <w:t xml:space="preserve"> </w:t>
      </w:r>
      <w:r w:rsidR="000C4263" w:rsidRPr="009D413D">
        <w:rPr>
          <w:rFonts w:ascii="Times New Roman" w:hAnsi="Times New Roman"/>
          <w:b/>
          <w:sz w:val="24"/>
          <w:szCs w:val="24"/>
        </w:rPr>
        <w:t>REFERÊNCIAS</w:t>
      </w:r>
    </w:p>
    <w:p w:rsidR="00AD1C55" w:rsidRDefault="00AD1C55" w:rsidP="001C7EF8">
      <w:pPr>
        <w:pStyle w:val="SemEspaamento"/>
        <w:spacing w:after="120"/>
        <w:ind w:left="709" w:hanging="709"/>
        <w:rPr>
          <w:rFonts w:ascii="Times New Roman" w:hAnsi="Times New Roman"/>
          <w:sz w:val="24"/>
          <w:szCs w:val="24"/>
        </w:rPr>
      </w:pPr>
    </w:p>
    <w:p w:rsidR="00B529E5" w:rsidRPr="009D413D" w:rsidRDefault="00B529E5" w:rsidP="001C7EF8">
      <w:pPr>
        <w:pStyle w:val="SemEspaamento"/>
        <w:spacing w:after="120"/>
        <w:jc w:val="both"/>
        <w:rPr>
          <w:rFonts w:ascii="Times New Roman" w:hAnsi="Times New Roman"/>
          <w:sz w:val="24"/>
          <w:szCs w:val="24"/>
        </w:rPr>
      </w:pPr>
      <w:r w:rsidRPr="009D413D">
        <w:rPr>
          <w:rFonts w:ascii="Times New Roman" w:hAnsi="Times New Roman"/>
          <w:sz w:val="24"/>
          <w:szCs w:val="24"/>
        </w:rPr>
        <w:t xml:space="preserve">AGUIAR, A. B.; GUERREIRO, R. Processos de persistência e mudança de sistemas de contabilidade gerencial: uma análise sob o paradigma institucional. </w:t>
      </w:r>
      <w:proofErr w:type="gramStart"/>
      <w:r w:rsidRPr="009D413D">
        <w:rPr>
          <w:rFonts w:ascii="Times New Roman" w:hAnsi="Times New Roman"/>
          <w:b/>
          <w:bCs/>
          <w:sz w:val="24"/>
          <w:szCs w:val="24"/>
        </w:rPr>
        <w:t>Revista Universo Contábil</w:t>
      </w:r>
      <w:proofErr w:type="gramEnd"/>
      <w:r w:rsidRPr="009D413D">
        <w:rPr>
          <w:rFonts w:ascii="Times New Roman" w:hAnsi="Times New Roman"/>
          <w:i/>
          <w:iCs/>
          <w:sz w:val="24"/>
          <w:szCs w:val="24"/>
        </w:rPr>
        <w:t xml:space="preserve">, </w:t>
      </w:r>
      <w:r w:rsidRPr="009D413D">
        <w:rPr>
          <w:rFonts w:ascii="Times New Roman" w:hAnsi="Times New Roman"/>
          <w:sz w:val="24"/>
          <w:szCs w:val="24"/>
        </w:rPr>
        <w:t>v. 4, n. 3, p. 06-24, jul./set. 2008.</w:t>
      </w:r>
    </w:p>
    <w:p w:rsidR="00B529E5" w:rsidRDefault="00B529E5" w:rsidP="001C7EF8">
      <w:pPr>
        <w:pStyle w:val="SemEspaamento"/>
        <w:spacing w:after="120"/>
        <w:jc w:val="both"/>
        <w:rPr>
          <w:rFonts w:ascii="Times New Roman" w:hAnsi="Times New Roman"/>
          <w:sz w:val="24"/>
          <w:szCs w:val="24"/>
        </w:rPr>
      </w:pPr>
      <w:r w:rsidRPr="00D0075D">
        <w:rPr>
          <w:rFonts w:ascii="Times New Roman" w:hAnsi="Times New Roman"/>
          <w:sz w:val="24"/>
          <w:szCs w:val="24"/>
        </w:rPr>
        <w:t>ALMEIDA, Patrícia de Deus. </w:t>
      </w:r>
      <w:r w:rsidRPr="00D0075D">
        <w:rPr>
          <w:rFonts w:ascii="Times New Roman" w:hAnsi="Times New Roman"/>
          <w:b/>
          <w:bCs/>
          <w:sz w:val="24"/>
          <w:szCs w:val="24"/>
        </w:rPr>
        <w:t xml:space="preserve">Resistência </w:t>
      </w:r>
      <w:proofErr w:type="gramStart"/>
      <w:r w:rsidRPr="00D0075D">
        <w:rPr>
          <w:rFonts w:ascii="Times New Roman" w:hAnsi="Times New Roman"/>
          <w:b/>
          <w:bCs/>
          <w:sz w:val="24"/>
          <w:szCs w:val="24"/>
        </w:rPr>
        <w:t>a</w:t>
      </w:r>
      <w:proofErr w:type="gramEnd"/>
      <w:r w:rsidRPr="00D0075D">
        <w:rPr>
          <w:rFonts w:ascii="Times New Roman" w:hAnsi="Times New Roman"/>
          <w:b/>
          <w:bCs/>
          <w:sz w:val="24"/>
          <w:szCs w:val="24"/>
        </w:rPr>
        <w:t xml:space="preserve"> mudança organizacional: </w:t>
      </w:r>
      <w:r w:rsidRPr="00D0075D">
        <w:rPr>
          <w:rFonts w:ascii="Times New Roman" w:hAnsi="Times New Roman"/>
          <w:sz w:val="24"/>
          <w:szCs w:val="24"/>
        </w:rPr>
        <w:t>estudo comparativo entre os fatores que motivam a resistência à mudança organizacional em uma empresa pública e outra privada. 2014. 42 f. Monografia (Especialização) - Curso de Especialista em Gestão Pública, Universidade Tecnológica Federal do Paraná – U</w:t>
      </w:r>
      <w:r>
        <w:rPr>
          <w:rFonts w:ascii="Times New Roman" w:hAnsi="Times New Roman"/>
          <w:sz w:val="24"/>
          <w:szCs w:val="24"/>
        </w:rPr>
        <w:t>TFPR</w:t>
      </w:r>
      <w:r w:rsidRPr="00D0075D">
        <w:rPr>
          <w:rFonts w:ascii="Times New Roman" w:hAnsi="Times New Roman"/>
          <w:sz w:val="24"/>
          <w:szCs w:val="24"/>
        </w:rPr>
        <w:t xml:space="preserve">, </w:t>
      </w:r>
      <w:proofErr w:type="spellStart"/>
      <w:r w:rsidRPr="00D0075D">
        <w:rPr>
          <w:rFonts w:ascii="Times New Roman" w:hAnsi="Times New Roman"/>
          <w:sz w:val="24"/>
          <w:szCs w:val="24"/>
        </w:rPr>
        <w:t>Itapevi</w:t>
      </w:r>
      <w:proofErr w:type="spellEnd"/>
      <w:r w:rsidRPr="00D0075D">
        <w:rPr>
          <w:rFonts w:ascii="Times New Roman" w:hAnsi="Times New Roman"/>
          <w:sz w:val="24"/>
          <w:szCs w:val="24"/>
        </w:rPr>
        <w:t>, 2014.</w:t>
      </w:r>
    </w:p>
    <w:p w:rsidR="00B529E5" w:rsidRDefault="00B529E5" w:rsidP="001C7EF8">
      <w:pPr>
        <w:pStyle w:val="SemEspaamento"/>
        <w:spacing w:after="120"/>
        <w:jc w:val="both"/>
        <w:rPr>
          <w:rFonts w:ascii="Times New Roman" w:hAnsi="Times New Roman"/>
          <w:sz w:val="24"/>
          <w:szCs w:val="24"/>
        </w:rPr>
      </w:pPr>
      <w:r w:rsidRPr="00C7224F">
        <w:rPr>
          <w:rFonts w:ascii="Times New Roman" w:hAnsi="Times New Roman"/>
          <w:sz w:val="24"/>
          <w:szCs w:val="24"/>
        </w:rPr>
        <w:t>BAPTISTA, Rita Fernandes. </w:t>
      </w:r>
      <w:r w:rsidRPr="00C7224F">
        <w:rPr>
          <w:rFonts w:ascii="Times New Roman" w:hAnsi="Times New Roman"/>
          <w:b/>
          <w:bCs/>
          <w:sz w:val="24"/>
          <w:szCs w:val="24"/>
        </w:rPr>
        <w:t>Causas e Gestão da Resistência à Mudança Caso da Banca Portuguesa. </w:t>
      </w:r>
      <w:r w:rsidRPr="00C7224F">
        <w:rPr>
          <w:rFonts w:ascii="Times New Roman" w:hAnsi="Times New Roman"/>
          <w:sz w:val="24"/>
          <w:szCs w:val="24"/>
        </w:rPr>
        <w:t>2017. 153 f. Dissertação (Mestrado) - Curso de Recursos Humanos, Departamento de Gestão, Universidade de Évora, Évora, 2017.</w:t>
      </w:r>
    </w:p>
    <w:p w:rsidR="00B529E5" w:rsidRPr="009D413D" w:rsidRDefault="00B529E5" w:rsidP="001C7EF8">
      <w:pPr>
        <w:pStyle w:val="SemEspaamento"/>
        <w:spacing w:after="120"/>
        <w:jc w:val="both"/>
        <w:rPr>
          <w:rFonts w:ascii="Times New Roman" w:hAnsi="Times New Roman"/>
          <w:sz w:val="24"/>
          <w:szCs w:val="24"/>
        </w:rPr>
      </w:pPr>
      <w:r w:rsidRPr="009D413D">
        <w:rPr>
          <w:rFonts w:ascii="Times New Roman" w:hAnsi="Times New Roman"/>
          <w:sz w:val="24"/>
          <w:szCs w:val="24"/>
        </w:rPr>
        <w:t xml:space="preserve">BERGER, P. L.; LUCKMAN, T. </w:t>
      </w:r>
      <w:r w:rsidRPr="009D413D">
        <w:rPr>
          <w:rFonts w:ascii="Times New Roman" w:hAnsi="Times New Roman"/>
          <w:b/>
          <w:sz w:val="24"/>
          <w:szCs w:val="24"/>
        </w:rPr>
        <w:t>A construção social da realidade</w:t>
      </w:r>
      <w:r w:rsidRPr="009D413D">
        <w:rPr>
          <w:rFonts w:ascii="Times New Roman" w:hAnsi="Times New Roman"/>
          <w:sz w:val="24"/>
          <w:szCs w:val="24"/>
        </w:rPr>
        <w:t>. Tratado de sociologia do conhecimento. Petrópolis: Vozes, 2011. Parte II.</w:t>
      </w:r>
    </w:p>
    <w:p w:rsidR="007759F3" w:rsidRDefault="007759F3" w:rsidP="001C7EF8">
      <w:pPr>
        <w:pStyle w:val="SemEspaamento"/>
        <w:spacing w:after="120"/>
        <w:jc w:val="both"/>
        <w:rPr>
          <w:rFonts w:ascii="Times New Roman" w:hAnsi="Times New Roman"/>
          <w:sz w:val="24"/>
          <w:szCs w:val="24"/>
        </w:rPr>
      </w:pPr>
      <w:r w:rsidRPr="007759F3">
        <w:rPr>
          <w:rFonts w:ascii="Times New Roman" w:hAnsi="Times New Roman"/>
          <w:sz w:val="24"/>
          <w:szCs w:val="24"/>
        </w:rPr>
        <w:t>BEUREN, I</w:t>
      </w:r>
      <w:r>
        <w:rPr>
          <w:rFonts w:ascii="Times New Roman" w:hAnsi="Times New Roman"/>
          <w:sz w:val="24"/>
          <w:szCs w:val="24"/>
        </w:rPr>
        <w:t>.</w:t>
      </w:r>
      <w:r w:rsidRPr="007759F3">
        <w:rPr>
          <w:rFonts w:ascii="Times New Roman" w:hAnsi="Times New Roman"/>
          <w:sz w:val="24"/>
          <w:szCs w:val="24"/>
        </w:rPr>
        <w:t xml:space="preserve"> M</w:t>
      </w:r>
      <w:r>
        <w:rPr>
          <w:rFonts w:ascii="Times New Roman" w:hAnsi="Times New Roman"/>
          <w:sz w:val="24"/>
          <w:szCs w:val="24"/>
        </w:rPr>
        <w:t>.</w:t>
      </w:r>
      <w:r w:rsidRPr="007759F3">
        <w:rPr>
          <w:rFonts w:ascii="Times New Roman" w:hAnsi="Times New Roman"/>
          <w:sz w:val="24"/>
          <w:szCs w:val="24"/>
        </w:rPr>
        <w:t>; DALLABONA, L</w:t>
      </w:r>
      <w:r>
        <w:rPr>
          <w:rFonts w:ascii="Times New Roman" w:hAnsi="Times New Roman"/>
          <w:sz w:val="24"/>
          <w:szCs w:val="24"/>
        </w:rPr>
        <w:t>.</w:t>
      </w:r>
      <w:r w:rsidRPr="007759F3">
        <w:rPr>
          <w:rFonts w:ascii="Times New Roman" w:hAnsi="Times New Roman"/>
          <w:sz w:val="24"/>
          <w:szCs w:val="24"/>
        </w:rPr>
        <w:t xml:space="preserve"> F</w:t>
      </w:r>
      <w:r>
        <w:rPr>
          <w:rFonts w:ascii="Times New Roman" w:hAnsi="Times New Roman"/>
          <w:sz w:val="24"/>
          <w:szCs w:val="24"/>
        </w:rPr>
        <w:t>.</w:t>
      </w:r>
      <w:r w:rsidRPr="007759F3">
        <w:rPr>
          <w:rFonts w:ascii="Times New Roman" w:hAnsi="Times New Roman"/>
          <w:sz w:val="24"/>
          <w:szCs w:val="24"/>
        </w:rPr>
        <w:t xml:space="preserve"> Presença de mecanismos isomórficos em empresas contábeis. </w:t>
      </w:r>
      <w:r w:rsidRPr="007759F3">
        <w:rPr>
          <w:rFonts w:ascii="Times New Roman" w:hAnsi="Times New Roman"/>
          <w:b/>
          <w:sz w:val="24"/>
          <w:szCs w:val="24"/>
        </w:rPr>
        <w:t>Revista Alcance</w:t>
      </w:r>
      <w:r w:rsidRPr="007759F3">
        <w:rPr>
          <w:rFonts w:ascii="Times New Roman" w:hAnsi="Times New Roman"/>
          <w:sz w:val="24"/>
          <w:szCs w:val="24"/>
        </w:rPr>
        <w:t xml:space="preserve">, </w:t>
      </w:r>
      <w:proofErr w:type="spellStart"/>
      <w:r w:rsidRPr="007759F3">
        <w:rPr>
          <w:rFonts w:ascii="Times New Roman" w:hAnsi="Times New Roman"/>
          <w:sz w:val="24"/>
          <w:szCs w:val="24"/>
        </w:rPr>
        <w:t>Biguaçu</w:t>
      </w:r>
      <w:proofErr w:type="spellEnd"/>
      <w:r w:rsidRPr="007759F3">
        <w:rPr>
          <w:rFonts w:ascii="Times New Roman" w:hAnsi="Times New Roman"/>
          <w:sz w:val="24"/>
          <w:szCs w:val="24"/>
        </w:rPr>
        <w:t>, v. 20, n. 1, p. 96-116, jan/mar. 2013.</w:t>
      </w:r>
    </w:p>
    <w:p w:rsidR="00B529E5" w:rsidRPr="009D413D" w:rsidRDefault="00B529E5" w:rsidP="001C7EF8">
      <w:pPr>
        <w:pStyle w:val="SemEspaamento"/>
        <w:spacing w:after="120"/>
        <w:jc w:val="both"/>
        <w:rPr>
          <w:rFonts w:ascii="Times New Roman" w:hAnsi="Times New Roman"/>
          <w:sz w:val="24"/>
          <w:szCs w:val="24"/>
        </w:rPr>
      </w:pPr>
      <w:r w:rsidRPr="009D413D">
        <w:rPr>
          <w:rFonts w:ascii="Times New Roman" w:hAnsi="Times New Roman"/>
          <w:sz w:val="24"/>
          <w:szCs w:val="24"/>
        </w:rPr>
        <w:t xml:space="preserve">BÉVORT, F.; SUDDABY, R. </w:t>
      </w:r>
      <w:proofErr w:type="spellStart"/>
      <w:r w:rsidRPr="009D413D">
        <w:rPr>
          <w:rFonts w:ascii="Times New Roman" w:hAnsi="Times New Roman"/>
          <w:sz w:val="24"/>
          <w:szCs w:val="24"/>
        </w:rPr>
        <w:t>Scripting</w:t>
      </w:r>
      <w:proofErr w:type="spellEnd"/>
      <w:r w:rsidRPr="009D413D">
        <w:rPr>
          <w:rFonts w:ascii="Times New Roman" w:hAnsi="Times New Roman"/>
          <w:sz w:val="24"/>
          <w:szCs w:val="24"/>
        </w:rPr>
        <w:t xml:space="preserve"> </w:t>
      </w:r>
      <w:proofErr w:type="spellStart"/>
      <w:proofErr w:type="gramStart"/>
      <w:r w:rsidRPr="009D413D">
        <w:rPr>
          <w:rFonts w:ascii="Times New Roman" w:hAnsi="Times New Roman"/>
          <w:sz w:val="24"/>
          <w:szCs w:val="24"/>
        </w:rPr>
        <w:t>professional</w:t>
      </w:r>
      <w:proofErr w:type="spellEnd"/>
      <w:proofErr w:type="gramEnd"/>
      <w:r w:rsidRPr="009D413D">
        <w:rPr>
          <w:rFonts w:ascii="Times New Roman" w:hAnsi="Times New Roman"/>
          <w:sz w:val="24"/>
          <w:szCs w:val="24"/>
        </w:rPr>
        <w:t xml:space="preserve"> </w:t>
      </w:r>
      <w:proofErr w:type="spellStart"/>
      <w:r w:rsidRPr="009D413D">
        <w:rPr>
          <w:rFonts w:ascii="Times New Roman" w:hAnsi="Times New Roman"/>
          <w:sz w:val="24"/>
          <w:szCs w:val="24"/>
        </w:rPr>
        <w:t>identities</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how</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individuals</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make</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sense</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of</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contradictory</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institutional</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logics</w:t>
      </w:r>
      <w:proofErr w:type="spellEnd"/>
      <w:r w:rsidRPr="009D413D">
        <w:rPr>
          <w:rFonts w:ascii="Times New Roman" w:hAnsi="Times New Roman"/>
          <w:sz w:val="24"/>
          <w:szCs w:val="24"/>
        </w:rPr>
        <w:t xml:space="preserve">. </w:t>
      </w:r>
      <w:proofErr w:type="spellStart"/>
      <w:r w:rsidRPr="009D413D">
        <w:rPr>
          <w:rFonts w:ascii="Times New Roman" w:hAnsi="Times New Roman"/>
          <w:b/>
          <w:sz w:val="24"/>
          <w:szCs w:val="24"/>
        </w:rPr>
        <w:t>Journal</w:t>
      </w:r>
      <w:proofErr w:type="spellEnd"/>
      <w:r w:rsidRPr="009D413D">
        <w:rPr>
          <w:rFonts w:ascii="Times New Roman" w:hAnsi="Times New Roman"/>
          <w:b/>
          <w:sz w:val="24"/>
          <w:szCs w:val="24"/>
        </w:rPr>
        <w:t xml:space="preserve"> </w:t>
      </w:r>
      <w:proofErr w:type="spellStart"/>
      <w:r w:rsidRPr="009D413D">
        <w:rPr>
          <w:rFonts w:ascii="Times New Roman" w:hAnsi="Times New Roman"/>
          <w:b/>
          <w:sz w:val="24"/>
          <w:szCs w:val="24"/>
        </w:rPr>
        <w:t>of</w:t>
      </w:r>
      <w:proofErr w:type="spellEnd"/>
      <w:r w:rsidRPr="009D413D">
        <w:rPr>
          <w:rFonts w:ascii="Times New Roman" w:hAnsi="Times New Roman"/>
          <w:b/>
          <w:sz w:val="24"/>
          <w:szCs w:val="24"/>
        </w:rPr>
        <w:t xml:space="preserve"> </w:t>
      </w:r>
      <w:proofErr w:type="spellStart"/>
      <w:r w:rsidRPr="009D413D">
        <w:rPr>
          <w:rFonts w:ascii="Times New Roman" w:hAnsi="Times New Roman"/>
          <w:b/>
          <w:sz w:val="24"/>
          <w:szCs w:val="24"/>
        </w:rPr>
        <w:t>Professions</w:t>
      </w:r>
      <w:proofErr w:type="spellEnd"/>
      <w:r w:rsidRPr="009D413D">
        <w:rPr>
          <w:rFonts w:ascii="Times New Roman" w:hAnsi="Times New Roman"/>
          <w:b/>
          <w:sz w:val="24"/>
          <w:szCs w:val="24"/>
        </w:rPr>
        <w:t xml:space="preserve"> </w:t>
      </w:r>
      <w:proofErr w:type="spellStart"/>
      <w:r w:rsidRPr="009D413D">
        <w:rPr>
          <w:rFonts w:ascii="Times New Roman" w:hAnsi="Times New Roman"/>
          <w:b/>
          <w:sz w:val="24"/>
          <w:szCs w:val="24"/>
        </w:rPr>
        <w:t>and</w:t>
      </w:r>
      <w:proofErr w:type="spellEnd"/>
      <w:r w:rsidRPr="009D413D">
        <w:rPr>
          <w:rFonts w:ascii="Times New Roman" w:hAnsi="Times New Roman"/>
          <w:b/>
          <w:sz w:val="24"/>
          <w:szCs w:val="24"/>
        </w:rPr>
        <w:t xml:space="preserve"> </w:t>
      </w:r>
      <w:proofErr w:type="spellStart"/>
      <w:r w:rsidRPr="009D413D">
        <w:rPr>
          <w:rFonts w:ascii="Times New Roman" w:hAnsi="Times New Roman"/>
          <w:b/>
          <w:sz w:val="24"/>
          <w:szCs w:val="24"/>
        </w:rPr>
        <w:t>Organization</w:t>
      </w:r>
      <w:proofErr w:type="spellEnd"/>
      <w:r w:rsidRPr="009D413D">
        <w:rPr>
          <w:rFonts w:ascii="Times New Roman" w:hAnsi="Times New Roman"/>
          <w:sz w:val="24"/>
          <w:szCs w:val="24"/>
        </w:rPr>
        <w:t>, 2016, n. 3, p. 17–38, 2016.</w:t>
      </w:r>
    </w:p>
    <w:p w:rsidR="00B529E5" w:rsidRDefault="00B529E5" w:rsidP="001C7EF8">
      <w:pPr>
        <w:pStyle w:val="SemEspaamento"/>
        <w:spacing w:after="120"/>
        <w:jc w:val="both"/>
        <w:rPr>
          <w:rFonts w:ascii="Times New Roman" w:hAnsi="Times New Roman"/>
          <w:sz w:val="24"/>
          <w:szCs w:val="24"/>
        </w:rPr>
      </w:pPr>
      <w:r w:rsidRPr="00F2388D">
        <w:rPr>
          <w:rFonts w:ascii="Times New Roman" w:hAnsi="Times New Roman"/>
          <w:sz w:val="24"/>
          <w:szCs w:val="24"/>
        </w:rPr>
        <w:t>BORTOLOTTI, S</w:t>
      </w:r>
      <w:r>
        <w:rPr>
          <w:rFonts w:ascii="Times New Roman" w:hAnsi="Times New Roman"/>
          <w:sz w:val="24"/>
          <w:szCs w:val="24"/>
        </w:rPr>
        <w:t>.</w:t>
      </w:r>
      <w:r w:rsidRPr="00F2388D">
        <w:rPr>
          <w:rFonts w:ascii="Times New Roman" w:hAnsi="Times New Roman"/>
          <w:sz w:val="24"/>
          <w:szCs w:val="24"/>
        </w:rPr>
        <w:t xml:space="preserve"> L</w:t>
      </w:r>
      <w:r>
        <w:rPr>
          <w:rFonts w:ascii="Times New Roman" w:hAnsi="Times New Roman"/>
          <w:sz w:val="24"/>
          <w:szCs w:val="24"/>
        </w:rPr>
        <w:t>.</w:t>
      </w:r>
      <w:r w:rsidRPr="00F2388D">
        <w:rPr>
          <w:rFonts w:ascii="Times New Roman" w:hAnsi="Times New Roman"/>
          <w:sz w:val="24"/>
          <w:szCs w:val="24"/>
        </w:rPr>
        <w:t xml:space="preserve"> V. </w:t>
      </w:r>
      <w:r w:rsidRPr="00F2388D">
        <w:rPr>
          <w:rFonts w:ascii="Times New Roman" w:hAnsi="Times New Roman"/>
          <w:b/>
          <w:bCs/>
          <w:sz w:val="24"/>
          <w:szCs w:val="24"/>
        </w:rPr>
        <w:t>Resistência à mudança organizacional: </w:t>
      </w:r>
      <w:r w:rsidRPr="00F2388D">
        <w:rPr>
          <w:rFonts w:ascii="Times New Roman" w:hAnsi="Times New Roman"/>
          <w:sz w:val="24"/>
          <w:szCs w:val="24"/>
        </w:rPr>
        <w:t>medida de avaliação por meio da teoria da resposta ao item. 2010. 291 f. Tese (Doutorado) - Curso de Programa de Pós-graduação em Engenharia de Produção, Centro Tecnológico, Universidade Federal de Santa Catarina, Florianópolis, 2010.</w:t>
      </w:r>
    </w:p>
    <w:p w:rsidR="00B529E5" w:rsidRDefault="00B529E5" w:rsidP="001C7EF8">
      <w:pPr>
        <w:pStyle w:val="SemEspaamento"/>
        <w:spacing w:after="120"/>
        <w:jc w:val="both"/>
        <w:rPr>
          <w:rFonts w:ascii="Times New Roman" w:hAnsi="Times New Roman"/>
          <w:sz w:val="24"/>
          <w:szCs w:val="24"/>
        </w:rPr>
      </w:pPr>
      <w:r w:rsidRPr="0043413B">
        <w:rPr>
          <w:rFonts w:ascii="Times New Roman" w:hAnsi="Times New Roman"/>
          <w:sz w:val="24"/>
          <w:szCs w:val="24"/>
        </w:rPr>
        <w:t>BORTOLOTTI, S. L. V.</w:t>
      </w:r>
      <w:r w:rsidR="004553E8">
        <w:rPr>
          <w:rFonts w:ascii="Times New Roman" w:hAnsi="Times New Roman"/>
          <w:sz w:val="24"/>
          <w:szCs w:val="24"/>
        </w:rPr>
        <w:t>;</w:t>
      </w:r>
      <w:r w:rsidRPr="0043413B">
        <w:rPr>
          <w:rFonts w:ascii="Times New Roman" w:hAnsi="Times New Roman"/>
          <w:sz w:val="24"/>
          <w:szCs w:val="24"/>
        </w:rPr>
        <w:t xml:space="preserve"> SOUZA</w:t>
      </w:r>
      <w:r>
        <w:rPr>
          <w:rFonts w:ascii="Times New Roman" w:hAnsi="Times New Roman"/>
          <w:sz w:val="24"/>
          <w:szCs w:val="24"/>
        </w:rPr>
        <w:t xml:space="preserve"> JUNIOR</w:t>
      </w:r>
      <w:r w:rsidRPr="0043413B">
        <w:rPr>
          <w:rFonts w:ascii="Times New Roman" w:hAnsi="Times New Roman"/>
          <w:sz w:val="24"/>
          <w:szCs w:val="24"/>
        </w:rPr>
        <w:t xml:space="preserve">, </w:t>
      </w:r>
      <w:r>
        <w:rPr>
          <w:rFonts w:ascii="Times New Roman" w:hAnsi="Times New Roman"/>
          <w:sz w:val="24"/>
          <w:szCs w:val="24"/>
        </w:rPr>
        <w:t>A. F.</w:t>
      </w:r>
      <w:r w:rsidR="004553E8">
        <w:rPr>
          <w:rFonts w:ascii="Times New Roman" w:hAnsi="Times New Roman"/>
          <w:sz w:val="24"/>
          <w:szCs w:val="24"/>
        </w:rPr>
        <w:t>;</w:t>
      </w:r>
      <w:r w:rsidRPr="0043413B">
        <w:rPr>
          <w:rFonts w:ascii="Times New Roman" w:hAnsi="Times New Roman"/>
          <w:sz w:val="24"/>
          <w:szCs w:val="24"/>
        </w:rPr>
        <w:t xml:space="preserve"> ANDRADE, D. F. </w:t>
      </w:r>
      <w:r w:rsidRPr="00B578A9">
        <w:rPr>
          <w:rFonts w:ascii="Times New Roman" w:hAnsi="Times New Roman"/>
          <w:sz w:val="24"/>
          <w:szCs w:val="24"/>
        </w:rPr>
        <w:t>Resistência À Mudança Organizacional: Avaliação de Atitudes e Reações em Grupo de Indivíduos</w:t>
      </w:r>
      <w:r w:rsidRPr="0043413B">
        <w:rPr>
          <w:rFonts w:ascii="Times New Roman" w:hAnsi="Times New Roman"/>
          <w:sz w:val="24"/>
          <w:szCs w:val="24"/>
        </w:rPr>
        <w:t>.</w:t>
      </w:r>
      <w:r>
        <w:rPr>
          <w:rFonts w:ascii="Times New Roman" w:hAnsi="Times New Roman"/>
          <w:sz w:val="24"/>
          <w:szCs w:val="24"/>
        </w:rPr>
        <w:t xml:space="preserve"> In.</w:t>
      </w:r>
      <w:r w:rsidRPr="0043413B">
        <w:rPr>
          <w:rFonts w:ascii="Times New Roman" w:hAnsi="Times New Roman"/>
          <w:sz w:val="24"/>
          <w:szCs w:val="24"/>
        </w:rPr>
        <w:t xml:space="preserve"> </w:t>
      </w:r>
      <w:r w:rsidRPr="00B529E5">
        <w:rPr>
          <w:rFonts w:ascii="Times New Roman" w:hAnsi="Times New Roman"/>
          <w:bCs/>
          <w:sz w:val="24"/>
          <w:szCs w:val="24"/>
        </w:rPr>
        <w:t xml:space="preserve">VIII simpósio de excelência em gestão e tecnologia – </w:t>
      </w:r>
      <w:proofErr w:type="gramStart"/>
      <w:r w:rsidRPr="00B529E5">
        <w:rPr>
          <w:rFonts w:ascii="Times New Roman" w:hAnsi="Times New Roman"/>
          <w:bCs/>
          <w:sz w:val="24"/>
          <w:szCs w:val="24"/>
        </w:rPr>
        <w:t>SEGET</w:t>
      </w:r>
      <w:r w:rsidRPr="0043413B">
        <w:rPr>
          <w:rFonts w:ascii="Times New Roman" w:hAnsi="Times New Roman"/>
          <w:sz w:val="24"/>
          <w:szCs w:val="24"/>
        </w:rPr>
        <w:t>,</w:t>
      </w:r>
      <w:proofErr w:type="gramEnd"/>
      <w:r>
        <w:rPr>
          <w:rFonts w:ascii="Times New Roman" w:hAnsi="Times New Roman"/>
          <w:sz w:val="24"/>
          <w:szCs w:val="24"/>
        </w:rPr>
        <w:t xml:space="preserve">2011. </w:t>
      </w:r>
      <w:r>
        <w:rPr>
          <w:rFonts w:ascii="Times New Roman" w:hAnsi="Times New Roman"/>
          <w:b/>
          <w:sz w:val="24"/>
          <w:szCs w:val="24"/>
        </w:rPr>
        <w:t xml:space="preserve">Anais... </w:t>
      </w:r>
      <w:r>
        <w:rPr>
          <w:rFonts w:ascii="Times New Roman" w:hAnsi="Times New Roman"/>
          <w:sz w:val="24"/>
          <w:szCs w:val="24"/>
        </w:rPr>
        <w:t>Rezende/</w:t>
      </w:r>
      <w:r w:rsidRPr="0043413B">
        <w:rPr>
          <w:rFonts w:ascii="Times New Roman" w:hAnsi="Times New Roman"/>
          <w:sz w:val="24"/>
          <w:szCs w:val="24"/>
        </w:rPr>
        <w:t>RJ,</w:t>
      </w:r>
      <w:r>
        <w:rPr>
          <w:rFonts w:ascii="Times New Roman" w:hAnsi="Times New Roman"/>
          <w:sz w:val="24"/>
          <w:szCs w:val="24"/>
        </w:rPr>
        <w:t xml:space="preserve"> </w:t>
      </w:r>
      <w:r w:rsidRPr="0043413B">
        <w:rPr>
          <w:rFonts w:ascii="Times New Roman" w:hAnsi="Times New Roman"/>
          <w:sz w:val="24"/>
          <w:szCs w:val="24"/>
        </w:rPr>
        <w:t>20</w:t>
      </w:r>
      <w:r>
        <w:rPr>
          <w:rFonts w:ascii="Times New Roman" w:hAnsi="Times New Roman"/>
          <w:sz w:val="24"/>
          <w:szCs w:val="24"/>
        </w:rPr>
        <w:t>11</w:t>
      </w:r>
      <w:r w:rsidRPr="0043413B">
        <w:rPr>
          <w:rFonts w:ascii="Times New Roman" w:hAnsi="Times New Roman"/>
          <w:sz w:val="24"/>
          <w:szCs w:val="24"/>
        </w:rPr>
        <w:t>.</w:t>
      </w:r>
    </w:p>
    <w:p w:rsidR="00047826" w:rsidRPr="009D413D" w:rsidRDefault="00047826" w:rsidP="001C7EF8">
      <w:pPr>
        <w:pStyle w:val="SemEspaamento"/>
        <w:spacing w:after="120"/>
        <w:jc w:val="both"/>
        <w:rPr>
          <w:rFonts w:ascii="Times New Roman" w:hAnsi="Times New Roman"/>
          <w:sz w:val="24"/>
          <w:szCs w:val="24"/>
        </w:rPr>
      </w:pPr>
      <w:r w:rsidRPr="009D413D">
        <w:rPr>
          <w:rFonts w:ascii="Times New Roman" w:hAnsi="Times New Roman"/>
          <w:sz w:val="24"/>
          <w:szCs w:val="24"/>
        </w:rPr>
        <w:t>BURNS, J</w:t>
      </w:r>
      <w:proofErr w:type="gramStart"/>
      <w:r w:rsidRPr="009D413D">
        <w:rPr>
          <w:rFonts w:ascii="Times New Roman" w:hAnsi="Times New Roman"/>
          <w:sz w:val="24"/>
          <w:szCs w:val="24"/>
        </w:rPr>
        <w:t>.;</w:t>
      </w:r>
      <w:proofErr w:type="gramEnd"/>
      <w:r w:rsidRPr="009D413D">
        <w:rPr>
          <w:rFonts w:ascii="Times New Roman" w:hAnsi="Times New Roman"/>
          <w:sz w:val="24"/>
          <w:szCs w:val="24"/>
        </w:rPr>
        <w:t xml:space="preserve"> SCAPENS, R. W. </w:t>
      </w:r>
      <w:proofErr w:type="spellStart"/>
      <w:r w:rsidRPr="009D413D">
        <w:rPr>
          <w:rFonts w:ascii="Times New Roman" w:hAnsi="Times New Roman"/>
          <w:sz w:val="24"/>
          <w:szCs w:val="24"/>
        </w:rPr>
        <w:t>Conceptualizing</w:t>
      </w:r>
      <w:proofErr w:type="spellEnd"/>
      <w:r w:rsidRPr="009D413D">
        <w:rPr>
          <w:rFonts w:ascii="Times New Roman" w:hAnsi="Times New Roman"/>
          <w:sz w:val="24"/>
          <w:szCs w:val="24"/>
        </w:rPr>
        <w:t xml:space="preserve"> management </w:t>
      </w:r>
      <w:proofErr w:type="spellStart"/>
      <w:r w:rsidRPr="009D413D">
        <w:rPr>
          <w:rFonts w:ascii="Times New Roman" w:hAnsi="Times New Roman"/>
          <w:sz w:val="24"/>
          <w:szCs w:val="24"/>
        </w:rPr>
        <w:t>accounting</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change</w:t>
      </w:r>
      <w:proofErr w:type="spellEnd"/>
      <w:r w:rsidRPr="009D413D">
        <w:rPr>
          <w:rFonts w:ascii="Times New Roman" w:hAnsi="Times New Roman"/>
          <w:sz w:val="24"/>
          <w:szCs w:val="24"/>
        </w:rPr>
        <w:t xml:space="preserve">: an </w:t>
      </w:r>
      <w:proofErr w:type="spellStart"/>
      <w:r w:rsidRPr="009D413D">
        <w:rPr>
          <w:rFonts w:ascii="Times New Roman" w:hAnsi="Times New Roman"/>
          <w:sz w:val="24"/>
          <w:szCs w:val="24"/>
        </w:rPr>
        <w:t>institutional</w:t>
      </w:r>
      <w:proofErr w:type="spellEnd"/>
      <w:r w:rsidRPr="009D413D">
        <w:rPr>
          <w:rFonts w:ascii="Times New Roman" w:hAnsi="Times New Roman"/>
          <w:sz w:val="24"/>
          <w:szCs w:val="24"/>
        </w:rPr>
        <w:t xml:space="preserve"> framework. </w:t>
      </w:r>
      <w:r w:rsidRPr="009D413D">
        <w:rPr>
          <w:rFonts w:ascii="Times New Roman" w:hAnsi="Times New Roman"/>
          <w:b/>
          <w:bCs/>
          <w:sz w:val="24"/>
          <w:szCs w:val="24"/>
        </w:rPr>
        <w:t xml:space="preserve">Management </w:t>
      </w:r>
      <w:proofErr w:type="spellStart"/>
      <w:r w:rsidRPr="009D413D">
        <w:rPr>
          <w:rFonts w:ascii="Times New Roman" w:hAnsi="Times New Roman"/>
          <w:b/>
          <w:bCs/>
          <w:sz w:val="24"/>
          <w:szCs w:val="24"/>
        </w:rPr>
        <w:t>Accounting</w:t>
      </w:r>
      <w:proofErr w:type="spellEnd"/>
      <w:r w:rsidRPr="009D413D">
        <w:rPr>
          <w:rFonts w:ascii="Times New Roman" w:hAnsi="Times New Roman"/>
          <w:b/>
          <w:bCs/>
          <w:sz w:val="24"/>
          <w:szCs w:val="24"/>
        </w:rPr>
        <w:t xml:space="preserve"> Research</w:t>
      </w:r>
      <w:r w:rsidRPr="009D413D">
        <w:rPr>
          <w:rFonts w:ascii="Times New Roman" w:hAnsi="Times New Roman"/>
          <w:sz w:val="24"/>
          <w:szCs w:val="24"/>
        </w:rPr>
        <w:t>, [</w:t>
      </w:r>
      <w:proofErr w:type="spellStart"/>
      <w:r w:rsidRPr="009D413D">
        <w:rPr>
          <w:rFonts w:ascii="Times New Roman" w:hAnsi="Times New Roman"/>
          <w:sz w:val="24"/>
          <w:szCs w:val="24"/>
        </w:rPr>
        <w:t>s.l.</w:t>
      </w:r>
      <w:proofErr w:type="spellEnd"/>
      <w:r w:rsidRPr="009D413D">
        <w:rPr>
          <w:rFonts w:ascii="Times New Roman" w:hAnsi="Times New Roman"/>
          <w:sz w:val="24"/>
          <w:szCs w:val="24"/>
        </w:rPr>
        <w:t xml:space="preserve">], v. 11, n. 1, p.3-25, mar. 2000. Elsevier BV. </w:t>
      </w:r>
      <w:proofErr w:type="gramStart"/>
      <w:r w:rsidRPr="009D413D">
        <w:rPr>
          <w:rFonts w:ascii="Times New Roman" w:hAnsi="Times New Roman"/>
          <w:sz w:val="24"/>
          <w:szCs w:val="24"/>
        </w:rPr>
        <w:t>http://dx.doi.org/10.</w:t>
      </w:r>
      <w:proofErr w:type="gramEnd"/>
      <w:r w:rsidRPr="009D413D">
        <w:rPr>
          <w:rFonts w:ascii="Times New Roman" w:hAnsi="Times New Roman"/>
          <w:sz w:val="24"/>
          <w:szCs w:val="24"/>
        </w:rPr>
        <w:t>1006/mare.1999.0119.</w:t>
      </w:r>
    </w:p>
    <w:p w:rsidR="00047826" w:rsidRPr="009D413D" w:rsidRDefault="00047826" w:rsidP="001C7EF8">
      <w:pPr>
        <w:pStyle w:val="SemEspaamento"/>
        <w:spacing w:after="120"/>
        <w:jc w:val="both"/>
        <w:rPr>
          <w:rFonts w:ascii="Times New Roman" w:hAnsi="Times New Roman"/>
          <w:sz w:val="24"/>
          <w:szCs w:val="24"/>
        </w:rPr>
      </w:pPr>
      <w:r w:rsidRPr="009D413D">
        <w:rPr>
          <w:rFonts w:ascii="Times New Roman" w:hAnsi="Times New Roman"/>
          <w:sz w:val="24"/>
          <w:szCs w:val="24"/>
        </w:rPr>
        <w:t xml:space="preserve">CALIMAN, D. </w:t>
      </w:r>
      <w:proofErr w:type="gramStart"/>
      <w:r w:rsidRPr="009D413D">
        <w:rPr>
          <w:rFonts w:ascii="Times New Roman" w:hAnsi="Times New Roman"/>
          <w:sz w:val="24"/>
          <w:szCs w:val="24"/>
        </w:rPr>
        <w:t>R.</w:t>
      </w:r>
      <w:proofErr w:type="gramEnd"/>
      <w:r w:rsidRPr="009D413D">
        <w:rPr>
          <w:rFonts w:ascii="Times New Roman" w:hAnsi="Times New Roman"/>
          <w:sz w:val="24"/>
          <w:szCs w:val="24"/>
        </w:rPr>
        <w:t xml:space="preserve"> </w:t>
      </w:r>
      <w:r w:rsidRPr="009D413D">
        <w:rPr>
          <w:rFonts w:ascii="Times New Roman" w:hAnsi="Times New Roman"/>
          <w:i/>
          <w:sz w:val="24"/>
          <w:szCs w:val="24"/>
        </w:rPr>
        <w:t>et al</w:t>
      </w:r>
      <w:r w:rsidRPr="009D413D">
        <w:rPr>
          <w:rFonts w:ascii="Times New Roman" w:hAnsi="Times New Roman"/>
          <w:sz w:val="24"/>
          <w:szCs w:val="24"/>
        </w:rPr>
        <w:t>. Fatores inibidores da institucionalização em um hospital universitário. </w:t>
      </w:r>
      <w:r w:rsidRPr="009D413D">
        <w:rPr>
          <w:rFonts w:ascii="Times New Roman" w:hAnsi="Times New Roman"/>
          <w:b/>
          <w:bCs/>
          <w:sz w:val="24"/>
          <w:szCs w:val="24"/>
        </w:rPr>
        <w:t>Revista Eletrônica de Estratégia &amp; Negócios</w:t>
      </w:r>
      <w:r w:rsidRPr="009D413D">
        <w:rPr>
          <w:rFonts w:ascii="Times New Roman" w:hAnsi="Times New Roman"/>
          <w:sz w:val="24"/>
          <w:szCs w:val="24"/>
        </w:rPr>
        <w:t>, [</w:t>
      </w:r>
      <w:proofErr w:type="spellStart"/>
      <w:r w:rsidRPr="009D413D">
        <w:rPr>
          <w:rFonts w:ascii="Times New Roman" w:hAnsi="Times New Roman"/>
          <w:sz w:val="24"/>
          <w:szCs w:val="24"/>
        </w:rPr>
        <w:t>s.l.</w:t>
      </w:r>
      <w:proofErr w:type="spellEnd"/>
      <w:r w:rsidRPr="009D413D">
        <w:rPr>
          <w:rFonts w:ascii="Times New Roman" w:hAnsi="Times New Roman"/>
          <w:sz w:val="24"/>
          <w:szCs w:val="24"/>
        </w:rPr>
        <w:t xml:space="preserve">], v. 9, n. 3, p.54-87, 30 dez. </w:t>
      </w:r>
      <w:r w:rsidRPr="009D413D">
        <w:rPr>
          <w:rFonts w:ascii="Times New Roman" w:hAnsi="Times New Roman"/>
          <w:sz w:val="24"/>
          <w:szCs w:val="24"/>
        </w:rPr>
        <w:lastRenderedPageBreak/>
        <w:t xml:space="preserve">2016. Universidade do Sul de Santa Catarina - UNISUL. </w:t>
      </w:r>
      <w:proofErr w:type="gramStart"/>
      <w:r w:rsidRPr="009D413D">
        <w:rPr>
          <w:rFonts w:ascii="Times New Roman" w:hAnsi="Times New Roman"/>
          <w:sz w:val="24"/>
          <w:szCs w:val="24"/>
        </w:rPr>
        <w:t>http://dx.doi.org/10.</w:t>
      </w:r>
      <w:proofErr w:type="gramEnd"/>
      <w:r w:rsidRPr="009D413D">
        <w:rPr>
          <w:rFonts w:ascii="Times New Roman" w:hAnsi="Times New Roman"/>
          <w:sz w:val="24"/>
          <w:szCs w:val="24"/>
        </w:rPr>
        <w:t>19177/reen.v9e3201654-89.</w:t>
      </w:r>
    </w:p>
    <w:p w:rsidR="00047826" w:rsidRPr="009D413D" w:rsidRDefault="00047826" w:rsidP="001C7EF8">
      <w:pPr>
        <w:pStyle w:val="SemEspaamento"/>
        <w:spacing w:after="120"/>
        <w:jc w:val="both"/>
        <w:rPr>
          <w:rFonts w:ascii="Times New Roman" w:hAnsi="Times New Roman"/>
          <w:sz w:val="24"/>
          <w:szCs w:val="24"/>
        </w:rPr>
      </w:pPr>
      <w:r w:rsidRPr="009D413D">
        <w:rPr>
          <w:rFonts w:ascii="Times New Roman" w:hAnsi="Times New Roman"/>
          <w:sz w:val="24"/>
          <w:szCs w:val="24"/>
        </w:rPr>
        <w:t>CALLADO, A. A. C.; AMORIM, T. N. G. F. Competências da Função de Controller em Hotéis de Grande Porte da Região Metropolitana do Recife. </w:t>
      </w:r>
      <w:r w:rsidRPr="009D413D">
        <w:rPr>
          <w:rFonts w:ascii="Times New Roman" w:hAnsi="Times New Roman"/>
          <w:b/>
          <w:bCs/>
          <w:sz w:val="24"/>
          <w:szCs w:val="24"/>
        </w:rPr>
        <w:t>Revista Evidenciação Contábil &amp; Finanças</w:t>
      </w:r>
      <w:r w:rsidRPr="009D413D">
        <w:rPr>
          <w:rFonts w:ascii="Times New Roman" w:hAnsi="Times New Roman"/>
          <w:sz w:val="24"/>
          <w:szCs w:val="24"/>
        </w:rPr>
        <w:t>, [</w:t>
      </w:r>
      <w:proofErr w:type="spellStart"/>
      <w:r w:rsidRPr="009D413D">
        <w:rPr>
          <w:rFonts w:ascii="Times New Roman" w:hAnsi="Times New Roman"/>
          <w:sz w:val="24"/>
          <w:szCs w:val="24"/>
        </w:rPr>
        <w:t>s.l.</w:t>
      </w:r>
      <w:proofErr w:type="spellEnd"/>
      <w:r w:rsidRPr="009D413D">
        <w:rPr>
          <w:rFonts w:ascii="Times New Roman" w:hAnsi="Times New Roman"/>
          <w:sz w:val="24"/>
          <w:szCs w:val="24"/>
        </w:rPr>
        <w:t xml:space="preserve">], v. 5, n. 2, p.57-73, 28 abr. 2017. Portal de </w:t>
      </w:r>
      <w:proofErr w:type="spellStart"/>
      <w:r w:rsidRPr="009D413D">
        <w:rPr>
          <w:rFonts w:ascii="Times New Roman" w:hAnsi="Times New Roman"/>
          <w:sz w:val="24"/>
          <w:szCs w:val="24"/>
        </w:rPr>
        <w:t>Periodicos</w:t>
      </w:r>
      <w:proofErr w:type="spellEnd"/>
      <w:r w:rsidRPr="009D413D">
        <w:rPr>
          <w:rFonts w:ascii="Times New Roman" w:hAnsi="Times New Roman"/>
          <w:sz w:val="24"/>
          <w:szCs w:val="24"/>
        </w:rPr>
        <w:t xml:space="preserve"> UFPB. </w:t>
      </w:r>
      <w:proofErr w:type="gramStart"/>
      <w:r w:rsidRPr="009D413D">
        <w:rPr>
          <w:rFonts w:ascii="Times New Roman" w:hAnsi="Times New Roman"/>
          <w:sz w:val="24"/>
          <w:szCs w:val="24"/>
        </w:rPr>
        <w:t>http://dx.doi.org/10.</w:t>
      </w:r>
      <w:proofErr w:type="gramEnd"/>
      <w:r w:rsidRPr="009D413D">
        <w:rPr>
          <w:rFonts w:ascii="Times New Roman" w:hAnsi="Times New Roman"/>
          <w:sz w:val="24"/>
          <w:szCs w:val="24"/>
        </w:rPr>
        <w:t>18405/recfin20170204.</w:t>
      </w:r>
    </w:p>
    <w:p w:rsidR="00047826" w:rsidRPr="009D413D" w:rsidRDefault="00047826" w:rsidP="001C7EF8">
      <w:pPr>
        <w:pStyle w:val="SemEspaamento"/>
        <w:spacing w:after="120"/>
        <w:jc w:val="both"/>
        <w:rPr>
          <w:rFonts w:ascii="Times New Roman" w:hAnsi="Times New Roman"/>
          <w:sz w:val="24"/>
          <w:szCs w:val="24"/>
        </w:rPr>
      </w:pPr>
      <w:r w:rsidRPr="009D413D">
        <w:rPr>
          <w:rFonts w:ascii="Times New Roman" w:hAnsi="Times New Roman"/>
          <w:sz w:val="24"/>
          <w:szCs w:val="24"/>
        </w:rPr>
        <w:t xml:space="preserve">CASTEL, P.; FRIEDBERG, E. </w:t>
      </w:r>
      <w:proofErr w:type="spellStart"/>
      <w:r w:rsidRPr="009D413D">
        <w:rPr>
          <w:rFonts w:ascii="Times New Roman" w:hAnsi="Times New Roman"/>
          <w:sz w:val="24"/>
          <w:szCs w:val="24"/>
        </w:rPr>
        <w:t>Institutional</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Change</w:t>
      </w:r>
      <w:proofErr w:type="spellEnd"/>
      <w:r w:rsidRPr="009D413D">
        <w:rPr>
          <w:rFonts w:ascii="Times New Roman" w:hAnsi="Times New Roman"/>
          <w:sz w:val="24"/>
          <w:szCs w:val="24"/>
        </w:rPr>
        <w:t xml:space="preserve"> as an </w:t>
      </w:r>
      <w:proofErr w:type="spellStart"/>
      <w:r w:rsidRPr="009D413D">
        <w:rPr>
          <w:rFonts w:ascii="Times New Roman" w:hAnsi="Times New Roman"/>
          <w:sz w:val="24"/>
          <w:szCs w:val="24"/>
        </w:rPr>
        <w:t>Interactive</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Process</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The</w:t>
      </w:r>
      <w:proofErr w:type="spellEnd"/>
      <w:r w:rsidRPr="009D413D">
        <w:rPr>
          <w:rFonts w:ascii="Times New Roman" w:hAnsi="Times New Roman"/>
          <w:sz w:val="24"/>
          <w:szCs w:val="24"/>
        </w:rPr>
        <w:t xml:space="preserve"> Case </w:t>
      </w:r>
      <w:proofErr w:type="spellStart"/>
      <w:r w:rsidRPr="009D413D">
        <w:rPr>
          <w:rFonts w:ascii="Times New Roman" w:hAnsi="Times New Roman"/>
          <w:sz w:val="24"/>
          <w:szCs w:val="24"/>
        </w:rPr>
        <w:t>of</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the</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Modernization</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of</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the</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French</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Cancer</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Centers</w:t>
      </w:r>
      <w:proofErr w:type="spellEnd"/>
      <w:r w:rsidRPr="009D413D">
        <w:rPr>
          <w:rFonts w:ascii="Times New Roman" w:hAnsi="Times New Roman"/>
          <w:sz w:val="24"/>
          <w:szCs w:val="24"/>
        </w:rPr>
        <w:t>. </w:t>
      </w:r>
      <w:proofErr w:type="spellStart"/>
      <w:r w:rsidRPr="009D413D">
        <w:rPr>
          <w:rFonts w:ascii="Times New Roman" w:hAnsi="Times New Roman"/>
          <w:b/>
          <w:bCs/>
          <w:sz w:val="24"/>
          <w:szCs w:val="24"/>
        </w:rPr>
        <w:t>Organization</w:t>
      </w:r>
      <w:proofErr w:type="spellEnd"/>
      <w:r w:rsidRPr="009D413D">
        <w:rPr>
          <w:rFonts w:ascii="Times New Roman" w:hAnsi="Times New Roman"/>
          <w:b/>
          <w:bCs/>
          <w:sz w:val="24"/>
          <w:szCs w:val="24"/>
        </w:rPr>
        <w:t xml:space="preserve"> </w:t>
      </w:r>
      <w:proofErr w:type="spellStart"/>
      <w:r w:rsidRPr="009D413D">
        <w:rPr>
          <w:rFonts w:ascii="Times New Roman" w:hAnsi="Times New Roman"/>
          <w:b/>
          <w:bCs/>
          <w:sz w:val="24"/>
          <w:szCs w:val="24"/>
        </w:rPr>
        <w:t>Science</w:t>
      </w:r>
      <w:proofErr w:type="spellEnd"/>
      <w:r w:rsidRPr="009D413D">
        <w:rPr>
          <w:rFonts w:ascii="Times New Roman" w:hAnsi="Times New Roman"/>
          <w:sz w:val="24"/>
          <w:szCs w:val="24"/>
        </w:rPr>
        <w:t>, [</w:t>
      </w:r>
      <w:proofErr w:type="spellStart"/>
      <w:r w:rsidRPr="009D413D">
        <w:rPr>
          <w:rFonts w:ascii="Times New Roman" w:hAnsi="Times New Roman"/>
          <w:sz w:val="24"/>
          <w:szCs w:val="24"/>
        </w:rPr>
        <w:t>s.l.</w:t>
      </w:r>
      <w:proofErr w:type="spellEnd"/>
      <w:r w:rsidRPr="009D413D">
        <w:rPr>
          <w:rFonts w:ascii="Times New Roman" w:hAnsi="Times New Roman"/>
          <w:sz w:val="24"/>
          <w:szCs w:val="24"/>
        </w:rPr>
        <w:t xml:space="preserve">], v. 21, n. 2, p.311-330, abr. 2010. </w:t>
      </w:r>
      <w:proofErr w:type="spellStart"/>
      <w:r w:rsidRPr="009D413D">
        <w:rPr>
          <w:rFonts w:ascii="Times New Roman" w:hAnsi="Times New Roman"/>
          <w:sz w:val="24"/>
          <w:szCs w:val="24"/>
        </w:rPr>
        <w:t>Institute</w:t>
      </w:r>
      <w:proofErr w:type="spellEnd"/>
      <w:r w:rsidRPr="009D413D">
        <w:rPr>
          <w:rFonts w:ascii="Times New Roman" w:hAnsi="Times New Roman"/>
          <w:sz w:val="24"/>
          <w:szCs w:val="24"/>
        </w:rPr>
        <w:t xml:space="preserve"> for </w:t>
      </w:r>
      <w:proofErr w:type="spellStart"/>
      <w:r w:rsidRPr="009D413D">
        <w:rPr>
          <w:rFonts w:ascii="Times New Roman" w:hAnsi="Times New Roman"/>
          <w:sz w:val="24"/>
          <w:szCs w:val="24"/>
        </w:rPr>
        <w:t>Operations</w:t>
      </w:r>
      <w:proofErr w:type="spellEnd"/>
      <w:r w:rsidRPr="009D413D">
        <w:rPr>
          <w:rFonts w:ascii="Times New Roman" w:hAnsi="Times New Roman"/>
          <w:sz w:val="24"/>
          <w:szCs w:val="24"/>
        </w:rPr>
        <w:t xml:space="preserve"> Research </w:t>
      </w:r>
      <w:proofErr w:type="spellStart"/>
      <w:r w:rsidRPr="009D413D">
        <w:rPr>
          <w:rFonts w:ascii="Times New Roman" w:hAnsi="Times New Roman"/>
          <w:sz w:val="24"/>
          <w:szCs w:val="24"/>
        </w:rPr>
        <w:t>and</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the</w:t>
      </w:r>
      <w:proofErr w:type="spellEnd"/>
      <w:r w:rsidRPr="009D413D">
        <w:rPr>
          <w:rFonts w:ascii="Times New Roman" w:hAnsi="Times New Roman"/>
          <w:sz w:val="24"/>
          <w:szCs w:val="24"/>
        </w:rPr>
        <w:t xml:space="preserve"> Management </w:t>
      </w:r>
      <w:proofErr w:type="spellStart"/>
      <w:r w:rsidRPr="009D413D">
        <w:rPr>
          <w:rFonts w:ascii="Times New Roman" w:hAnsi="Times New Roman"/>
          <w:sz w:val="24"/>
          <w:szCs w:val="24"/>
        </w:rPr>
        <w:t>Sciences</w:t>
      </w:r>
      <w:proofErr w:type="spellEnd"/>
      <w:r w:rsidRPr="009D413D">
        <w:rPr>
          <w:rFonts w:ascii="Times New Roman" w:hAnsi="Times New Roman"/>
          <w:sz w:val="24"/>
          <w:szCs w:val="24"/>
        </w:rPr>
        <w:t xml:space="preserve"> (INFORMS). </w:t>
      </w:r>
      <w:proofErr w:type="gramStart"/>
      <w:r w:rsidRPr="009D413D">
        <w:rPr>
          <w:rFonts w:ascii="Times New Roman" w:hAnsi="Times New Roman"/>
          <w:sz w:val="24"/>
          <w:szCs w:val="24"/>
        </w:rPr>
        <w:t>http://dx.doi.org/10.</w:t>
      </w:r>
      <w:proofErr w:type="gramEnd"/>
      <w:r w:rsidRPr="009D413D">
        <w:rPr>
          <w:rFonts w:ascii="Times New Roman" w:hAnsi="Times New Roman"/>
          <w:sz w:val="24"/>
          <w:szCs w:val="24"/>
        </w:rPr>
        <w:t>1287/orsc.1090.0442.</w:t>
      </w:r>
    </w:p>
    <w:p w:rsidR="00047826" w:rsidRPr="009D413D" w:rsidRDefault="00047826" w:rsidP="001C7EF8">
      <w:pPr>
        <w:pStyle w:val="SemEspaamento"/>
        <w:spacing w:after="120"/>
        <w:jc w:val="both"/>
        <w:rPr>
          <w:rFonts w:ascii="Times New Roman" w:hAnsi="Times New Roman"/>
          <w:sz w:val="24"/>
          <w:szCs w:val="24"/>
        </w:rPr>
      </w:pPr>
      <w:r w:rsidRPr="009D413D">
        <w:rPr>
          <w:rFonts w:ascii="Times New Roman" w:hAnsi="Times New Roman"/>
          <w:sz w:val="24"/>
          <w:szCs w:val="24"/>
        </w:rPr>
        <w:t xml:space="preserve">CHENHALL, R. H. </w:t>
      </w:r>
      <w:proofErr w:type="spellStart"/>
      <w:r w:rsidRPr="009D413D">
        <w:rPr>
          <w:rFonts w:ascii="Times New Roman" w:hAnsi="Times New Roman"/>
          <w:sz w:val="24"/>
          <w:szCs w:val="24"/>
        </w:rPr>
        <w:t>Theorizing</w:t>
      </w:r>
      <w:proofErr w:type="spellEnd"/>
      <w:r w:rsidRPr="009D413D">
        <w:rPr>
          <w:rFonts w:ascii="Times New Roman" w:hAnsi="Times New Roman"/>
          <w:sz w:val="24"/>
          <w:szCs w:val="24"/>
        </w:rPr>
        <w:t xml:space="preserve"> Contingencies in Management </w:t>
      </w:r>
      <w:proofErr w:type="spellStart"/>
      <w:r w:rsidRPr="009D413D">
        <w:rPr>
          <w:rFonts w:ascii="Times New Roman" w:hAnsi="Times New Roman"/>
          <w:sz w:val="24"/>
          <w:szCs w:val="24"/>
        </w:rPr>
        <w:t>Control</w:t>
      </w:r>
      <w:proofErr w:type="spellEnd"/>
      <w:r w:rsidRPr="009D413D">
        <w:rPr>
          <w:rFonts w:ascii="Times New Roman" w:hAnsi="Times New Roman"/>
          <w:sz w:val="24"/>
          <w:szCs w:val="24"/>
        </w:rPr>
        <w:t xml:space="preserve"> Systems Research. In: CHAPMAN, C. S.; HOPWOOD, A. G.; SHIELDS, M. </w:t>
      </w:r>
      <w:proofErr w:type="gramStart"/>
      <w:r w:rsidRPr="009D413D">
        <w:rPr>
          <w:rFonts w:ascii="Times New Roman" w:hAnsi="Times New Roman"/>
          <w:sz w:val="24"/>
          <w:szCs w:val="24"/>
        </w:rPr>
        <w:t>D.</w:t>
      </w:r>
      <w:proofErr w:type="gramEnd"/>
      <w:r w:rsidRPr="009D413D">
        <w:rPr>
          <w:rFonts w:ascii="Times New Roman" w:hAnsi="Times New Roman"/>
          <w:sz w:val="24"/>
          <w:szCs w:val="24"/>
        </w:rPr>
        <w:t xml:space="preserve"> (org.), </w:t>
      </w:r>
      <w:proofErr w:type="spellStart"/>
      <w:r w:rsidRPr="009D413D">
        <w:rPr>
          <w:rFonts w:ascii="Times New Roman" w:hAnsi="Times New Roman"/>
          <w:b/>
          <w:bCs/>
          <w:sz w:val="24"/>
          <w:szCs w:val="24"/>
        </w:rPr>
        <w:t>Handbook</w:t>
      </w:r>
      <w:proofErr w:type="spellEnd"/>
      <w:r w:rsidRPr="009D413D">
        <w:rPr>
          <w:rFonts w:ascii="Times New Roman" w:hAnsi="Times New Roman"/>
          <w:b/>
          <w:bCs/>
          <w:sz w:val="24"/>
          <w:szCs w:val="24"/>
        </w:rPr>
        <w:t xml:space="preserve"> </w:t>
      </w:r>
      <w:proofErr w:type="spellStart"/>
      <w:r w:rsidRPr="009D413D">
        <w:rPr>
          <w:rFonts w:ascii="Times New Roman" w:hAnsi="Times New Roman"/>
          <w:b/>
          <w:bCs/>
          <w:sz w:val="24"/>
          <w:szCs w:val="24"/>
        </w:rPr>
        <w:t>of</w:t>
      </w:r>
      <w:proofErr w:type="spellEnd"/>
      <w:r w:rsidRPr="009D413D">
        <w:rPr>
          <w:rFonts w:ascii="Times New Roman" w:hAnsi="Times New Roman"/>
          <w:b/>
          <w:bCs/>
          <w:sz w:val="24"/>
          <w:szCs w:val="24"/>
        </w:rPr>
        <w:t xml:space="preserve"> Management </w:t>
      </w:r>
      <w:proofErr w:type="spellStart"/>
      <w:r w:rsidRPr="009D413D">
        <w:rPr>
          <w:rFonts w:ascii="Times New Roman" w:hAnsi="Times New Roman"/>
          <w:b/>
          <w:bCs/>
          <w:sz w:val="24"/>
          <w:szCs w:val="24"/>
        </w:rPr>
        <w:t>Accounting</w:t>
      </w:r>
      <w:proofErr w:type="spellEnd"/>
      <w:r w:rsidRPr="009D413D">
        <w:rPr>
          <w:rFonts w:ascii="Times New Roman" w:hAnsi="Times New Roman"/>
          <w:b/>
          <w:bCs/>
          <w:sz w:val="24"/>
          <w:szCs w:val="24"/>
        </w:rPr>
        <w:t xml:space="preserve"> Research</w:t>
      </w:r>
      <w:r w:rsidRPr="009D413D">
        <w:rPr>
          <w:rFonts w:ascii="Times New Roman" w:hAnsi="Times New Roman"/>
          <w:sz w:val="24"/>
          <w:szCs w:val="24"/>
        </w:rPr>
        <w:t xml:space="preserve">, v.1, n. 6, p. 163-205, 2006. </w:t>
      </w:r>
      <w:proofErr w:type="spellStart"/>
      <w:r w:rsidRPr="009D413D">
        <w:rPr>
          <w:rFonts w:ascii="Times New Roman" w:hAnsi="Times New Roman"/>
          <w:sz w:val="24"/>
          <w:szCs w:val="24"/>
        </w:rPr>
        <w:t>Doi</w:t>
      </w:r>
      <w:proofErr w:type="spellEnd"/>
      <w:r w:rsidRPr="009D413D">
        <w:rPr>
          <w:rFonts w:ascii="Times New Roman" w:hAnsi="Times New Roman"/>
          <w:sz w:val="24"/>
          <w:szCs w:val="24"/>
        </w:rPr>
        <w:t>: 10.1016/S1751-3243(06)010006-6</w:t>
      </w:r>
    </w:p>
    <w:p w:rsidR="00047826" w:rsidRPr="009D413D" w:rsidRDefault="00047826" w:rsidP="001C7EF8">
      <w:pPr>
        <w:pStyle w:val="SemEspaamento"/>
        <w:spacing w:after="120"/>
        <w:jc w:val="both"/>
        <w:rPr>
          <w:rFonts w:ascii="Times New Roman" w:hAnsi="Times New Roman"/>
          <w:sz w:val="24"/>
          <w:szCs w:val="24"/>
        </w:rPr>
      </w:pPr>
      <w:r w:rsidRPr="009D413D">
        <w:rPr>
          <w:rFonts w:ascii="Times New Roman" w:hAnsi="Times New Roman"/>
          <w:sz w:val="24"/>
          <w:szCs w:val="24"/>
        </w:rPr>
        <w:t>CRUZ, I</w:t>
      </w:r>
      <w:proofErr w:type="gramStart"/>
      <w:r w:rsidRPr="009D413D">
        <w:rPr>
          <w:rFonts w:ascii="Times New Roman" w:hAnsi="Times New Roman"/>
          <w:sz w:val="24"/>
          <w:szCs w:val="24"/>
        </w:rPr>
        <w:t>.;</w:t>
      </w:r>
      <w:proofErr w:type="gramEnd"/>
      <w:r w:rsidRPr="009D413D">
        <w:rPr>
          <w:rFonts w:ascii="Times New Roman" w:hAnsi="Times New Roman"/>
          <w:sz w:val="24"/>
          <w:szCs w:val="24"/>
        </w:rPr>
        <w:t xml:space="preserve"> MAJOR, M.; SCAPENS, R. </w:t>
      </w:r>
      <w:proofErr w:type="spellStart"/>
      <w:r w:rsidRPr="009D413D">
        <w:rPr>
          <w:rFonts w:ascii="Times New Roman" w:hAnsi="Times New Roman"/>
          <w:sz w:val="24"/>
          <w:szCs w:val="24"/>
        </w:rPr>
        <w:t>W.</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Institutionalization</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and</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practice</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variation</w:t>
      </w:r>
      <w:proofErr w:type="spellEnd"/>
      <w:r w:rsidRPr="009D413D">
        <w:rPr>
          <w:rFonts w:ascii="Times New Roman" w:hAnsi="Times New Roman"/>
          <w:sz w:val="24"/>
          <w:szCs w:val="24"/>
        </w:rPr>
        <w:t xml:space="preserve"> in </w:t>
      </w:r>
      <w:proofErr w:type="spellStart"/>
      <w:r w:rsidRPr="009D413D">
        <w:rPr>
          <w:rFonts w:ascii="Times New Roman" w:hAnsi="Times New Roman"/>
          <w:sz w:val="24"/>
          <w:szCs w:val="24"/>
        </w:rPr>
        <w:t>the</w:t>
      </w:r>
      <w:proofErr w:type="spellEnd"/>
      <w:r w:rsidRPr="009D413D">
        <w:rPr>
          <w:rFonts w:ascii="Times New Roman" w:hAnsi="Times New Roman"/>
          <w:sz w:val="24"/>
          <w:szCs w:val="24"/>
        </w:rPr>
        <w:t xml:space="preserve"> management </w:t>
      </w:r>
      <w:proofErr w:type="spellStart"/>
      <w:r w:rsidRPr="009D413D">
        <w:rPr>
          <w:rFonts w:ascii="Times New Roman" w:hAnsi="Times New Roman"/>
          <w:sz w:val="24"/>
          <w:szCs w:val="24"/>
        </w:rPr>
        <w:t>control</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of</w:t>
      </w:r>
      <w:proofErr w:type="spellEnd"/>
      <w:r w:rsidRPr="009D413D">
        <w:rPr>
          <w:rFonts w:ascii="Times New Roman" w:hAnsi="Times New Roman"/>
          <w:sz w:val="24"/>
          <w:szCs w:val="24"/>
        </w:rPr>
        <w:t xml:space="preserve"> a global/local </w:t>
      </w:r>
      <w:proofErr w:type="spellStart"/>
      <w:r w:rsidRPr="009D413D">
        <w:rPr>
          <w:rFonts w:ascii="Times New Roman" w:hAnsi="Times New Roman"/>
          <w:sz w:val="24"/>
          <w:szCs w:val="24"/>
        </w:rPr>
        <w:t>setting</w:t>
      </w:r>
      <w:proofErr w:type="spellEnd"/>
      <w:r w:rsidRPr="009D413D">
        <w:rPr>
          <w:rFonts w:ascii="Times New Roman" w:hAnsi="Times New Roman"/>
          <w:sz w:val="24"/>
          <w:szCs w:val="24"/>
        </w:rPr>
        <w:t>. </w:t>
      </w:r>
      <w:proofErr w:type="spellStart"/>
      <w:r w:rsidRPr="009D413D">
        <w:rPr>
          <w:rFonts w:ascii="Times New Roman" w:hAnsi="Times New Roman"/>
          <w:b/>
          <w:bCs/>
          <w:sz w:val="24"/>
          <w:szCs w:val="24"/>
        </w:rPr>
        <w:t>Accounting</w:t>
      </w:r>
      <w:proofErr w:type="spellEnd"/>
      <w:r w:rsidRPr="009D413D">
        <w:rPr>
          <w:rFonts w:ascii="Times New Roman" w:hAnsi="Times New Roman"/>
          <w:b/>
          <w:bCs/>
          <w:sz w:val="24"/>
          <w:szCs w:val="24"/>
        </w:rPr>
        <w:t xml:space="preserve">, </w:t>
      </w:r>
      <w:proofErr w:type="spellStart"/>
      <w:r w:rsidRPr="009D413D">
        <w:rPr>
          <w:rFonts w:ascii="Times New Roman" w:hAnsi="Times New Roman"/>
          <w:b/>
          <w:bCs/>
          <w:sz w:val="24"/>
          <w:szCs w:val="24"/>
        </w:rPr>
        <w:t>Auditing</w:t>
      </w:r>
      <w:proofErr w:type="spellEnd"/>
      <w:r w:rsidRPr="009D413D">
        <w:rPr>
          <w:rFonts w:ascii="Times New Roman" w:hAnsi="Times New Roman"/>
          <w:b/>
          <w:bCs/>
          <w:sz w:val="24"/>
          <w:szCs w:val="24"/>
        </w:rPr>
        <w:t xml:space="preserve"> &amp; Accountability </w:t>
      </w:r>
      <w:proofErr w:type="spellStart"/>
      <w:r w:rsidRPr="009D413D">
        <w:rPr>
          <w:rFonts w:ascii="Times New Roman" w:hAnsi="Times New Roman"/>
          <w:b/>
          <w:bCs/>
          <w:sz w:val="24"/>
          <w:szCs w:val="24"/>
        </w:rPr>
        <w:t>Journal</w:t>
      </w:r>
      <w:proofErr w:type="spellEnd"/>
      <w:r w:rsidRPr="009D413D">
        <w:rPr>
          <w:rFonts w:ascii="Times New Roman" w:hAnsi="Times New Roman"/>
          <w:sz w:val="24"/>
          <w:szCs w:val="24"/>
        </w:rPr>
        <w:t>, [</w:t>
      </w:r>
      <w:proofErr w:type="spellStart"/>
      <w:r w:rsidRPr="009D413D">
        <w:rPr>
          <w:rFonts w:ascii="Times New Roman" w:hAnsi="Times New Roman"/>
          <w:sz w:val="24"/>
          <w:szCs w:val="24"/>
        </w:rPr>
        <w:t>s.l.</w:t>
      </w:r>
      <w:proofErr w:type="spellEnd"/>
      <w:r w:rsidRPr="009D413D">
        <w:rPr>
          <w:rFonts w:ascii="Times New Roman" w:hAnsi="Times New Roman"/>
          <w:sz w:val="24"/>
          <w:szCs w:val="24"/>
        </w:rPr>
        <w:t xml:space="preserve">], v. 22, n. 1, p.91-117, </w:t>
      </w:r>
      <w:proofErr w:type="gramStart"/>
      <w:r w:rsidRPr="009D413D">
        <w:rPr>
          <w:rFonts w:ascii="Times New Roman" w:hAnsi="Times New Roman"/>
          <w:sz w:val="24"/>
          <w:szCs w:val="24"/>
        </w:rPr>
        <w:t>2</w:t>
      </w:r>
      <w:proofErr w:type="gramEnd"/>
      <w:r w:rsidRPr="009D413D">
        <w:rPr>
          <w:rFonts w:ascii="Times New Roman" w:hAnsi="Times New Roman"/>
          <w:sz w:val="24"/>
          <w:szCs w:val="24"/>
        </w:rPr>
        <w:t xml:space="preserve"> jan. 2009. </w:t>
      </w:r>
      <w:proofErr w:type="spellStart"/>
      <w:r w:rsidRPr="009D413D">
        <w:rPr>
          <w:rFonts w:ascii="Times New Roman" w:hAnsi="Times New Roman"/>
          <w:sz w:val="24"/>
          <w:szCs w:val="24"/>
        </w:rPr>
        <w:t>Emerald</w:t>
      </w:r>
      <w:proofErr w:type="spellEnd"/>
      <w:r w:rsidRPr="009D413D">
        <w:rPr>
          <w:rFonts w:ascii="Times New Roman" w:hAnsi="Times New Roman"/>
          <w:sz w:val="24"/>
          <w:szCs w:val="24"/>
        </w:rPr>
        <w:t xml:space="preserve">. </w:t>
      </w:r>
      <w:proofErr w:type="gramStart"/>
      <w:r w:rsidRPr="009D413D">
        <w:rPr>
          <w:rFonts w:ascii="Times New Roman" w:hAnsi="Times New Roman"/>
          <w:sz w:val="24"/>
          <w:szCs w:val="24"/>
        </w:rPr>
        <w:t>http://dx.doi.org/10.</w:t>
      </w:r>
      <w:proofErr w:type="gramEnd"/>
      <w:r w:rsidRPr="009D413D">
        <w:rPr>
          <w:rFonts w:ascii="Times New Roman" w:hAnsi="Times New Roman"/>
          <w:sz w:val="24"/>
          <w:szCs w:val="24"/>
        </w:rPr>
        <w:t>1108/09513570910923024.</w:t>
      </w:r>
    </w:p>
    <w:p w:rsidR="00047826" w:rsidRPr="009D413D" w:rsidRDefault="00047826" w:rsidP="001C7EF8">
      <w:pPr>
        <w:pStyle w:val="SemEspaamento"/>
        <w:spacing w:after="120"/>
        <w:jc w:val="both"/>
        <w:rPr>
          <w:rFonts w:ascii="Times New Roman" w:hAnsi="Times New Roman"/>
          <w:sz w:val="24"/>
          <w:szCs w:val="24"/>
        </w:rPr>
      </w:pPr>
      <w:r w:rsidRPr="009D413D">
        <w:rPr>
          <w:rFonts w:ascii="Times New Roman" w:hAnsi="Times New Roman"/>
          <w:sz w:val="24"/>
          <w:szCs w:val="24"/>
        </w:rPr>
        <w:t xml:space="preserve">DAMBRIN, C.; LAMBERT, C.; SPONEM, S. </w:t>
      </w:r>
      <w:proofErr w:type="spellStart"/>
      <w:r w:rsidRPr="009D413D">
        <w:rPr>
          <w:rFonts w:ascii="Times New Roman" w:hAnsi="Times New Roman"/>
          <w:sz w:val="24"/>
          <w:szCs w:val="24"/>
        </w:rPr>
        <w:t>Control</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and</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change</w:t>
      </w:r>
      <w:proofErr w:type="spellEnd"/>
      <w:r w:rsidRPr="009D413D">
        <w:rPr>
          <w:rFonts w:ascii="Times New Roman" w:hAnsi="Times New Roman"/>
          <w:sz w:val="24"/>
          <w:szCs w:val="24"/>
        </w:rPr>
        <w:t xml:space="preserve"> — </w:t>
      </w:r>
      <w:proofErr w:type="spellStart"/>
      <w:r w:rsidRPr="009D413D">
        <w:rPr>
          <w:rFonts w:ascii="Times New Roman" w:hAnsi="Times New Roman"/>
          <w:sz w:val="24"/>
          <w:szCs w:val="24"/>
        </w:rPr>
        <w:t>Analysing</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the</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process</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of</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institutionalization</w:t>
      </w:r>
      <w:proofErr w:type="spellEnd"/>
      <w:r w:rsidRPr="009D413D">
        <w:rPr>
          <w:rFonts w:ascii="Times New Roman" w:hAnsi="Times New Roman"/>
          <w:sz w:val="24"/>
          <w:szCs w:val="24"/>
        </w:rPr>
        <w:t xml:space="preserve">. </w:t>
      </w:r>
      <w:r w:rsidRPr="009D413D">
        <w:rPr>
          <w:rFonts w:ascii="Times New Roman" w:hAnsi="Times New Roman"/>
          <w:b/>
          <w:sz w:val="24"/>
          <w:szCs w:val="24"/>
        </w:rPr>
        <w:t xml:space="preserve">Management </w:t>
      </w:r>
      <w:proofErr w:type="spellStart"/>
      <w:r w:rsidRPr="009D413D">
        <w:rPr>
          <w:rFonts w:ascii="Times New Roman" w:hAnsi="Times New Roman"/>
          <w:b/>
          <w:sz w:val="24"/>
          <w:szCs w:val="24"/>
        </w:rPr>
        <w:t>Accounting</w:t>
      </w:r>
      <w:proofErr w:type="spellEnd"/>
      <w:r w:rsidRPr="009D413D">
        <w:rPr>
          <w:rFonts w:ascii="Times New Roman" w:hAnsi="Times New Roman"/>
          <w:b/>
          <w:sz w:val="24"/>
          <w:szCs w:val="24"/>
        </w:rPr>
        <w:t xml:space="preserve"> Research</w:t>
      </w:r>
      <w:r w:rsidRPr="009D413D">
        <w:rPr>
          <w:rFonts w:ascii="Times New Roman" w:hAnsi="Times New Roman"/>
          <w:sz w:val="24"/>
          <w:szCs w:val="24"/>
        </w:rPr>
        <w:t>, v. 18, p. 172–208, 2007.</w:t>
      </w:r>
    </w:p>
    <w:p w:rsidR="005D5C65" w:rsidRDefault="005D5C65" w:rsidP="001C7EF8">
      <w:pPr>
        <w:pStyle w:val="SemEspaamento"/>
        <w:spacing w:after="120"/>
        <w:jc w:val="both"/>
        <w:rPr>
          <w:rFonts w:ascii="Times New Roman" w:hAnsi="Times New Roman"/>
          <w:sz w:val="24"/>
          <w:szCs w:val="24"/>
        </w:rPr>
      </w:pPr>
      <w:r>
        <w:rPr>
          <w:rFonts w:ascii="Times New Roman" w:hAnsi="Times New Roman"/>
          <w:sz w:val="24"/>
          <w:szCs w:val="24"/>
        </w:rPr>
        <w:t xml:space="preserve">DELLA </w:t>
      </w:r>
      <w:r w:rsidRPr="005D5C65">
        <w:rPr>
          <w:rFonts w:ascii="Times New Roman" w:hAnsi="Times New Roman"/>
          <w:sz w:val="24"/>
          <w:szCs w:val="24"/>
        </w:rPr>
        <w:t>GIUSTINA, K</w:t>
      </w:r>
      <w:r>
        <w:rPr>
          <w:rFonts w:ascii="Times New Roman" w:hAnsi="Times New Roman"/>
          <w:sz w:val="24"/>
          <w:szCs w:val="24"/>
        </w:rPr>
        <w:t>.</w:t>
      </w:r>
      <w:r w:rsidRPr="005D5C65">
        <w:rPr>
          <w:rFonts w:ascii="Times New Roman" w:hAnsi="Times New Roman"/>
          <w:sz w:val="24"/>
          <w:szCs w:val="24"/>
        </w:rPr>
        <w:t xml:space="preserve"> A</w:t>
      </w:r>
      <w:r>
        <w:rPr>
          <w:rFonts w:ascii="Times New Roman" w:hAnsi="Times New Roman"/>
          <w:sz w:val="24"/>
          <w:szCs w:val="24"/>
        </w:rPr>
        <w:t>.</w:t>
      </w:r>
      <w:r w:rsidRPr="005D5C65">
        <w:rPr>
          <w:rFonts w:ascii="Times New Roman" w:hAnsi="Times New Roman"/>
          <w:sz w:val="24"/>
          <w:szCs w:val="24"/>
        </w:rPr>
        <w:t> </w:t>
      </w:r>
      <w:r w:rsidRPr="005D5C65">
        <w:rPr>
          <w:rFonts w:ascii="Times New Roman" w:hAnsi="Times New Roman"/>
          <w:b/>
          <w:bCs/>
          <w:sz w:val="24"/>
          <w:szCs w:val="24"/>
        </w:rPr>
        <w:t>Efeito do Isomorfismo Institucional no Desenho do Sistema de Controle Gerencial</w:t>
      </w:r>
      <w:r w:rsidRPr="005D5C65">
        <w:rPr>
          <w:rFonts w:ascii="Times New Roman" w:hAnsi="Times New Roman"/>
          <w:sz w:val="24"/>
          <w:szCs w:val="24"/>
        </w:rPr>
        <w:t>. 2020. 73 f. Dissertação (Mestrado) - Curso de Contabilidade, Universidade Federal de Santa Catarina, Florianópolis, 2020.</w:t>
      </w:r>
    </w:p>
    <w:p w:rsidR="00047826" w:rsidRPr="009D413D" w:rsidRDefault="00047826" w:rsidP="001C7EF8">
      <w:pPr>
        <w:pStyle w:val="SemEspaamento"/>
        <w:spacing w:after="120"/>
        <w:jc w:val="both"/>
        <w:rPr>
          <w:rFonts w:ascii="Times New Roman" w:hAnsi="Times New Roman"/>
          <w:sz w:val="24"/>
          <w:szCs w:val="24"/>
        </w:rPr>
      </w:pPr>
      <w:r w:rsidRPr="009D413D">
        <w:rPr>
          <w:rFonts w:ascii="Times New Roman" w:hAnsi="Times New Roman"/>
          <w:sz w:val="24"/>
          <w:szCs w:val="24"/>
        </w:rPr>
        <w:t xml:space="preserve">DILLARD, </w:t>
      </w:r>
      <w:proofErr w:type="spellStart"/>
      <w:r w:rsidRPr="009D413D">
        <w:rPr>
          <w:rFonts w:ascii="Times New Roman" w:hAnsi="Times New Roman"/>
          <w:sz w:val="24"/>
          <w:szCs w:val="24"/>
        </w:rPr>
        <w:t>J.F.</w:t>
      </w:r>
      <w:proofErr w:type="spellEnd"/>
      <w:r w:rsidRPr="009D413D">
        <w:rPr>
          <w:rFonts w:ascii="Times New Roman" w:hAnsi="Times New Roman"/>
          <w:sz w:val="24"/>
          <w:szCs w:val="24"/>
        </w:rPr>
        <w:t xml:space="preserve">, RIGSBY, </w:t>
      </w:r>
      <w:proofErr w:type="spellStart"/>
      <w:r w:rsidRPr="009D413D">
        <w:rPr>
          <w:rFonts w:ascii="Times New Roman" w:hAnsi="Times New Roman"/>
          <w:sz w:val="24"/>
          <w:szCs w:val="24"/>
        </w:rPr>
        <w:t>J.T.</w:t>
      </w:r>
      <w:proofErr w:type="spellEnd"/>
      <w:r w:rsidRPr="009D413D">
        <w:rPr>
          <w:rFonts w:ascii="Times New Roman" w:hAnsi="Times New Roman"/>
          <w:sz w:val="24"/>
          <w:szCs w:val="24"/>
        </w:rPr>
        <w:t xml:space="preserve">; GOODMAN, C. </w:t>
      </w:r>
      <w:proofErr w:type="spellStart"/>
      <w:r w:rsidRPr="009D413D">
        <w:rPr>
          <w:rFonts w:ascii="Times New Roman" w:hAnsi="Times New Roman"/>
          <w:sz w:val="24"/>
          <w:szCs w:val="24"/>
        </w:rPr>
        <w:t>The</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Making</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and</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Remaking</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of</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Organization</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Context</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Duality</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and</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the</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Institutionalization</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Process</w:t>
      </w:r>
      <w:proofErr w:type="spellEnd"/>
      <w:r w:rsidRPr="009D413D">
        <w:rPr>
          <w:rFonts w:ascii="Times New Roman" w:hAnsi="Times New Roman"/>
          <w:sz w:val="24"/>
          <w:szCs w:val="24"/>
        </w:rPr>
        <w:t>. </w:t>
      </w:r>
      <w:proofErr w:type="spellStart"/>
      <w:r w:rsidRPr="009D413D">
        <w:rPr>
          <w:rFonts w:ascii="Times New Roman" w:hAnsi="Times New Roman"/>
          <w:b/>
          <w:iCs/>
          <w:sz w:val="24"/>
          <w:szCs w:val="24"/>
        </w:rPr>
        <w:t>Accounting</w:t>
      </w:r>
      <w:proofErr w:type="spellEnd"/>
      <w:r w:rsidRPr="009D413D">
        <w:rPr>
          <w:rFonts w:ascii="Times New Roman" w:hAnsi="Times New Roman"/>
          <w:b/>
          <w:iCs/>
          <w:sz w:val="24"/>
          <w:szCs w:val="24"/>
        </w:rPr>
        <w:t xml:space="preserve">, </w:t>
      </w:r>
      <w:proofErr w:type="spellStart"/>
      <w:r w:rsidRPr="009D413D">
        <w:rPr>
          <w:rFonts w:ascii="Times New Roman" w:hAnsi="Times New Roman"/>
          <w:b/>
          <w:iCs/>
          <w:sz w:val="24"/>
          <w:szCs w:val="24"/>
        </w:rPr>
        <w:t>Auditing</w:t>
      </w:r>
      <w:proofErr w:type="spellEnd"/>
      <w:r w:rsidRPr="009D413D">
        <w:rPr>
          <w:rFonts w:ascii="Times New Roman" w:hAnsi="Times New Roman"/>
          <w:b/>
          <w:iCs/>
          <w:sz w:val="24"/>
          <w:szCs w:val="24"/>
        </w:rPr>
        <w:t xml:space="preserve"> &amp; Accountability </w:t>
      </w:r>
      <w:proofErr w:type="spellStart"/>
      <w:r w:rsidRPr="009D413D">
        <w:rPr>
          <w:rFonts w:ascii="Times New Roman" w:hAnsi="Times New Roman"/>
          <w:b/>
          <w:iCs/>
          <w:sz w:val="24"/>
          <w:szCs w:val="24"/>
        </w:rPr>
        <w:t>Journal</w:t>
      </w:r>
      <w:proofErr w:type="spellEnd"/>
      <w:r w:rsidRPr="009D413D">
        <w:rPr>
          <w:rFonts w:ascii="Times New Roman" w:hAnsi="Times New Roman"/>
          <w:b/>
          <w:iCs/>
          <w:sz w:val="24"/>
          <w:szCs w:val="24"/>
        </w:rPr>
        <w:t>.</w:t>
      </w:r>
      <w:r w:rsidRPr="009D413D">
        <w:rPr>
          <w:rFonts w:ascii="Times New Roman" w:hAnsi="Times New Roman"/>
          <w:sz w:val="24"/>
          <w:szCs w:val="24"/>
        </w:rPr>
        <w:t xml:space="preserve"> v.17, n.4. </w:t>
      </w:r>
      <w:proofErr w:type="gramStart"/>
      <w:r w:rsidRPr="009D413D">
        <w:rPr>
          <w:rFonts w:ascii="Times New Roman" w:hAnsi="Times New Roman"/>
          <w:sz w:val="24"/>
          <w:szCs w:val="24"/>
        </w:rPr>
        <w:t>p.</w:t>
      </w:r>
      <w:proofErr w:type="gramEnd"/>
      <w:r w:rsidRPr="009D413D">
        <w:rPr>
          <w:rFonts w:ascii="Times New Roman" w:hAnsi="Times New Roman"/>
          <w:sz w:val="24"/>
          <w:szCs w:val="24"/>
        </w:rPr>
        <w:t xml:space="preserve"> 506-542. 2004.</w:t>
      </w:r>
    </w:p>
    <w:p w:rsidR="00047826" w:rsidRPr="009D413D" w:rsidRDefault="00047826" w:rsidP="001C7EF8">
      <w:pPr>
        <w:pStyle w:val="SemEspaamento"/>
        <w:spacing w:after="120"/>
        <w:jc w:val="both"/>
        <w:rPr>
          <w:rFonts w:ascii="Times New Roman" w:hAnsi="Times New Roman"/>
          <w:sz w:val="24"/>
          <w:szCs w:val="24"/>
        </w:rPr>
      </w:pPr>
      <w:proofErr w:type="spellStart"/>
      <w:proofErr w:type="gramStart"/>
      <w:r w:rsidRPr="009D413D">
        <w:rPr>
          <w:rFonts w:ascii="Times New Roman" w:hAnsi="Times New Roman"/>
          <w:sz w:val="24"/>
          <w:szCs w:val="24"/>
        </w:rPr>
        <w:t>DiMAGGIO</w:t>
      </w:r>
      <w:proofErr w:type="spellEnd"/>
      <w:proofErr w:type="gramEnd"/>
      <w:r w:rsidRPr="009D413D">
        <w:rPr>
          <w:rFonts w:ascii="Times New Roman" w:hAnsi="Times New Roman"/>
          <w:sz w:val="24"/>
          <w:szCs w:val="24"/>
        </w:rPr>
        <w:t>. P. J</w:t>
      </w:r>
      <w:proofErr w:type="gramStart"/>
      <w:r w:rsidRPr="009D413D">
        <w:rPr>
          <w:rFonts w:ascii="Times New Roman" w:hAnsi="Times New Roman"/>
          <w:sz w:val="24"/>
          <w:szCs w:val="24"/>
        </w:rPr>
        <w:t>.;</w:t>
      </w:r>
      <w:proofErr w:type="gramEnd"/>
      <w:r w:rsidRPr="009D413D">
        <w:rPr>
          <w:rFonts w:ascii="Times New Roman" w:hAnsi="Times New Roman"/>
          <w:sz w:val="24"/>
          <w:szCs w:val="24"/>
        </w:rPr>
        <w:t xml:space="preserve"> POWELL, W. W. A gaiola de ferro revisitada: Isomorfismo institucional e racionalidade coletiva nos campos organizacionais. </w:t>
      </w:r>
      <w:r w:rsidRPr="009D413D">
        <w:rPr>
          <w:rFonts w:ascii="Times New Roman" w:hAnsi="Times New Roman"/>
          <w:b/>
          <w:sz w:val="24"/>
          <w:szCs w:val="24"/>
        </w:rPr>
        <w:t>Revista de Administração de Empresas</w:t>
      </w:r>
      <w:r w:rsidRPr="009D413D">
        <w:rPr>
          <w:rFonts w:ascii="Times New Roman" w:hAnsi="Times New Roman"/>
          <w:sz w:val="24"/>
          <w:szCs w:val="24"/>
        </w:rPr>
        <w:t>, RAE, v. 45, n. 2, p. 74-89, 2005.</w:t>
      </w:r>
    </w:p>
    <w:p w:rsidR="00047826" w:rsidRPr="009D413D" w:rsidRDefault="00047826" w:rsidP="001C7EF8">
      <w:pPr>
        <w:pStyle w:val="SemEspaamento"/>
        <w:spacing w:after="120"/>
        <w:jc w:val="both"/>
        <w:rPr>
          <w:rFonts w:ascii="Times New Roman" w:hAnsi="Times New Roman"/>
          <w:sz w:val="24"/>
          <w:szCs w:val="24"/>
        </w:rPr>
      </w:pPr>
      <w:r w:rsidRPr="009D413D">
        <w:rPr>
          <w:rFonts w:ascii="Times New Roman" w:hAnsi="Times New Roman"/>
          <w:sz w:val="24"/>
          <w:szCs w:val="24"/>
        </w:rPr>
        <w:t xml:space="preserve">ELIAS, S. M. </w:t>
      </w:r>
      <w:proofErr w:type="spellStart"/>
      <w:r w:rsidRPr="009D413D">
        <w:rPr>
          <w:rFonts w:ascii="Times New Roman" w:hAnsi="Times New Roman"/>
          <w:sz w:val="24"/>
          <w:szCs w:val="24"/>
        </w:rPr>
        <w:t>Employee</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Commitment</w:t>
      </w:r>
      <w:proofErr w:type="spellEnd"/>
      <w:r w:rsidRPr="009D413D">
        <w:rPr>
          <w:rFonts w:ascii="Times New Roman" w:hAnsi="Times New Roman"/>
          <w:sz w:val="24"/>
          <w:szCs w:val="24"/>
        </w:rPr>
        <w:t xml:space="preserve"> in Times </w:t>
      </w:r>
      <w:proofErr w:type="spellStart"/>
      <w:r w:rsidRPr="009D413D">
        <w:rPr>
          <w:rFonts w:ascii="Times New Roman" w:hAnsi="Times New Roman"/>
          <w:sz w:val="24"/>
          <w:szCs w:val="24"/>
        </w:rPr>
        <w:t>of</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Change</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Assessing</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the</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Importance</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of</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Attitudes</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Toward</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Organizational</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Change</w:t>
      </w:r>
      <w:proofErr w:type="spellEnd"/>
      <w:r w:rsidRPr="009D413D">
        <w:rPr>
          <w:rFonts w:ascii="Times New Roman" w:hAnsi="Times New Roman"/>
          <w:sz w:val="24"/>
          <w:szCs w:val="24"/>
        </w:rPr>
        <w:t xml:space="preserve"> †. </w:t>
      </w:r>
      <w:proofErr w:type="spellStart"/>
      <w:r w:rsidRPr="009D413D">
        <w:rPr>
          <w:rFonts w:ascii="Times New Roman" w:hAnsi="Times New Roman"/>
          <w:b/>
          <w:bCs/>
          <w:sz w:val="24"/>
          <w:szCs w:val="24"/>
        </w:rPr>
        <w:t>Journal</w:t>
      </w:r>
      <w:proofErr w:type="spellEnd"/>
      <w:r w:rsidRPr="009D413D">
        <w:rPr>
          <w:rFonts w:ascii="Times New Roman" w:hAnsi="Times New Roman"/>
          <w:b/>
          <w:bCs/>
          <w:sz w:val="24"/>
          <w:szCs w:val="24"/>
        </w:rPr>
        <w:t xml:space="preserve"> </w:t>
      </w:r>
      <w:proofErr w:type="spellStart"/>
      <w:r w:rsidRPr="009D413D">
        <w:rPr>
          <w:rFonts w:ascii="Times New Roman" w:hAnsi="Times New Roman"/>
          <w:b/>
          <w:bCs/>
          <w:sz w:val="24"/>
          <w:szCs w:val="24"/>
        </w:rPr>
        <w:t>Of</w:t>
      </w:r>
      <w:proofErr w:type="spellEnd"/>
      <w:r w:rsidRPr="009D413D">
        <w:rPr>
          <w:rFonts w:ascii="Times New Roman" w:hAnsi="Times New Roman"/>
          <w:b/>
          <w:bCs/>
          <w:sz w:val="24"/>
          <w:szCs w:val="24"/>
        </w:rPr>
        <w:t xml:space="preserve"> Management</w:t>
      </w:r>
      <w:r w:rsidRPr="009D413D">
        <w:rPr>
          <w:rFonts w:ascii="Times New Roman" w:hAnsi="Times New Roman"/>
          <w:sz w:val="24"/>
          <w:szCs w:val="24"/>
        </w:rPr>
        <w:t>, [</w:t>
      </w:r>
      <w:proofErr w:type="spellStart"/>
      <w:r w:rsidRPr="009D413D">
        <w:rPr>
          <w:rFonts w:ascii="Times New Roman" w:hAnsi="Times New Roman"/>
          <w:sz w:val="24"/>
          <w:szCs w:val="24"/>
        </w:rPr>
        <w:t>s.l.</w:t>
      </w:r>
      <w:proofErr w:type="spellEnd"/>
      <w:r w:rsidRPr="009D413D">
        <w:rPr>
          <w:rFonts w:ascii="Times New Roman" w:hAnsi="Times New Roman"/>
          <w:sz w:val="24"/>
          <w:szCs w:val="24"/>
        </w:rPr>
        <w:t xml:space="preserve">], v. 35, n. 1, p.37-55, 26 out. 2007. SAGE </w:t>
      </w:r>
      <w:proofErr w:type="spellStart"/>
      <w:r w:rsidRPr="009D413D">
        <w:rPr>
          <w:rFonts w:ascii="Times New Roman" w:hAnsi="Times New Roman"/>
          <w:sz w:val="24"/>
          <w:szCs w:val="24"/>
        </w:rPr>
        <w:t>Publications</w:t>
      </w:r>
      <w:proofErr w:type="spellEnd"/>
      <w:r w:rsidRPr="009D413D">
        <w:rPr>
          <w:rFonts w:ascii="Times New Roman" w:hAnsi="Times New Roman"/>
          <w:sz w:val="24"/>
          <w:szCs w:val="24"/>
        </w:rPr>
        <w:t xml:space="preserve">. </w:t>
      </w:r>
      <w:proofErr w:type="gramStart"/>
      <w:r w:rsidRPr="009D413D">
        <w:rPr>
          <w:rFonts w:ascii="Times New Roman" w:hAnsi="Times New Roman"/>
          <w:sz w:val="24"/>
          <w:szCs w:val="24"/>
        </w:rPr>
        <w:t>http://dx.doi.org/10.</w:t>
      </w:r>
      <w:proofErr w:type="gramEnd"/>
      <w:r w:rsidRPr="009D413D">
        <w:rPr>
          <w:rFonts w:ascii="Times New Roman" w:hAnsi="Times New Roman"/>
          <w:sz w:val="24"/>
          <w:szCs w:val="24"/>
        </w:rPr>
        <w:t>1177/0149206307308910.</w:t>
      </w:r>
    </w:p>
    <w:p w:rsidR="00047826" w:rsidRPr="009D413D" w:rsidRDefault="00047826" w:rsidP="001C7EF8">
      <w:pPr>
        <w:pStyle w:val="SemEspaamento"/>
        <w:spacing w:after="120"/>
        <w:jc w:val="both"/>
        <w:rPr>
          <w:rFonts w:ascii="Times New Roman" w:hAnsi="Times New Roman"/>
          <w:sz w:val="24"/>
          <w:szCs w:val="24"/>
        </w:rPr>
      </w:pPr>
      <w:r w:rsidRPr="009D413D">
        <w:rPr>
          <w:rFonts w:ascii="Times New Roman" w:hAnsi="Times New Roman"/>
          <w:sz w:val="24"/>
          <w:szCs w:val="24"/>
        </w:rPr>
        <w:t xml:space="preserve">FLEURY, A.; FLEURY, M. T. L. (2004). </w:t>
      </w:r>
      <w:r w:rsidRPr="009D413D">
        <w:rPr>
          <w:rFonts w:ascii="Times New Roman" w:hAnsi="Times New Roman"/>
          <w:b/>
          <w:i/>
          <w:iCs/>
          <w:sz w:val="24"/>
          <w:szCs w:val="24"/>
        </w:rPr>
        <w:t>Estratégias empresariais e formação de competências</w:t>
      </w:r>
      <w:r w:rsidRPr="009D413D">
        <w:rPr>
          <w:rFonts w:ascii="Times New Roman" w:hAnsi="Times New Roman"/>
          <w:i/>
          <w:iCs/>
          <w:sz w:val="24"/>
          <w:szCs w:val="24"/>
        </w:rPr>
        <w:t xml:space="preserve">: </w:t>
      </w:r>
      <w:r w:rsidRPr="009D413D">
        <w:rPr>
          <w:rFonts w:ascii="Times New Roman" w:hAnsi="Times New Roman"/>
          <w:sz w:val="24"/>
          <w:szCs w:val="24"/>
        </w:rPr>
        <w:t>um quebra-cabeça caleidoscópico da indústria brasileira (</w:t>
      </w:r>
      <w:proofErr w:type="gramStart"/>
      <w:r w:rsidRPr="009D413D">
        <w:rPr>
          <w:rFonts w:ascii="Times New Roman" w:hAnsi="Times New Roman"/>
          <w:sz w:val="24"/>
          <w:szCs w:val="24"/>
        </w:rPr>
        <w:t>3</w:t>
      </w:r>
      <w:proofErr w:type="gramEnd"/>
      <w:r w:rsidRPr="009D413D">
        <w:rPr>
          <w:rFonts w:ascii="Times New Roman" w:hAnsi="Times New Roman"/>
          <w:sz w:val="24"/>
          <w:szCs w:val="24"/>
        </w:rPr>
        <w:t xml:space="preserve"> ed.). São Paulo: Atlas.</w:t>
      </w:r>
    </w:p>
    <w:p w:rsidR="00047826" w:rsidRPr="009D413D" w:rsidRDefault="00047826" w:rsidP="001C7EF8">
      <w:pPr>
        <w:pStyle w:val="SemEspaamento"/>
        <w:spacing w:after="120"/>
        <w:jc w:val="both"/>
        <w:rPr>
          <w:rFonts w:ascii="Times New Roman" w:hAnsi="Times New Roman"/>
          <w:sz w:val="24"/>
          <w:szCs w:val="24"/>
        </w:rPr>
      </w:pPr>
      <w:r w:rsidRPr="009D413D">
        <w:rPr>
          <w:rFonts w:ascii="Times New Roman" w:hAnsi="Times New Roman"/>
          <w:sz w:val="24"/>
          <w:szCs w:val="24"/>
        </w:rPr>
        <w:t xml:space="preserve">FREIRES, D. A. N. </w:t>
      </w:r>
      <w:proofErr w:type="gramStart"/>
      <w:r w:rsidRPr="009D413D">
        <w:rPr>
          <w:rFonts w:ascii="Times New Roman" w:hAnsi="Times New Roman"/>
          <w:i/>
          <w:sz w:val="24"/>
          <w:szCs w:val="24"/>
        </w:rPr>
        <w:t>et</w:t>
      </w:r>
      <w:proofErr w:type="gramEnd"/>
      <w:r w:rsidRPr="009D413D">
        <w:rPr>
          <w:rFonts w:ascii="Times New Roman" w:hAnsi="Times New Roman"/>
          <w:i/>
          <w:sz w:val="24"/>
          <w:szCs w:val="24"/>
        </w:rPr>
        <w:t xml:space="preserve"> al.</w:t>
      </w:r>
      <w:r w:rsidRPr="009D413D">
        <w:rPr>
          <w:rFonts w:ascii="Times New Roman" w:hAnsi="Times New Roman"/>
          <w:sz w:val="24"/>
          <w:szCs w:val="24"/>
        </w:rPr>
        <w:t xml:space="preserve"> Resistência à Mudança Organizacional: Perspectiva Valorativa e Organizacional. </w:t>
      </w:r>
      <w:r w:rsidRPr="009D413D">
        <w:rPr>
          <w:rFonts w:ascii="Times New Roman" w:hAnsi="Times New Roman"/>
          <w:b/>
          <w:bCs/>
          <w:sz w:val="24"/>
          <w:szCs w:val="24"/>
        </w:rPr>
        <w:t>Psico</w:t>
      </w:r>
      <w:r w:rsidRPr="009D413D">
        <w:rPr>
          <w:rFonts w:ascii="Times New Roman" w:hAnsi="Times New Roman"/>
          <w:sz w:val="24"/>
          <w:szCs w:val="24"/>
        </w:rPr>
        <w:t>, Porto Alegre, v. 4, n. 45, p.513-523, out. 2014.</w:t>
      </w:r>
    </w:p>
    <w:p w:rsidR="00047826" w:rsidRPr="009D413D" w:rsidRDefault="00047826" w:rsidP="001C7EF8">
      <w:pPr>
        <w:pStyle w:val="SemEspaamento"/>
        <w:spacing w:after="120"/>
        <w:rPr>
          <w:rFonts w:ascii="Times New Roman" w:hAnsi="Times New Roman"/>
          <w:sz w:val="24"/>
          <w:szCs w:val="24"/>
        </w:rPr>
      </w:pPr>
      <w:r w:rsidRPr="009D413D">
        <w:rPr>
          <w:rFonts w:ascii="Times New Roman" w:hAnsi="Times New Roman"/>
          <w:sz w:val="24"/>
          <w:szCs w:val="24"/>
        </w:rPr>
        <w:t xml:space="preserve">FUERTES, I. </w:t>
      </w:r>
      <w:proofErr w:type="spellStart"/>
      <w:r w:rsidRPr="009D413D">
        <w:rPr>
          <w:rFonts w:ascii="Times New Roman" w:hAnsi="Times New Roman"/>
          <w:sz w:val="24"/>
          <w:szCs w:val="24"/>
        </w:rPr>
        <w:t>Towards</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harmonization</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or</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standardization</w:t>
      </w:r>
      <w:proofErr w:type="spellEnd"/>
      <w:r w:rsidRPr="009D413D">
        <w:rPr>
          <w:rFonts w:ascii="Times New Roman" w:hAnsi="Times New Roman"/>
          <w:sz w:val="24"/>
          <w:szCs w:val="24"/>
        </w:rPr>
        <w:t xml:space="preserve"> in </w:t>
      </w:r>
      <w:proofErr w:type="spellStart"/>
      <w:r w:rsidRPr="009D413D">
        <w:rPr>
          <w:rFonts w:ascii="Times New Roman" w:hAnsi="Times New Roman"/>
          <w:sz w:val="24"/>
          <w:szCs w:val="24"/>
        </w:rPr>
        <w:t>governmental</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accounting</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The</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international</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public</w:t>
      </w:r>
      <w:proofErr w:type="spellEnd"/>
      <w:r w:rsidRPr="009D413D">
        <w:rPr>
          <w:rFonts w:ascii="Times New Roman" w:hAnsi="Times New Roman"/>
          <w:sz w:val="24"/>
          <w:szCs w:val="24"/>
        </w:rPr>
        <w:t xml:space="preserve"> sector </w:t>
      </w:r>
      <w:proofErr w:type="spellStart"/>
      <w:r w:rsidRPr="009D413D">
        <w:rPr>
          <w:rFonts w:ascii="Times New Roman" w:hAnsi="Times New Roman"/>
          <w:sz w:val="24"/>
          <w:szCs w:val="24"/>
        </w:rPr>
        <w:t>accounting</w:t>
      </w:r>
      <w:proofErr w:type="spellEnd"/>
      <w:r w:rsidRPr="009D413D">
        <w:rPr>
          <w:rFonts w:ascii="Times New Roman" w:hAnsi="Times New Roman"/>
          <w:sz w:val="24"/>
          <w:szCs w:val="24"/>
        </w:rPr>
        <w:t xml:space="preserve"> </w:t>
      </w:r>
      <w:proofErr w:type="spellStart"/>
      <w:proofErr w:type="gramStart"/>
      <w:r w:rsidRPr="009D413D">
        <w:rPr>
          <w:rFonts w:ascii="Times New Roman" w:hAnsi="Times New Roman"/>
          <w:sz w:val="24"/>
          <w:szCs w:val="24"/>
        </w:rPr>
        <w:t>standards</w:t>
      </w:r>
      <w:proofErr w:type="spellEnd"/>
      <w:proofErr w:type="gramEnd"/>
      <w:r w:rsidRPr="009D413D">
        <w:rPr>
          <w:rFonts w:ascii="Times New Roman" w:hAnsi="Times New Roman"/>
          <w:sz w:val="24"/>
          <w:szCs w:val="24"/>
        </w:rPr>
        <w:t xml:space="preserve"> </w:t>
      </w:r>
      <w:proofErr w:type="spellStart"/>
      <w:r w:rsidRPr="009D413D">
        <w:rPr>
          <w:rFonts w:ascii="Times New Roman" w:hAnsi="Times New Roman"/>
          <w:sz w:val="24"/>
          <w:szCs w:val="24"/>
        </w:rPr>
        <w:t>board</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experience</w:t>
      </w:r>
      <w:proofErr w:type="spellEnd"/>
      <w:r w:rsidRPr="009D413D">
        <w:rPr>
          <w:rFonts w:ascii="Times New Roman" w:hAnsi="Times New Roman"/>
          <w:sz w:val="24"/>
          <w:szCs w:val="24"/>
        </w:rPr>
        <w:t xml:space="preserve">. </w:t>
      </w:r>
      <w:proofErr w:type="spellStart"/>
      <w:r w:rsidRPr="009D413D">
        <w:rPr>
          <w:rFonts w:ascii="Times New Roman" w:hAnsi="Times New Roman"/>
          <w:b/>
          <w:sz w:val="24"/>
          <w:szCs w:val="24"/>
        </w:rPr>
        <w:t>Journal</w:t>
      </w:r>
      <w:proofErr w:type="spellEnd"/>
      <w:r w:rsidRPr="009D413D">
        <w:rPr>
          <w:rFonts w:ascii="Times New Roman" w:hAnsi="Times New Roman"/>
          <w:b/>
          <w:sz w:val="24"/>
          <w:szCs w:val="24"/>
        </w:rPr>
        <w:t xml:space="preserve"> </w:t>
      </w:r>
      <w:proofErr w:type="spellStart"/>
      <w:r w:rsidRPr="009D413D">
        <w:rPr>
          <w:rFonts w:ascii="Times New Roman" w:hAnsi="Times New Roman"/>
          <w:b/>
          <w:sz w:val="24"/>
          <w:szCs w:val="24"/>
        </w:rPr>
        <w:t>of</w:t>
      </w:r>
      <w:proofErr w:type="spellEnd"/>
      <w:proofErr w:type="gramStart"/>
      <w:r w:rsidRPr="009D413D">
        <w:rPr>
          <w:rFonts w:ascii="Times New Roman" w:hAnsi="Times New Roman"/>
          <w:b/>
          <w:sz w:val="24"/>
          <w:szCs w:val="24"/>
        </w:rPr>
        <w:t xml:space="preserve">  </w:t>
      </w:r>
      <w:proofErr w:type="spellStart"/>
      <w:proofErr w:type="gramEnd"/>
      <w:r w:rsidRPr="009D413D">
        <w:rPr>
          <w:rFonts w:ascii="Times New Roman" w:hAnsi="Times New Roman"/>
          <w:b/>
          <w:sz w:val="24"/>
          <w:szCs w:val="24"/>
        </w:rPr>
        <w:t>Comparative</w:t>
      </w:r>
      <w:proofErr w:type="spellEnd"/>
      <w:r w:rsidRPr="009D413D">
        <w:rPr>
          <w:rFonts w:ascii="Times New Roman" w:hAnsi="Times New Roman"/>
          <w:b/>
          <w:sz w:val="24"/>
          <w:szCs w:val="24"/>
        </w:rPr>
        <w:t xml:space="preserve"> </w:t>
      </w:r>
      <w:proofErr w:type="spellStart"/>
      <w:r w:rsidRPr="009D413D">
        <w:rPr>
          <w:rFonts w:ascii="Times New Roman" w:hAnsi="Times New Roman"/>
          <w:b/>
          <w:sz w:val="24"/>
          <w:szCs w:val="24"/>
        </w:rPr>
        <w:t>policy</w:t>
      </w:r>
      <w:proofErr w:type="spellEnd"/>
      <w:r w:rsidRPr="009D413D">
        <w:rPr>
          <w:rFonts w:ascii="Times New Roman" w:hAnsi="Times New Roman"/>
          <w:b/>
          <w:sz w:val="24"/>
          <w:szCs w:val="24"/>
        </w:rPr>
        <w:t xml:space="preserve"> </w:t>
      </w:r>
      <w:proofErr w:type="spellStart"/>
      <w:r w:rsidRPr="009D413D">
        <w:rPr>
          <w:rFonts w:ascii="Times New Roman" w:hAnsi="Times New Roman"/>
          <w:b/>
          <w:sz w:val="24"/>
          <w:szCs w:val="24"/>
        </w:rPr>
        <w:t>Analysis</w:t>
      </w:r>
      <w:proofErr w:type="spellEnd"/>
      <w:r w:rsidRPr="009D413D">
        <w:rPr>
          <w:rFonts w:ascii="Times New Roman" w:hAnsi="Times New Roman"/>
          <w:sz w:val="24"/>
          <w:szCs w:val="24"/>
        </w:rPr>
        <w:t xml:space="preserve">, v.10, n.4. </w:t>
      </w:r>
      <w:proofErr w:type="gramStart"/>
      <w:r w:rsidRPr="009D413D">
        <w:rPr>
          <w:rFonts w:ascii="Times New Roman" w:hAnsi="Times New Roman"/>
          <w:sz w:val="24"/>
          <w:szCs w:val="24"/>
        </w:rPr>
        <w:t>p.</w:t>
      </w:r>
      <w:proofErr w:type="gramEnd"/>
      <w:r w:rsidRPr="009D413D">
        <w:rPr>
          <w:rFonts w:ascii="Times New Roman" w:hAnsi="Times New Roman"/>
          <w:sz w:val="24"/>
          <w:szCs w:val="24"/>
        </w:rPr>
        <w:t xml:space="preserve"> 327-345. 2008.</w:t>
      </w:r>
    </w:p>
    <w:p w:rsidR="00047826" w:rsidRDefault="00047826" w:rsidP="001C7EF8">
      <w:pPr>
        <w:pStyle w:val="SemEspaamento"/>
        <w:spacing w:after="120"/>
        <w:jc w:val="both"/>
        <w:rPr>
          <w:rFonts w:ascii="Times New Roman" w:hAnsi="Times New Roman"/>
          <w:sz w:val="24"/>
          <w:szCs w:val="24"/>
        </w:rPr>
      </w:pPr>
      <w:r w:rsidRPr="00D253EF">
        <w:rPr>
          <w:rFonts w:ascii="Times New Roman" w:hAnsi="Times New Roman"/>
          <w:sz w:val="24"/>
          <w:szCs w:val="24"/>
        </w:rPr>
        <w:t xml:space="preserve">GEORGE, Jennifer M.; JONES, </w:t>
      </w:r>
      <w:proofErr w:type="spellStart"/>
      <w:r w:rsidRPr="00D253EF">
        <w:rPr>
          <w:rFonts w:ascii="Times New Roman" w:hAnsi="Times New Roman"/>
          <w:sz w:val="24"/>
          <w:szCs w:val="24"/>
        </w:rPr>
        <w:t>Gareth</w:t>
      </w:r>
      <w:proofErr w:type="spellEnd"/>
      <w:r w:rsidRPr="00D253EF">
        <w:rPr>
          <w:rFonts w:ascii="Times New Roman" w:hAnsi="Times New Roman"/>
          <w:sz w:val="24"/>
          <w:szCs w:val="24"/>
        </w:rPr>
        <w:t xml:space="preserve"> R. </w:t>
      </w:r>
      <w:proofErr w:type="spellStart"/>
      <w:r w:rsidRPr="00D253EF">
        <w:rPr>
          <w:rFonts w:ascii="Times New Roman" w:hAnsi="Times New Roman"/>
          <w:sz w:val="24"/>
          <w:szCs w:val="24"/>
        </w:rPr>
        <w:t>Towards</w:t>
      </w:r>
      <w:proofErr w:type="spellEnd"/>
      <w:r w:rsidRPr="00D253EF">
        <w:rPr>
          <w:rFonts w:ascii="Times New Roman" w:hAnsi="Times New Roman"/>
          <w:sz w:val="24"/>
          <w:szCs w:val="24"/>
        </w:rPr>
        <w:t xml:space="preserve"> a </w:t>
      </w:r>
      <w:proofErr w:type="spellStart"/>
      <w:r w:rsidRPr="00D253EF">
        <w:rPr>
          <w:rFonts w:ascii="Times New Roman" w:hAnsi="Times New Roman"/>
          <w:sz w:val="24"/>
          <w:szCs w:val="24"/>
        </w:rPr>
        <w:t>Process</w:t>
      </w:r>
      <w:proofErr w:type="spellEnd"/>
      <w:r w:rsidRPr="00D253EF">
        <w:rPr>
          <w:rFonts w:ascii="Times New Roman" w:hAnsi="Times New Roman"/>
          <w:sz w:val="24"/>
          <w:szCs w:val="24"/>
        </w:rPr>
        <w:t xml:space="preserve"> </w:t>
      </w:r>
      <w:proofErr w:type="spellStart"/>
      <w:r w:rsidRPr="00D253EF">
        <w:rPr>
          <w:rFonts w:ascii="Times New Roman" w:hAnsi="Times New Roman"/>
          <w:sz w:val="24"/>
          <w:szCs w:val="24"/>
        </w:rPr>
        <w:t>Model</w:t>
      </w:r>
      <w:proofErr w:type="spellEnd"/>
      <w:r w:rsidRPr="00D253EF">
        <w:rPr>
          <w:rFonts w:ascii="Times New Roman" w:hAnsi="Times New Roman"/>
          <w:sz w:val="24"/>
          <w:szCs w:val="24"/>
        </w:rPr>
        <w:t xml:space="preserve"> </w:t>
      </w:r>
      <w:proofErr w:type="spellStart"/>
      <w:r w:rsidRPr="00D253EF">
        <w:rPr>
          <w:rFonts w:ascii="Times New Roman" w:hAnsi="Times New Roman"/>
          <w:sz w:val="24"/>
          <w:szCs w:val="24"/>
        </w:rPr>
        <w:t>of</w:t>
      </w:r>
      <w:proofErr w:type="spellEnd"/>
      <w:r w:rsidRPr="00D253EF">
        <w:rPr>
          <w:rFonts w:ascii="Times New Roman" w:hAnsi="Times New Roman"/>
          <w:sz w:val="24"/>
          <w:szCs w:val="24"/>
        </w:rPr>
        <w:t xml:space="preserve"> Individual </w:t>
      </w:r>
      <w:proofErr w:type="spellStart"/>
      <w:r w:rsidRPr="00D253EF">
        <w:rPr>
          <w:rFonts w:ascii="Times New Roman" w:hAnsi="Times New Roman"/>
          <w:sz w:val="24"/>
          <w:szCs w:val="24"/>
        </w:rPr>
        <w:t>Change</w:t>
      </w:r>
      <w:proofErr w:type="spellEnd"/>
      <w:r w:rsidRPr="00D253EF">
        <w:rPr>
          <w:rFonts w:ascii="Times New Roman" w:hAnsi="Times New Roman"/>
          <w:sz w:val="24"/>
          <w:szCs w:val="24"/>
        </w:rPr>
        <w:t xml:space="preserve"> in </w:t>
      </w:r>
      <w:proofErr w:type="spellStart"/>
      <w:r w:rsidRPr="00D253EF">
        <w:rPr>
          <w:rFonts w:ascii="Times New Roman" w:hAnsi="Times New Roman"/>
          <w:sz w:val="24"/>
          <w:szCs w:val="24"/>
        </w:rPr>
        <w:t>Organizations</w:t>
      </w:r>
      <w:proofErr w:type="spellEnd"/>
      <w:r w:rsidRPr="00D253EF">
        <w:rPr>
          <w:rFonts w:ascii="Times New Roman" w:hAnsi="Times New Roman"/>
          <w:sz w:val="24"/>
          <w:szCs w:val="24"/>
        </w:rPr>
        <w:t>. </w:t>
      </w:r>
      <w:proofErr w:type="spellStart"/>
      <w:r w:rsidRPr="00D253EF">
        <w:rPr>
          <w:rFonts w:ascii="Times New Roman" w:hAnsi="Times New Roman"/>
          <w:b/>
          <w:bCs/>
          <w:sz w:val="24"/>
          <w:szCs w:val="24"/>
        </w:rPr>
        <w:t>Human</w:t>
      </w:r>
      <w:proofErr w:type="spellEnd"/>
      <w:r w:rsidRPr="00D253EF">
        <w:rPr>
          <w:rFonts w:ascii="Times New Roman" w:hAnsi="Times New Roman"/>
          <w:b/>
          <w:bCs/>
          <w:sz w:val="24"/>
          <w:szCs w:val="24"/>
        </w:rPr>
        <w:t xml:space="preserve"> </w:t>
      </w:r>
      <w:proofErr w:type="spellStart"/>
      <w:r w:rsidRPr="00D253EF">
        <w:rPr>
          <w:rFonts w:ascii="Times New Roman" w:hAnsi="Times New Roman"/>
          <w:b/>
          <w:bCs/>
          <w:sz w:val="24"/>
          <w:szCs w:val="24"/>
        </w:rPr>
        <w:t>Relations</w:t>
      </w:r>
      <w:proofErr w:type="spellEnd"/>
      <w:r w:rsidRPr="00D253EF">
        <w:rPr>
          <w:rFonts w:ascii="Times New Roman" w:hAnsi="Times New Roman"/>
          <w:sz w:val="24"/>
          <w:szCs w:val="24"/>
        </w:rPr>
        <w:t>, [</w:t>
      </w:r>
      <w:proofErr w:type="spellStart"/>
      <w:r w:rsidRPr="00D253EF">
        <w:rPr>
          <w:rFonts w:ascii="Times New Roman" w:hAnsi="Times New Roman"/>
          <w:sz w:val="24"/>
          <w:szCs w:val="24"/>
        </w:rPr>
        <w:t>s.l.</w:t>
      </w:r>
      <w:proofErr w:type="spellEnd"/>
      <w:r w:rsidRPr="00D253EF">
        <w:rPr>
          <w:rFonts w:ascii="Times New Roman" w:hAnsi="Times New Roman"/>
          <w:sz w:val="24"/>
          <w:szCs w:val="24"/>
        </w:rPr>
        <w:t xml:space="preserve">], v. 54, n. 4, p.419-444, abr. 2001. SAGE </w:t>
      </w:r>
      <w:proofErr w:type="spellStart"/>
      <w:r w:rsidRPr="00D253EF">
        <w:rPr>
          <w:rFonts w:ascii="Times New Roman" w:hAnsi="Times New Roman"/>
          <w:sz w:val="24"/>
          <w:szCs w:val="24"/>
        </w:rPr>
        <w:t>Publications</w:t>
      </w:r>
      <w:proofErr w:type="spellEnd"/>
      <w:r w:rsidRPr="00D253EF">
        <w:rPr>
          <w:rFonts w:ascii="Times New Roman" w:hAnsi="Times New Roman"/>
          <w:sz w:val="24"/>
          <w:szCs w:val="24"/>
        </w:rPr>
        <w:t xml:space="preserve">. </w:t>
      </w:r>
      <w:proofErr w:type="gramStart"/>
      <w:r w:rsidRPr="00D253EF">
        <w:rPr>
          <w:rFonts w:ascii="Times New Roman" w:hAnsi="Times New Roman"/>
          <w:sz w:val="24"/>
          <w:szCs w:val="24"/>
        </w:rPr>
        <w:t>http://dx.doi.org/10.</w:t>
      </w:r>
      <w:proofErr w:type="gramEnd"/>
      <w:r w:rsidRPr="00D253EF">
        <w:rPr>
          <w:rFonts w:ascii="Times New Roman" w:hAnsi="Times New Roman"/>
          <w:sz w:val="24"/>
          <w:szCs w:val="24"/>
        </w:rPr>
        <w:t>1177/0018726701544002.</w:t>
      </w:r>
    </w:p>
    <w:p w:rsidR="00047826" w:rsidRPr="009D413D" w:rsidRDefault="00047826" w:rsidP="001C7EF8">
      <w:pPr>
        <w:pStyle w:val="SemEspaamento"/>
        <w:spacing w:after="120"/>
        <w:rPr>
          <w:rFonts w:ascii="Times New Roman" w:hAnsi="Times New Roman"/>
          <w:sz w:val="24"/>
          <w:szCs w:val="24"/>
        </w:rPr>
      </w:pPr>
      <w:r w:rsidRPr="009D413D">
        <w:rPr>
          <w:rFonts w:ascii="Times New Roman" w:hAnsi="Times New Roman"/>
          <w:sz w:val="24"/>
          <w:szCs w:val="24"/>
        </w:rPr>
        <w:t>GIL, A. C. </w:t>
      </w:r>
      <w:r w:rsidRPr="009D413D">
        <w:rPr>
          <w:rFonts w:ascii="Times New Roman" w:hAnsi="Times New Roman"/>
          <w:b/>
          <w:bCs/>
          <w:sz w:val="24"/>
          <w:szCs w:val="24"/>
        </w:rPr>
        <w:t>Como elaborar projetos de pesquisa. </w:t>
      </w:r>
      <w:proofErr w:type="gramStart"/>
      <w:r w:rsidRPr="009D413D">
        <w:rPr>
          <w:rFonts w:ascii="Times New Roman" w:hAnsi="Times New Roman"/>
          <w:sz w:val="24"/>
          <w:szCs w:val="24"/>
        </w:rPr>
        <w:t>4</w:t>
      </w:r>
      <w:proofErr w:type="gramEnd"/>
      <w:r w:rsidRPr="009D413D">
        <w:rPr>
          <w:rFonts w:ascii="Times New Roman" w:hAnsi="Times New Roman"/>
          <w:sz w:val="24"/>
          <w:szCs w:val="24"/>
        </w:rPr>
        <w:t xml:space="preserve">. </w:t>
      </w:r>
      <w:proofErr w:type="gramStart"/>
      <w:r w:rsidRPr="009D413D">
        <w:rPr>
          <w:rFonts w:ascii="Times New Roman" w:hAnsi="Times New Roman"/>
          <w:sz w:val="24"/>
          <w:szCs w:val="24"/>
        </w:rPr>
        <w:t>ed.</w:t>
      </w:r>
      <w:proofErr w:type="gramEnd"/>
      <w:r w:rsidRPr="009D413D">
        <w:rPr>
          <w:rFonts w:ascii="Times New Roman" w:hAnsi="Times New Roman"/>
          <w:sz w:val="24"/>
          <w:szCs w:val="24"/>
        </w:rPr>
        <w:t xml:space="preserve"> São Paulo: Atlas, 2002.</w:t>
      </w:r>
    </w:p>
    <w:p w:rsidR="00047826" w:rsidRPr="009D413D" w:rsidRDefault="00047826" w:rsidP="001C7EF8">
      <w:pPr>
        <w:pStyle w:val="SemEspaamento"/>
        <w:spacing w:after="120"/>
        <w:rPr>
          <w:rFonts w:ascii="Times New Roman" w:hAnsi="Times New Roman"/>
          <w:sz w:val="24"/>
          <w:szCs w:val="24"/>
        </w:rPr>
      </w:pPr>
      <w:r w:rsidRPr="009D413D">
        <w:rPr>
          <w:rFonts w:ascii="Times New Roman" w:hAnsi="Times New Roman"/>
          <w:sz w:val="24"/>
          <w:szCs w:val="24"/>
        </w:rPr>
        <w:t>GIL, A. C. </w:t>
      </w:r>
      <w:r w:rsidRPr="009D413D">
        <w:rPr>
          <w:rFonts w:ascii="Times New Roman" w:hAnsi="Times New Roman"/>
          <w:b/>
          <w:bCs/>
          <w:sz w:val="24"/>
          <w:szCs w:val="24"/>
        </w:rPr>
        <w:t>Métodos e técnicas de pesquisa social. </w:t>
      </w:r>
      <w:proofErr w:type="gramStart"/>
      <w:r w:rsidRPr="009D413D">
        <w:rPr>
          <w:rFonts w:ascii="Times New Roman" w:hAnsi="Times New Roman"/>
          <w:b/>
          <w:bCs/>
          <w:sz w:val="24"/>
          <w:szCs w:val="24"/>
        </w:rPr>
        <w:t>6</w:t>
      </w:r>
      <w:proofErr w:type="gramEnd"/>
      <w:r w:rsidRPr="009D413D">
        <w:rPr>
          <w:rFonts w:ascii="Times New Roman" w:hAnsi="Times New Roman"/>
          <w:sz w:val="24"/>
          <w:szCs w:val="24"/>
        </w:rPr>
        <w:t xml:space="preserve">. </w:t>
      </w:r>
      <w:proofErr w:type="gramStart"/>
      <w:r w:rsidRPr="009D413D">
        <w:rPr>
          <w:rFonts w:ascii="Times New Roman" w:hAnsi="Times New Roman"/>
          <w:sz w:val="24"/>
          <w:szCs w:val="24"/>
        </w:rPr>
        <w:t>ed.</w:t>
      </w:r>
      <w:proofErr w:type="gramEnd"/>
      <w:r w:rsidRPr="009D413D">
        <w:rPr>
          <w:rFonts w:ascii="Times New Roman" w:hAnsi="Times New Roman"/>
          <w:sz w:val="24"/>
          <w:szCs w:val="24"/>
        </w:rPr>
        <w:t xml:space="preserve"> São Paulo: Atlas, 2008.</w:t>
      </w:r>
    </w:p>
    <w:p w:rsidR="00AF28A0" w:rsidRDefault="006932BC" w:rsidP="001C7EF8">
      <w:pPr>
        <w:pStyle w:val="SemEspaamento"/>
        <w:spacing w:after="120"/>
        <w:jc w:val="both"/>
        <w:rPr>
          <w:rFonts w:ascii="Times New Roman" w:hAnsi="Times New Roman"/>
          <w:sz w:val="24"/>
          <w:szCs w:val="24"/>
        </w:rPr>
      </w:pPr>
      <w:r w:rsidRPr="006932BC">
        <w:rPr>
          <w:rFonts w:ascii="Times New Roman" w:hAnsi="Times New Roman"/>
          <w:sz w:val="24"/>
          <w:szCs w:val="24"/>
        </w:rPr>
        <w:lastRenderedPageBreak/>
        <w:t>RINCÓN-SOTO, C</w:t>
      </w:r>
      <w:r>
        <w:rPr>
          <w:rFonts w:ascii="Times New Roman" w:hAnsi="Times New Roman"/>
          <w:sz w:val="24"/>
          <w:szCs w:val="24"/>
        </w:rPr>
        <w:t>.</w:t>
      </w:r>
      <w:r w:rsidRPr="006932BC">
        <w:rPr>
          <w:rFonts w:ascii="Times New Roman" w:hAnsi="Times New Roman"/>
          <w:sz w:val="24"/>
          <w:szCs w:val="24"/>
        </w:rPr>
        <w:t xml:space="preserve"> A</w:t>
      </w:r>
      <w:r>
        <w:rPr>
          <w:rFonts w:ascii="Times New Roman" w:hAnsi="Times New Roman"/>
          <w:sz w:val="24"/>
          <w:szCs w:val="24"/>
        </w:rPr>
        <w:t>.</w:t>
      </w:r>
      <w:r w:rsidRPr="006932BC">
        <w:rPr>
          <w:rFonts w:ascii="Times New Roman" w:hAnsi="Times New Roman"/>
          <w:sz w:val="24"/>
          <w:szCs w:val="24"/>
        </w:rPr>
        <w:t xml:space="preserve">; </w:t>
      </w:r>
      <w:r>
        <w:rPr>
          <w:rFonts w:ascii="Times New Roman" w:hAnsi="Times New Roman"/>
          <w:sz w:val="24"/>
          <w:szCs w:val="24"/>
        </w:rPr>
        <w:t>GÓMEZ-</w:t>
      </w:r>
      <w:r w:rsidRPr="006932BC">
        <w:rPr>
          <w:rFonts w:ascii="Times New Roman" w:hAnsi="Times New Roman"/>
          <w:sz w:val="24"/>
          <w:szCs w:val="24"/>
        </w:rPr>
        <w:t>VILLEGAS, M</w:t>
      </w:r>
      <w:r>
        <w:rPr>
          <w:rFonts w:ascii="Times New Roman" w:hAnsi="Times New Roman"/>
          <w:sz w:val="24"/>
          <w:szCs w:val="24"/>
        </w:rPr>
        <w:t>.</w:t>
      </w:r>
      <w:r w:rsidRPr="006932BC">
        <w:rPr>
          <w:rFonts w:ascii="Times New Roman" w:hAnsi="Times New Roman"/>
          <w:sz w:val="24"/>
          <w:szCs w:val="24"/>
        </w:rPr>
        <w:t xml:space="preserve"> El isomorfismo institucional </w:t>
      </w:r>
      <w:proofErr w:type="spellStart"/>
      <w:r w:rsidRPr="006932BC">
        <w:rPr>
          <w:rFonts w:ascii="Times New Roman" w:hAnsi="Times New Roman"/>
          <w:sz w:val="24"/>
          <w:szCs w:val="24"/>
        </w:rPr>
        <w:t>en</w:t>
      </w:r>
      <w:proofErr w:type="spellEnd"/>
      <w:r w:rsidRPr="006932BC">
        <w:rPr>
          <w:rFonts w:ascii="Times New Roman" w:hAnsi="Times New Roman"/>
          <w:sz w:val="24"/>
          <w:szCs w:val="24"/>
        </w:rPr>
        <w:t xml:space="preserve"> </w:t>
      </w:r>
      <w:proofErr w:type="spellStart"/>
      <w:proofErr w:type="gramStart"/>
      <w:r w:rsidRPr="006932BC">
        <w:rPr>
          <w:rFonts w:ascii="Times New Roman" w:hAnsi="Times New Roman"/>
          <w:sz w:val="24"/>
          <w:szCs w:val="24"/>
        </w:rPr>
        <w:t>la</w:t>
      </w:r>
      <w:proofErr w:type="spellEnd"/>
      <w:proofErr w:type="gramEnd"/>
      <w:r w:rsidRPr="006932BC">
        <w:rPr>
          <w:rFonts w:ascii="Times New Roman" w:hAnsi="Times New Roman"/>
          <w:sz w:val="24"/>
          <w:szCs w:val="24"/>
        </w:rPr>
        <w:t xml:space="preserve"> </w:t>
      </w:r>
      <w:proofErr w:type="spellStart"/>
      <w:r w:rsidRPr="006932BC">
        <w:rPr>
          <w:rFonts w:ascii="Times New Roman" w:hAnsi="Times New Roman"/>
          <w:sz w:val="24"/>
          <w:szCs w:val="24"/>
        </w:rPr>
        <w:t>adopción</w:t>
      </w:r>
      <w:proofErr w:type="spellEnd"/>
      <w:r w:rsidRPr="006932BC">
        <w:rPr>
          <w:rFonts w:ascii="Times New Roman" w:hAnsi="Times New Roman"/>
          <w:sz w:val="24"/>
          <w:szCs w:val="24"/>
        </w:rPr>
        <w:t xml:space="preserve"> de </w:t>
      </w:r>
      <w:proofErr w:type="spellStart"/>
      <w:r w:rsidRPr="006932BC">
        <w:rPr>
          <w:rFonts w:ascii="Times New Roman" w:hAnsi="Times New Roman"/>
          <w:sz w:val="24"/>
          <w:szCs w:val="24"/>
        </w:rPr>
        <w:t>las</w:t>
      </w:r>
      <w:proofErr w:type="spellEnd"/>
      <w:r w:rsidRPr="006932BC">
        <w:rPr>
          <w:rFonts w:ascii="Times New Roman" w:hAnsi="Times New Roman"/>
          <w:sz w:val="24"/>
          <w:szCs w:val="24"/>
        </w:rPr>
        <w:t xml:space="preserve"> IPSAS. </w:t>
      </w:r>
      <w:proofErr w:type="spellStart"/>
      <w:r w:rsidRPr="006932BC">
        <w:rPr>
          <w:rFonts w:ascii="Times New Roman" w:hAnsi="Times New Roman"/>
          <w:b/>
          <w:bCs/>
          <w:sz w:val="24"/>
          <w:szCs w:val="24"/>
        </w:rPr>
        <w:t>Cuadernos</w:t>
      </w:r>
      <w:proofErr w:type="spellEnd"/>
      <w:r w:rsidRPr="006932BC">
        <w:rPr>
          <w:rFonts w:ascii="Times New Roman" w:hAnsi="Times New Roman"/>
          <w:b/>
          <w:bCs/>
          <w:sz w:val="24"/>
          <w:szCs w:val="24"/>
        </w:rPr>
        <w:t xml:space="preserve"> de </w:t>
      </w:r>
      <w:proofErr w:type="spellStart"/>
      <w:r w:rsidRPr="006932BC">
        <w:rPr>
          <w:rFonts w:ascii="Times New Roman" w:hAnsi="Times New Roman"/>
          <w:b/>
          <w:bCs/>
          <w:sz w:val="24"/>
          <w:szCs w:val="24"/>
        </w:rPr>
        <w:t>Administración</w:t>
      </w:r>
      <w:proofErr w:type="spellEnd"/>
      <w:r w:rsidRPr="006932BC">
        <w:rPr>
          <w:rFonts w:ascii="Times New Roman" w:hAnsi="Times New Roman"/>
          <w:sz w:val="24"/>
          <w:szCs w:val="24"/>
        </w:rPr>
        <w:t>, [</w:t>
      </w:r>
      <w:proofErr w:type="spellStart"/>
      <w:r w:rsidRPr="006932BC">
        <w:rPr>
          <w:rFonts w:ascii="Times New Roman" w:hAnsi="Times New Roman"/>
          <w:sz w:val="24"/>
          <w:szCs w:val="24"/>
        </w:rPr>
        <w:t>S.L.</w:t>
      </w:r>
      <w:proofErr w:type="spellEnd"/>
      <w:r w:rsidRPr="006932BC">
        <w:rPr>
          <w:rFonts w:ascii="Times New Roman" w:hAnsi="Times New Roman"/>
          <w:sz w:val="24"/>
          <w:szCs w:val="24"/>
        </w:rPr>
        <w:t xml:space="preserve">], v. 36, n. 68, p. 204-218, 13 fev. 2021. </w:t>
      </w:r>
      <w:proofErr w:type="spellStart"/>
      <w:r w:rsidRPr="006932BC">
        <w:rPr>
          <w:rFonts w:ascii="Times New Roman" w:hAnsi="Times New Roman"/>
          <w:sz w:val="24"/>
          <w:szCs w:val="24"/>
        </w:rPr>
        <w:t>Universidad</w:t>
      </w:r>
      <w:proofErr w:type="spellEnd"/>
      <w:r w:rsidRPr="006932BC">
        <w:rPr>
          <w:rFonts w:ascii="Times New Roman" w:hAnsi="Times New Roman"/>
          <w:sz w:val="24"/>
          <w:szCs w:val="24"/>
        </w:rPr>
        <w:t xml:space="preserve"> </w:t>
      </w:r>
      <w:proofErr w:type="spellStart"/>
      <w:proofErr w:type="gramStart"/>
      <w:r w:rsidRPr="006932BC">
        <w:rPr>
          <w:rFonts w:ascii="Times New Roman" w:hAnsi="Times New Roman"/>
          <w:sz w:val="24"/>
          <w:szCs w:val="24"/>
        </w:rPr>
        <w:t>del</w:t>
      </w:r>
      <w:proofErr w:type="spellEnd"/>
      <w:proofErr w:type="gramEnd"/>
      <w:r w:rsidRPr="006932BC">
        <w:rPr>
          <w:rFonts w:ascii="Times New Roman" w:hAnsi="Times New Roman"/>
          <w:sz w:val="24"/>
          <w:szCs w:val="24"/>
        </w:rPr>
        <w:t xml:space="preserve"> Valle. </w:t>
      </w:r>
      <w:proofErr w:type="gramStart"/>
      <w:r w:rsidRPr="006932BC">
        <w:rPr>
          <w:rFonts w:ascii="Times New Roman" w:hAnsi="Times New Roman"/>
          <w:sz w:val="24"/>
          <w:szCs w:val="24"/>
        </w:rPr>
        <w:t>http://dx.doi.org/10.</w:t>
      </w:r>
      <w:proofErr w:type="gramEnd"/>
      <w:r w:rsidRPr="006932BC">
        <w:rPr>
          <w:rFonts w:ascii="Times New Roman" w:hAnsi="Times New Roman"/>
          <w:sz w:val="24"/>
          <w:szCs w:val="24"/>
        </w:rPr>
        <w:t>25100/cdea.v36i68.9793.</w:t>
      </w:r>
    </w:p>
    <w:p w:rsidR="00047826" w:rsidRPr="009D413D" w:rsidRDefault="00047826" w:rsidP="001C7EF8">
      <w:pPr>
        <w:pStyle w:val="SemEspaamento"/>
        <w:spacing w:after="120"/>
        <w:jc w:val="both"/>
        <w:rPr>
          <w:rFonts w:ascii="Times New Roman" w:hAnsi="Times New Roman"/>
          <w:sz w:val="24"/>
          <w:szCs w:val="24"/>
        </w:rPr>
      </w:pPr>
      <w:r w:rsidRPr="009D413D">
        <w:rPr>
          <w:rFonts w:ascii="Times New Roman" w:hAnsi="Times New Roman"/>
          <w:sz w:val="24"/>
          <w:szCs w:val="24"/>
        </w:rPr>
        <w:t xml:space="preserve">GREENWOOD, R.; HININGS, C. R.; SUDDABY, R.. </w:t>
      </w:r>
      <w:proofErr w:type="spellStart"/>
      <w:r w:rsidRPr="009D413D">
        <w:rPr>
          <w:rFonts w:ascii="Times New Roman" w:hAnsi="Times New Roman"/>
          <w:sz w:val="24"/>
          <w:szCs w:val="24"/>
        </w:rPr>
        <w:t>Theorizing</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change</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the</w:t>
      </w:r>
      <w:proofErr w:type="spellEnd"/>
      <w:r w:rsidRPr="009D413D">
        <w:rPr>
          <w:rFonts w:ascii="Times New Roman" w:hAnsi="Times New Roman"/>
          <w:sz w:val="24"/>
          <w:szCs w:val="24"/>
        </w:rPr>
        <w:t xml:space="preserve"> role </w:t>
      </w:r>
      <w:proofErr w:type="spellStart"/>
      <w:r w:rsidRPr="009D413D">
        <w:rPr>
          <w:rFonts w:ascii="Times New Roman" w:hAnsi="Times New Roman"/>
          <w:sz w:val="24"/>
          <w:szCs w:val="24"/>
        </w:rPr>
        <w:t>of</w:t>
      </w:r>
      <w:proofErr w:type="spellEnd"/>
      <w:r w:rsidRPr="009D413D">
        <w:rPr>
          <w:rFonts w:ascii="Times New Roman" w:hAnsi="Times New Roman"/>
          <w:sz w:val="24"/>
          <w:szCs w:val="24"/>
        </w:rPr>
        <w:t xml:space="preserve"> </w:t>
      </w:r>
      <w:proofErr w:type="spellStart"/>
      <w:proofErr w:type="gramStart"/>
      <w:r w:rsidRPr="009D413D">
        <w:rPr>
          <w:rFonts w:ascii="Times New Roman" w:hAnsi="Times New Roman"/>
          <w:sz w:val="24"/>
          <w:szCs w:val="24"/>
        </w:rPr>
        <w:t>professional</w:t>
      </w:r>
      <w:proofErr w:type="spellEnd"/>
      <w:proofErr w:type="gramEnd"/>
      <w:r w:rsidRPr="009D413D">
        <w:rPr>
          <w:rFonts w:ascii="Times New Roman" w:hAnsi="Times New Roman"/>
          <w:sz w:val="24"/>
          <w:szCs w:val="24"/>
        </w:rPr>
        <w:t xml:space="preserve"> </w:t>
      </w:r>
      <w:proofErr w:type="spellStart"/>
      <w:r w:rsidRPr="009D413D">
        <w:rPr>
          <w:rFonts w:ascii="Times New Roman" w:hAnsi="Times New Roman"/>
          <w:sz w:val="24"/>
          <w:szCs w:val="24"/>
        </w:rPr>
        <w:t>associations</w:t>
      </w:r>
      <w:proofErr w:type="spellEnd"/>
      <w:r w:rsidRPr="009D413D">
        <w:rPr>
          <w:rFonts w:ascii="Times New Roman" w:hAnsi="Times New Roman"/>
          <w:sz w:val="24"/>
          <w:szCs w:val="24"/>
        </w:rPr>
        <w:t xml:space="preserve"> in </w:t>
      </w:r>
      <w:proofErr w:type="spellStart"/>
      <w:r w:rsidRPr="009D413D">
        <w:rPr>
          <w:rFonts w:ascii="Times New Roman" w:hAnsi="Times New Roman"/>
          <w:sz w:val="24"/>
          <w:szCs w:val="24"/>
        </w:rPr>
        <w:t>the</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transformation</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of</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institutionalized</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fields</w:t>
      </w:r>
      <w:proofErr w:type="spellEnd"/>
      <w:r w:rsidRPr="009D413D">
        <w:rPr>
          <w:rFonts w:ascii="Times New Roman" w:hAnsi="Times New Roman"/>
          <w:sz w:val="24"/>
          <w:szCs w:val="24"/>
        </w:rPr>
        <w:t>. </w:t>
      </w:r>
      <w:proofErr w:type="spellStart"/>
      <w:r w:rsidRPr="009D413D">
        <w:rPr>
          <w:rFonts w:ascii="Times New Roman" w:hAnsi="Times New Roman"/>
          <w:b/>
          <w:bCs/>
          <w:sz w:val="24"/>
          <w:szCs w:val="24"/>
        </w:rPr>
        <w:t>Academy</w:t>
      </w:r>
      <w:proofErr w:type="spellEnd"/>
      <w:r w:rsidRPr="009D413D">
        <w:rPr>
          <w:rFonts w:ascii="Times New Roman" w:hAnsi="Times New Roman"/>
          <w:b/>
          <w:bCs/>
          <w:sz w:val="24"/>
          <w:szCs w:val="24"/>
        </w:rPr>
        <w:t xml:space="preserve"> </w:t>
      </w:r>
      <w:proofErr w:type="spellStart"/>
      <w:r w:rsidRPr="009D413D">
        <w:rPr>
          <w:rFonts w:ascii="Times New Roman" w:hAnsi="Times New Roman"/>
          <w:b/>
          <w:bCs/>
          <w:sz w:val="24"/>
          <w:szCs w:val="24"/>
        </w:rPr>
        <w:t>Of</w:t>
      </w:r>
      <w:proofErr w:type="spellEnd"/>
      <w:r w:rsidRPr="009D413D">
        <w:rPr>
          <w:rFonts w:ascii="Times New Roman" w:hAnsi="Times New Roman"/>
          <w:b/>
          <w:bCs/>
          <w:sz w:val="24"/>
          <w:szCs w:val="24"/>
        </w:rPr>
        <w:t xml:space="preserve"> Management </w:t>
      </w:r>
      <w:proofErr w:type="spellStart"/>
      <w:r w:rsidRPr="009D413D">
        <w:rPr>
          <w:rFonts w:ascii="Times New Roman" w:hAnsi="Times New Roman"/>
          <w:b/>
          <w:bCs/>
          <w:sz w:val="24"/>
          <w:szCs w:val="24"/>
        </w:rPr>
        <w:t>Journal</w:t>
      </w:r>
      <w:proofErr w:type="spellEnd"/>
      <w:r w:rsidRPr="009D413D">
        <w:rPr>
          <w:rFonts w:ascii="Times New Roman" w:hAnsi="Times New Roman"/>
          <w:sz w:val="24"/>
          <w:szCs w:val="24"/>
        </w:rPr>
        <w:t>, [</w:t>
      </w:r>
      <w:proofErr w:type="spellStart"/>
      <w:r w:rsidRPr="009D413D">
        <w:rPr>
          <w:rFonts w:ascii="Times New Roman" w:hAnsi="Times New Roman"/>
          <w:sz w:val="24"/>
          <w:szCs w:val="24"/>
        </w:rPr>
        <w:t>s.l.</w:t>
      </w:r>
      <w:proofErr w:type="spellEnd"/>
      <w:r w:rsidRPr="009D413D">
        <w:rPr>
          <w:rFonts w:ascii="Times New Roman" w:hAnsi="Times New Roman"/>
          <w:sz w:val="24"/>
          <w:szCs w:val="24"/>
        </w:rPr>
        <w:t xml:space="preserve">], v. 45, n. 1, p.58-80, 1 fev. 2002. </w:t>
      </w:r>
      <w:proofErr w:type="spellStart"/>
      <w:r w:rsidRPr="009D413D">
        <w:rPr>
          <w:rFonts w:ascii="Times New Roman" w:hAnsi="Times New Roman"/>
          <w:sz w:val="24"/>
          <w:szCs w:val="24"/>
        </w:rPr>
        <w:t>Academy</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of</w:t>
      </w:r>
      <w:proofErr w:type="spellEnd"/>
      <w:r w:rsidRPr="009D413D">
        <w:rPr>
          <w:rFonts w:ascii="Times New Roman" w:hAnsi="Times New Roman"/>
          <w:sz w:val="24"/>
          <w:szCs w:val="24"/>
        </w:rPr>
        <w:t xml:space="preserve"> Management. </w:t>
      </w:r>
      <w:proofErr w:type="gramStart"/>
      <w:r w:rsidRPr="009D413D">
        <w:rPr>
          <w:rFonts w:ascii="Times New Roman" w:hAnsi="Times New Roman"/>
          <w:sz w:val="24"/>
          <w:szCs w:val="24"/>
        </w:rPr>
        <w:t>http://dx.doi.org/10.</w:t>
      </w:r>
      <w:proofErr w:type="gramEnd"/>
      <w:r w:rsidRPr="009D413D">
        <w:rPr>
          <w:rFonts w:ascii="Times New Roman" w:hAnsi="Times New Roman"/>
          <w:sz w:val="24"/>
          <w:szCs w:val="24"/>
        </w:rPr>
        <w:t>2307/3069285.</w:t>
      </w:r>
    </w:p>
    <w:p w:rsidR="00047826" w:rsidRPr="009D413D" w:rsidRDefault="00047826" w:rsidP="001C7EF8">
      <w:pPr>
        <w:pStyle w:val="SemEspaamento"/>
        <w:spacing w:after="120"/>
        <w:jc w:val="both"/>
        <w:rPr>
          <w:rFonts w:ascii="Times New Roman" w:hAnsi="Times New Roman"/>
          <w:sz w:val="24"/>
          <w:szCs w:val="24"/>
        </w:rPr>
      </w:pPr>
      <w:r w:rsidRPr="009D413D">
        <w:rPr>
          <w:rFonts w:ascii="Times New Roman" w:hAnsi="Times New Roman"/>
          <w:sz w:val="24"/>
          <w:szCs w:val="24"/>
        </w:rPr>
        <w:t>GUERREIRO, R.; PEREIRA, C. A.; REZENDE, A. J. Em busca do entendimento da formação dos hábitos e das rotinas da contabilidade gerencial: um estudo de caso. </w:t>
      </w:r>
      <w:r w:rsidRPr="009D413D">
        <w:rPr>
          <w:rFonts w:ascii="Times New Roman" w:hAnsi="Times New Roman"/>
          <w:b/>
          <w:bCs/>
          <w:sz w:val="24"/>
          <w:szCs w:val="24"/>
        </w:rPr>
        <w:t xml:space="preserve">Revista de </w:t>
      </w:r>
      <w:proofErr w:type="spellStart"/>
      <w:proofErr w:type="gramStart"/>
      <w:r w:rsidRPr="009D413D">
        <w:rPr>
          <w:rFonts w:ascii="Times New Roman" w:hAnsi="Times New Roman"/>
          <w:b/>
          <w:bCs/>
          <w:sz w:val="24"/>
          <w:szCs w:val="24"/>
        </w:rPr>
        <w:t>AdministraÇÃo</w:t>
      </w:r>
      <w:proofErr w:type="spellEnd"/>
      <w:proofErr w:type="gramEnd"/>
      <w:r w:rsidRPr="009D413D">
        <w:rPr>
          <w:rFonts w:ascii="Times New Roman" w:hAnsi="Times New Roman"/>
          <w:b/>
          <w:bCs/>
          <w:sz w:val="24"/>
          <w:szCs w:val="24"/>
        </w:rPr>
        <w:t xml:space="preserve"> Mackenzie</w:t>
      </w:r>
      <w:r w:rsidRPr="009D413D">
        <w:rPr>
          <w:rFonts w:ascii="Times New Roman" w:hAnsi="Times New Roman"/>
          <w:sz w:val="24"/>
          <w:szCs w:val="24"/>
        </w:rPr>
        <w:t>, [</w:t>
      </w:r>
      <w:proofErr w:type="spellStart"/>
      <w:r w:rsidRPr="009D413D">
        <w:rPr>
          <w:rFonts w:ascii="Times New Roman" w:hAnsi="Times New Roman"/>
          <w:sz w:val="24"/>
          <w:szCs w:val="24"/>
        </w:rPr>
        <w:t>s.l.</w:t>
      </w:r>
      <w:proofErr w:type="spellEnd"/>
      <w:r w:rsidRPr="009D413D">
        <w:rPr>
          <w:rFonts w:ascii="Times New Roman" w:hAnsi="Times New Roman"/>
          <w:sz w:val="24"/>
          <w:szCs w:val="24"/>
        </w:rPr>
        <w:t>], v. 7, n. 2, p.78-101, jun. 2006.</w:t>
      </w:r>
    </w:p>
    <w:p w:rsidR="00047826" w:rsidRPr="009D413D" w:rsidRDefault="00047826" w:rsidP="001C7EF8">
      <w:pPr>
        <w:pStyle w:val="SemEspaamento"/>
        <w:spacing w:after="120"/>
        <w:jc w:val="both"/>
        <w:rPr>
          <w:rFonts w:ascii="Times New Roman" w:hAnsi="Times New Roman"/>
          <w:sz w:val="24"/>
          <w:szCs w:val="24"/>
        </w:rPr>
      </w:pPr>
      <w:r w:rsidRPr="009D413D">
        <w:rPr>
          <w:rFonts w:ascii="Times New Roman" w:hAnsi="Times New Roman"/>
          <w:sz w:val="24"/>
          <w:szCs w:val="24"/>
        </w:rPr>
        <w:t xml:space="preserve">HASSAN, M. K. Management </w:t>
      </w:r>
      <w:proofErr w:type="spellStart"/>
      <w:r w:rsidRPr="009D413D">
        <w:rPr>
          <w:rFonts w:ascii="Times New Roman" w:hAnsi="Times New Roman"/>
          <w:sz w:val="24"/>
          <w:szCs w:val="24"/>
        </w:rPr>
        <w:t>accounting</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and</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organisational</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change</w:t>
      </w:r>
      <w:proofErr w:type="spellEnd"/>
      <w:r w:rsidRPr="009D413D">
        <w:rPr>
          <w:rFonts w:ascii="Times New Roman" w:hAnsi="Times New Roman"/>
          <w:sz w:val="24"/>
          <w:szCs w:val="24"/>
        </w:rPr>
        <w:t xml:space="preserve">: an </w:t>
      </w:r>
      <w:proofErr w:type="spellStart"/>
      <w:r w:rsidRPr="009D413D">
        <w:rPr>
          <w:rFonts w:ascii="Times New Roman" w:hAnsi="Times New Roman"/>
          <w:sz w:val="24"/>
          <w:szCs w:val="24"/>
        </w:rPr>
        <w:t>institutional</w:t>
      </w:r>
      <w:proofErr w:type="spellEnd"/>
      <w:r w:rsidRPr="009D413D">
        <w:rPr>
          <w:rFonts w:ascii="Times New Roman" w:hAnsi="Times New Roman"/>
          <w:sz w:val="24"/>
          <w:szCs w:val="24"/>
        </w:rPr>
        <w:t xml:space="preserve"> perspective. </w:t>
      </w:r>
      <w:proofErr w:type="spellStart"/>
      <w:r w:rsidRPr="009D413D">
        <w:rPr>
          <w:rFonts w:ascii="Times New Roman" w:hAnsi="Times New Roman"/>
          <w:b/>
          <w:bCs/>
          <w:sz w:val="24"/>
          <w:szCs w:val="24"/>
        </w:rPr>
        <w:t>Journal</w:t>
      </w:r>
      <w:proofErr w:type="spellEnd"/>
      <w:r w:rsidRPr="009D413D">
        <w:rPr>
          <w:rFonts w:ascii="Times New Roman" w:hAnsi="Times New Roman"/>
          <w:b/>
          <w:bCs/>
          <w:sz w:val="24"/>
          <w:szCs w:val="24"/>
        </w:rPr>
        <w:t xml:space="preserve"> </w:t>
      </w:r>
      <w:proofErr w:type="spellStart"/>
      <w:r w:rsidRPr="009D413D">
        <w:rPr>
          <w:rFonts w:ascii="Times New Roman" w:hAnsi="Times New Roman"/>
          <w:b/>
          <w:bCs/>
          <w:sz w:val="24"/>
          <w:szCs w:val="24"/>
        </w:rPr>
        <w:t>Of</w:t>
      </w:r>
      <w:proofErr w:type="spellEnd"/>
      <w:r w:rsidRPr="009D413D">
        <w:rPr>
          <w:rFonts w:ascii="Times New Roman" w:hAnsi="Times New Roman"/>
          <w:b/>
          <w:bCs/>
          <w:sz w:val="24"/>
          <w:szCs w:val="24"/>
        </w:rPr>
        <w:t xml:space="preserve"> </w:t>
      </w:r>
      <w:proofErr w:type="spellStart"/>
      <w:r w:rsidRPr="009D413D">
        <w:rPr>
          <w:rFonts w:ascii="Times New Roman" w:hAnsi="Times New Roman"/>
          <w:b/>
          <w:bCs/>
          <w:sz w:val="24"/>
          <w:szCs w:val="24"/>
        </w:rPr>
        <w:t>Accounting</w:t>
      </w:r>
      <w:proofErr w:type="spellEnd"/>
      <w:r w:rsidRPr="009D413D">
        <w:rPr>
          <w:rFonts w:ascii="Times New Roman" w:hAnsi="Times New Roman"/>
          <w:b/>
          <w:bCs/>
          <w:sz w:val="24"/>
          <w:szCs w:val="24"/>
        </w:rPr>
        <w:t xml:space="preserve"> &amp; </w:t>
      </w:r>
      <w:proofErr w:type="spellStart"/>
      <w:r w:rsidRPr="009D413D">
        <w:rPr>
          <w:rFonts w:ascii="Times New Roman" w:hAnsi="Times New Roman"/>
          <w:b/>
          <w:bCs/>
          <w:sz w:val="24"/>
          <w:szCs w:val="24"/>
        </w:rPr>
        <w:t>Organizational</w:t>
      </w:r>
      <w:proofErr w:type="spellEnd"/>
      <w:r w:rsidRPr="009D413D">
        <w:rPr>
          <w:rFonts w:ascii="Times New Roman" w:hAnsi="Times New Roman"/>
          <w:b/>
          <w:bCs/>
          <w:sz w:val="24"/>
          <w:szCs w:val="24"/>
        </w:rPr>
        <w:t xml:space="preserve"> </w:t>
      </w:r>
      <w:proofErr w:type="spellStart"/>
      <w:r w:rsidRPr="009D413D">
        <w:rPr>
          <w:rFonts w:ascii="Times New Roman" w:hAnsi="Times New Roman"/>
          <w:b/>
          <w:bCs/>
          <w:sz w:val="24"/>
          <w:szCs w:val="24"/>
        </w:rPr>
        <w:t>Change</w:t>
      </w:r>
      <w:proofErr w:type="spellEnd"/>
      <w:r w:rsidRPr="009D413D">
        <w:rPr>
          <w:rFonts w:ascii="Times New Roman" w:hAnsi="Times New Roman"/>
          <w:sz w:val="24"/>
          <w:szCs w:val="24"/>
        </w:rPr>
        <w:t>, [</w:t>
      </w:r>
      <w:proofErr w:type="spellStart"/>
      <w:r w:rsidRPr="009D413D">
        <w:rPr>
          <w:rFonts w:ascii="Times New Roman" w:hAnsi="Times New Roman"/>
          <w:sz w:val="24"/>
          <w:szCs w:val="24"/>
        </w:rPr>
        <w:t>s.l.</w:t>
      </w:r>
      <w:proofErr w:type="spellEnd"/>
      <w:r w:rsidRPr="009D413D">
        <w:rPr>
          <w:rFonts w:ascii="Times New Roman" w:hAnsi="Times New Roman"/>
          <w:sz w:val="24"/>
          <w:szCs w:val="24"/>
        </w:rPr>
        <w:t xml:space="preserve">], v. 1, n. 2, p.125-140, jul. 2005. </w:t>
      </w:r>
      <w:proofErr w:type="spellStart"/>
      <w:r w:rsidRPr="009D413D">
        <w:rPr>
          <w:rFonts w:ascii="Times New Roman" w:hAnsi="Times New Roman"/>
          <w:sz w:val="24"/>
          <w:szCs w:val="24"/>
        </w:rPr>
        <w:t>Emerald</w:t>
      </w:r>
      <w:proofErr w:type="spellEnd"/>
      <w:r w:rsidRPr="009D413D">
        <w:rPr>
          <w:rFonts w:ascii="Times New Roman" w:hAnsi="Times New Roman"/>
          <w:sz w:val="24"/>
          <w:szCs w:val="24"/>
        </w:rPr>
        <w:t xml:space="preserve">. </w:t>
      </w:r>
      <w:proofErr w:type="gramStart"/>
      <w:r w:rsidRPr="009D413D">
        <w:rPr>
          <w:rFonts w:ascii="Times New Roman" w:hAnsi="Times New Roman"/>
          <w:sz w:val="24"/>
          <w:szCs w:val="24"/>
        </w:rPr>
        <w:t>http://dx.doi.org/10.</w:t>
      </w:r>
      <w:proofErr w:type="gramEnd"/>
      <w:r w:rsidRPr="009D413D">
        <w:rPr>
          <w:rFonts w:ascii="Times New Roman" w:hAnsi="Times New Roman"/>
          <w:sz w:val="24"/>
          <w:szCs w:val="24"/>
        </w:rPr>
        <w:t>1108/18325910510635326.</w:t>
      </w:r>
    </w:p>
    <w:p w:rsidR="00047826" w:rsidRPr="009D413D" w:rsidRDefault="00047826" w:rsidP="001C7EF8">
      <w:pPr>
        <w:pStyle w:val="SemEspaamento"/>
        <w:spacing w:after="120"/>
        <w:jc w:val="both"/>
        <w:rPr>
          <w:rFonts w:ascii="Times New Roman" w:hAnsi="Times New Roman"/>
          <w:sz w:val="24"/>
          <w:szCs w:val="24"/>
        </w:rPr>
      </w:pPr>
      <w:r w:rsidRPr="009D413D">
        <w:rPr>
          <w:rFonts w:ascii="Times New Roman" w:hAnsi="Times New Roman"/>
          <w:sz w:val="24"/>
          <w:szCs w:val="24"/>
        </w:rPr>
        <w:t>HASSAN, M. K</w:t>
      </w:r>
      <w:proofErr w:type="gramStart"/>
      <w:r w:rsidRPr="009D413D">
        <w:rPr>
          <w:rFonts w:ascii="Times New Roman" w:hAnsi="Times New Roman"/>
          <w:sz w:val="24"/>
          <w:szCs w:val="24"/>
        </w:rPr>
        <w:t>.;</w:t>
      </w:r>
      <w:proofErr w:type="gramEnd"/>
      <w:r w:rsidRPr="009D413D">
        <w:rPr>
          <w:rFonts w:ascii="Times New Roman" w:hAnsi="Times New Roman"/>
          <w:sz w:val="24"/>
          <w:szCs w:val="24"/>
        </w:rPr>
        <w:t xml:space="preserve"> VOSSELMAN, E. </w:t>
      </w:r>
      <w:proofErr w:type="spellStart"/>
      <w:r w:rsidRPr="009D413D">
        <w:rPr>
          <w:rFonts w:ascii="Times New Roman" w:hAnsi="Times New Roman"/>
          <w:b/>
          <w:sz w:val="24"/>
          <w:szCs w:val="24"/>
        </w:rPr>
        <w:t>Institutional</w:t>
      </w:r>
      <w:proofErr w:type="spellEnd"/>
      <w:r w:rsidRPr="009D413D">
        <w:rPr>
          <w:rFonts w:ascii="Times New Roman" w:hAnsi="Times New Roman"/>
          <w:b/>
          <w:sz w:val="24"/>
          <w:szCs w:val="24"/>
        </w:rPr>
        <w:t xml:space="preserve"> </w:t>
      </w:r>
      <w:proofErr w:type="spellStart"/>
      <w:r w:rsidRPr="009D413D">
        <w:rPr>
          <w:rFonts w:ascii="Times New Roman" w:hAnsi="Times New Roman"/>
          <w:b/>
          <w:sz w:val="24"/>
          <w:szCs w:val="24"/>
        </w:rPr>
        <w:t>entrepreneurship</w:t>
      </w:r>
      <w:proofErr w:type="spellEnd"/>
      <w:r w:rsidRPr="009D413D">
        <w:rPr>
          <w:rFonts w:ascii="Times New Roman" w:hAnsi="Times New Roman"/>
          <w:b/>
          <w:sz w:val="24"/>
          <w:szCs w:val="24"/>
        </w:rPr>
        <w:t xml:space="preserve"> in </w:t>
      </w:r>
      <w:proofErr w:type="spellStart"/>
      <w:r w:rsidRPr="009D413D">
        <w:rPr>
          <w:rFonts w:ascii="Times New Roman" w:hAnsi="Times New Roman"/>
          <w:b/>
          <w:sz w:val="24"/>
          <w:szCs w:val="24"/>
        </w:rPr>
        <w:t>the</w:t>
      </w:r>
      <w:proofErr w:type="spellEnd"/>
      <w:r w:rsidRPr="009D413D">
        <w:rPr>
          <w:rFonts w:ascii="Times New Roman" w:hAnsi="Times New Roman"/>
          <w:b/>
          <w:sz w:val="24"/>
          <w:szCs w:val="24"/>
        </w:rPr>
        <w:t xml:space="preserve"> social </w:t>
      </w:r>
      <w:proofErr w:type="spellStart"/>
      <w:r w:rsidRPr="009D413D">
        <w:rPr>
          <w:rFonts w:ascii="Times New Roman" w:hAnsi="Times New Roman"/>
          <w:b/>
          <w:sz w:val="24"/>
          <w:szCs w:val="24"/>
        </w:rPr>
        <w:t>construction</w:t>
      </w:r>
      <w:proofErr w:type="spellEnd"/>
      <w:r w:rsidRPr="009D413D">
        <w:rPr>
          <w:rFonts w:ascii="Times New Roman" w:hAnsi="Times New Roman"/>
          <w:b/>
          <w:sz w:val="24"/>
          <w:szCs w:val="24"/>
        </w:rPr>
        <w:t xml:space="preserve"> </w:t>
      </w:r>
      <w:proofErr w:type="spellStart"/>
      <w:r w:rsidRPr="009D413D">
        <w:rPr>
          <w:rFonts w:ascii="Times New Roman" w:hAnsi="Times New Roman"/>
          <w:b/>
          <w:sz w:val="24"/>
          <w:szCs w:val="24"/>
        </w:rPr>
        <w:t>of</w:t>
      </w:r>
      <w:proofErr w:type="spellEnd"/>
      <w:r w:rsidRPr="009D413D">
        <w:rPr>
          <w:rFonts w:ascii="Times New Roman" w:hAnsi="Times New Roman"/>
          <w:b/>
          <w:sz w:val="24"/>
          <w:szCs w:val="24"/>
        </w:rPr>
        <w:t xml:space="preserve"> </w:t>
      </w:r>
      <w:proofErr w:type="spellStart"/>
      <w:r w:rsidRPr="009D413D">
        <w:rPr>
          <w:rFonts w:ascii="Times New Roman" w:hAnsi="Times New Roman"/>
          <w:b/>
          <w:sz w:val="24"/>
          <w:szCs w:val="24"/>
        </w:rPr>
        <w:t>accounting</w:t>
      </w:r>
      <w:proofErr w:type="spellEnd"/>
      <w:r w:rsidRPr="009D413D">
        <w:rPr>
          <w:rFonts w:ascii="Times New Roman" w:hAnsi="Times New Roman"/>
          <w:b/>
          <w:sz w:val="24"/>
          <w:szCs w:val="24"/>
        </w:rPr>
        <w:t xml:space="preserve"> </w:t>
      </w:r>
      <w:proofErr w:type="spellStart"/>
      <w:r w:rsidRPr="009D413D">
        <w:rPr>
          <w:rFonts w:ascii="Times New Roman" w:hAnsi="Times New Roman"/>
          <w:b/>
          <w:sz w:val="24"/>
          <w:szCs w:val="24"/>
        </w:rPr>
        <w:t>control</w:t>
      </w:r>
      <w:proofErr w:type="spellEnd"/>
      <w:r w:rsidRPr="009D413D">
        <w:rPr>
          <w:rFonts w:ascii="Times New Roman" w:hAnsi="Times New Roman"/>
          <w:b/>
          <w:sz w:val="24"/>
          <w:szCs w:val="24"/>
        </w:rPr>
        <w:t>.</w:t>
      </w:r>
      <w:r w:rsidRPr="009D413D">
        <w:rPr>
          <w:rFonts w:ascii="Times New Roman" w:hAnsi="Times New Roman"/>
          <w:sz w:val="24"/>
          <w:szCs w:val="24"/>
        </w:rPr>
        <w:t xml:space="preserve"> </w:t>
      </w:r>
      <w:proofErr w:type="spellStart"/>
      <w:proofErr w:type="gramStart"/>
      <w:r w:rsidRPr="009D413D">
        <w:rPr>
          <w:rFonts w:ascii="Times New Roman" w:hAnsi="Times New Roman"/>
          <w:sz w:val="24"/>
          <w:szCs w:val="24"/>
        </w:rPr>
        <w:t>NiCE</w:t>
      </w:r>
      <w:proofErr w:type="spellEnd"/>
      <w:proofErr w:type="gramEnd"/>
      <w:r w:rsidRPr="009D413D">
        <w:rPr>
          <w:rFonts w:ascii="Times New Roman" w:hAnsi="Times New Roman"/>
          <w:sz w:val="24"/>
          <w:szCs w:val="24"/>
        </w:rPr>
        <w:t xml:space="preserve"> </w:t>
      </w:r>
      <w:proofErr w:type="spellStart"/>
      <w:r w:rsidRPr="009D413D">
        <w:rPr>
          <w:rFonts w:ascii="Times New Roman" w:hAnsi="Times New Roman"/>
          <w:sz w:val="24"/>
          <w:szCs w:val="24"/>
        </w:rPr>
        <w:t>Working</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Paper</w:t>
      </w:r>
      <w:proofErr w:type="spellEnd"/>
      <w:r w:rsidRPr="009D413D">
        <w:rPr>
          <w:rFonts w:ascii="Times New Roman" w:hAnsi="Times New Roman"/>
          <w:sz w:val="24"/>
          <w:szCs w:val="24"/>
        </w:rPr>
        <w:t xml:space="preserve"> 10-104 </w:t>
      </w:r>
      <w:proofErr w:type="spellStart"/>
      <w:r w:rsidRPr="009D413D">
        <w:rPr>
          <w:rFonts w:ascii="Times New Roman" w:hAnsi="Times New Roman"/>
          <w:sz w:val="24"/>
          <w:szCs w:val="24"/>
        </w:rPr>
        <w:t>january</w:t>
      </w:r>
      <w:proofErr w:type="spellEnd"/>
      <w:r w:rsidRPr="009D413D">
        <w:rPr>
          <w:rFonts w:ascii="Times New Roman" w:hAnsi="Times New Roman"/>
          <w:sz w:val="24"/>
          <w:szCs w:val="24"/>
        </w:rPr>
        <w:t xml:space="preserve"> 2010.</w:t>
      </w:r>
    </w:p>
    <w:p w:rsidR="00047826" w:rsidRPr="009D413D" w:rsidRDefault="00047826" w:rsidP="001C7EF8">
      <w:pPr>
        <w:pStyle w:val="SemEspaamento"/>
        <w:spacing w:after="120"/>
        <w:jc w:val="both"/>
        <w:rPr>
          <w:rFonts w:ascii="Times New Roman" w:hAnsi="Times New Roman"/>
          <w:sz w:val="24"/>
          <w:szCs w:val="24"/>
        </w:rPr>
      </w:pPr>
      <w:r w:rsidRPr="009D413D">
        <w:rPr>
          <w:rFonts w:ascii="Times New Roman" w:hAnsi="Times New Roman"/>
          <w:sz w:val="24"/>
          <w:szCs w:val="24"/>
        </w:rPr>
        <w:t xml:space="preserve">HODGSON, G. M. </w:t>
      </w:r>
      <w:proofErr w:type="spellStart"/>
      <w:r w:rsidRPr="009D413D">
        <w:rPr>
          <w:rFonts w:ascii="Times New Roman" w:hAnsi="Times New Roman"/>
          <w:sz w:val="24"/>
          <w:szCs w:val="24"/>
        </w:rPr>
        <w:t>What</w:t>
      </w:r>
      <w:proofErr w:type="spellEnd"/>
      <w:r w:rsidRPr="009D413D">
        <w:rPr>
          <w:rFonts w:ascii="Times New Roman" w:hAnsi="Times New Roman"/>
          <w:sz w:val="24"/>
          <w:szCs w:val="24"/>
        </w:rPr>
        <w:t xml:space="preserve"> Are </w:t>
      </w:r>
      <w:proofErr w:type="spellStart"/>
      <w:r w:rsidRPr="009D413D">
        <w:rPr>
          <w:rFonts w:ascii="Times New Roman" w:hAnsi="Times New Roman"/>
          <w:sz w:val="24"/>
          <w:szCs w:val="24"/>
        </w:rPr>
        <w:t>Institutions</w:t>
      </w:r>
      <w:proofErr w:type="spellEnd"/>
      <w:r w:rsidRPr="009D413D">
        <w:rPr>
          <w:rFonts w:ascii="Times New Roman" w:hAnsi="Times New Roman"/>
          <w:sz w:val="24"/>
          <w:szCs w:val="24"/>
        </w:rPr>
        <w:t xml:space="preserve">? </w:t>
      </w:r>
      <w:proofErr w:type="spellStart"/>
      <w:r w:rsidRPr="009D413D">
        <w:rPr>
          <w:rFonts w:ascii="Times New Roman" w:hAnsi="Times New Roman"/>
          <w:b/>
          <w:sz w:val="24"/>
          <w:szCs w:val="24"/>
        </w:rPr>
        <w:t>Journal</w:t>
      </w:r>
      <w:proofErr w:type="spellEnd"/>
      <w:r w:rsidRPr="009D413D">
        <w:rPr>
          <w:rFonts w:ascii="Times New Roman" w:hAnsi="Times New Roman"/>
          <w:b/>
          <w:sz w:val="24"/>
          <w:szCs w:val="24"/>
        </w:rPr>
        <w:t xml:space="preserve"> </w:t>
      </w:r>
      <w:proofErr w:type="spellStart"/>
      <w:r w:rsidRPr="009D413D">
        <w:rPr>
          <w:rFonts w:ascii="Times New Roman" w:hAnsi="Times New Roman"/>
          <w:b/>
          <w:sz w:val="24"/>
          <w:szCs w:val="24"/>
        </w:rPr>
        <w:t>of</w:t>
      </w:r>
      <w:proofErr w:type="spellEnd"/>
      <w:r w:rsidRPr="009D413D">
        <w:rPr>
          <w:rFonts w:ascii="Times New Roman" w:hAnsi="Times New Roman"/>
          <w:b/>
          <w:sz w:val="24"/>
          <w:szCs w:val="24"/>
        </w:rPr>
        <w:t xml:space="preserve"> </w:t>
      </w:r>
      <w:proofErr w:type="spellStart"/>
      <w:r w:rsidRPr="009D413D">
        <w:rPr>
          <w:rFonts w:ascii="Times New Roman" w:hAnsi="Times New Roman"/>
          <w:b/>
          <w:sz w:val="24"/>
          <w:szCs w:val="24"/>
        </w:rPr>
        <w:t>Economic</w:t>
      </w:r>
      <w:proofErr w:type="spellEnd"/>
      <w:r w:rsidRPr="009D413D">
        <w:rPr>
          <w:rFonts w:ascii="Times New Roman" w:hAnsi="Times New Roman"/>
          <w:b/>
          <w:sz w:val="24"/>
          <w:szCs w:val="24"/>
        </w:rPr>
        <w:t xml:space="preserve"> </w:t>
      </w:r>
      <w:proofErr w:type="spellStart"/>
      <w:r w:rsidRPr="009D413D">
        <w:rPr>
          <w:rFonts w:ascii="Times New Roman" w:hAnsi="Times New Roman"/>
          <w:b/>
          <w:sz w:val="24"/>
          <w:szCs w:val="24"/>
        </w:rPr>
        <w:t>Issues</w:t>
      </w:r>
      <w:proofErr w:type="spellEnd"/>
      <w:r w:rsidRPr="009D413D">
        <w:rPr>
          <w:rFonts w:ascii="Times New Roman" w:hAnsi="Times New Roman"/>
          <w:b/>
          <w:sz w:val="24"/>
          <w:szCs w:val="24"/>
        </w:rPr>
        <w:t xml:space="preserve">, </w:t>
      </w:r>
      <w:r w:rsidRPr="009D413D">
        <w:rPr>
          <w:rFonts w:ascii="Times New Roman" w:hAnsi="Times New Roman"/>
          <w:sz w:val="24"/>
          <w:szCs w:val="24"/>
        </w:rPr>
        <w:t>v. 40, n. 1, p. 1-25, Mar. 2006.</w:t>
      </w:r>
    </w:p>
    <w:p w:rsidR="00047826" w:rsidRPr="009D413D" w:rsidRDefault="00047826" w:rsidP="001C7EF8">
      <w:pPr>
        <w:spacing w:after="120" w:line="240" w:lineRule="auto"/>
        <w:rPr>
          <w:rFonts w:ascii="Times New Roman" w:hAnsi="Times New Roman"/>
          <w:sz w:val="24"/>
          <w:szCs w:val="24"/>
        </w:rPr>
      </w:pPr>
      <w:r w:rsidRPr="009D413D">
        <w:rPr>
          <w:rFonts w:ascii="Times New Roman" w:hAnsi="Times New Roman"/>
          <w:sz w:val="24"/>
          <w:szCs w:val="24"/>
        </w:rPr>
        <w:t xml:space="preserve">JONES, G. </w:t>
      </w:r>
      <w:proofErr w:type="gramStart"/>
      <w:r w:rsidRPr="009D413D">
        <w:rPr>
          <w:rFonts w:ascii="Times New Roman" w:hAnsi="Times New Roman"/>
          <w:sz w:val="24"/>
          <w:szCs w:val="24"/>
        </w:rPr>
        <w:t>R.</w:t>
      </w:r>
      <w:proofErr w:type="gramEnd"/>
      <w:r w:rsidRPr="009D413D">
        <w:rPr>
          <w:rFonts w:ascii="Times New Roman" w:hAnsi="Times New Roman"/>
          <w:sz w:val="24"/>
          <w:szCs w:val="24"/>
        </w:rPr>
        <w:t> </w:t>
      </w:r>
      <w:proofErr w:type="spellStart"/>
      <w:r w:rsidRPr="009D413D">
        <w:rPr>
          <w:rFonts w:ascii="Times New Roman" w:hAnsi="Times New Roman"/>
          <w:b/>
          <w:bCs/>
          <w:sz w:val="24"/>
          <w:szCs w:val="24"/>
        </w:rPr>
        <w:t>Organizational</w:t>
      </w:r>
      <w:proofErr w:type="spellEnd"/>
      <w:r w:rsidRPr="009D413D">
        <w:rPr>
          <w:rFonts w:ascii="Times New Roman" w:hAnsi="Times New Roman"/>
          <w:b/>
          <w:bCs/>
          <w:sz w:val="24"/>
          <w:szCs w:val="24"/>
        </w:rPr>
        <w:t xml:space="preserve"> </w:t>
      </w:r>
      <w:proofErr w:type="spellStart"/>
      <w:r w:rsidRPr="009D413D">
        <w:rPr>
          <w:rFonts w:ascii="Times New Roman" w:hAnsi="Times New Roman"/>
          <w:b/>
          <w:bCs/>
          <w:sz w:val="24"/>
          <w:szCs w:val="24"/>
        </w:rPr>
        <w:t>Theory</w:t>
      </w:r>
      <w:proofErr w:type="spellEnd"/>
      <w:r w:rsidRPr="009D413D">
        <w:rPr>
          <w:rFonts w:ascii="Times New Roman" w:hAnsi="Times New Roman"/>
          <w:b/>
          <w:bCs/>
          <w:sz w:val="24"/>
          <w:szCs w:val="24"/>
        </w:rPr>
        <w:t xml:space="preserve">, Design, </w:t>
      </w:r>
      <w:proofErr w:type="spellStart"/>
      <w:r w:rsidRPr="009D413D">
        <w:rPr>
          <w:rFonts w:ascii="Times New Roman" w:hAnsi="Times New Roman"/>
          <w:b/>
          <w:bCs/>
          <w:sz w:val="24"/>
          <w:szCs w:val="24"/>
        </w:rPr>
        <w:t>and</w:t>
      </w:r>
      <w:proofErr w:type="spellEnd"/>
      <w:r w:rsidRPr="009D413D">
        <w:rPr>
          <w:rFonts w:ascii="Times New Roman" w:hAnsi="Times New Roman"/>
          <w:b/>
          <w:bCs/>
          <w:sz w:val="24"/>
          <w:szCs w:val="24"/>
        </w:rPr>
        <w:t xml:space="preserve"> </w:t>
      </w:r>
      <w:proofErr w:type="spellStart"/>
      <w:r w:rsidRPr="009D413D">
        <w:rPr>
          <w:rFonts w:ascii="Times New Roman" w:hAnsi="Times New Roman"/>
          <w:b/>
          <w:bCs/>
          <w:sz w:val="24"/>
          <w:szCs w:val="24"/>
        </w:rPr>
        <w:t>Change</w:t>
      </w:r>
      <w:proofErr w:type="spellEnd"/>
      <w:r w:rsidRPr="009D413D">
        <w:rPr>
          <w:rFonts w:ascii="Times New Roman" w:hAnsi="Times New Roman"/>
          <w:b/>
          <w:bCs/>
          <w:sz w:val="24"/>
          <w:szCs w:val="24"/>
        </w:rPr>
        <w:t xml:space="preserve">: </w:t>
      </w:r>
      <w:proofErr w:type="spellStart"/>
      <w:r w:rsidRPr="009D413D">
        <w:rPr>
          <w:rFonts w:ascii="Times New Roman" w:hAnsi="Times New Roman"/>
          <w:b/>
          <w:bCs/>
          <w:sz w:val="24"/>
          <w:szCs w:val="24"/>
        </w:rPr>
        <w:t>Text</w:t>
      </w:r>
      <w:proofErr w:type="spellEnd"/>
      <w:r w:rsidRPr="009D413D">
        <w:rPr>
          <w:rFonts w:ascii="Times New Roman" w:hAnsi="Times New Roman"/>
          <w:b/>
          <w:bCs/>
          <w:sz w:val="24"/>
          <w:szCs w:val="24"/>
        </w:rPr>
        <w:t xml:space="preserve"> </w:t>
      </w:r>
      <w:proofErr w:type="spellStart"/>
      <w:r w:rsidRPr="009D413D">
        <w:rPr>
          <w:rFonts w:ascii="Times New Roman" w:hAnsi="Times New Roman"/>
          <w:b/>
          <w:bCs/>
          <w:sz w:val="24"/>
          <w:szCs w:val="24"/>
        </w:rPr>
        <w:t>and</w:t>
      </w:r>
      <w:proofErr w:type="spellEnd"/>
      <w:r w:rsidRPr="009D413D">
        <w:rPr>
          <w:rFonts w:ascii="Times New Roman" w:hAnsi="Times New Roman"/>
          <w:b/>
          <w:bCs/>
          <w:sz w:val="24"/>
          <w:szCs w:val="24"/>
        </w:rPr>
        <w:t xml:space="preserve"> Cases. </w:t>
      </w:r>
      <w:r w:rsidRPr="009D413D">
        <w:rPr>
          <w:rFonts w:ascii="Times New Roman" w:hAnsi="Times New Roman"/>
          <w:sz w:val="24"/>
          <w:szCs w:val="24"/>
        </w:rPr>
        <w:t xml:space="preserve">4. </w:t>
      </w:r>
      <w:proofErr w:type="gramStart"/>
      <w:r w:rsidRPr="009D413D">
        <w:rPr>
          <w:rFonts w:ascii="Times New Roman" w:hAnsi="Times New Roman"/>
          <w:sz w:val="24"/>
          <w:szCs w:val="24"/>
        </w:rPr>
        <w:t>ed.</w:t>
      </w:r>
      <w:proofErr w:type="gramEnd"/>
      <w:r w:rsidRPr="009D413D">
        <w:rPr>
          <w:rFonts w:ascii="Times New Roman" w:hAnsi="Times New Roman"/>
          <w:sz w:val="24"/>
          <w:szCs w:val="24"/>
        </w:rPr>
        <w:t xml:space="preserve"> </w:t>
      </w:r>
      <w:proofErr w:type="spellStart"/>
      <w:r w:rsidRPr="009D413D">
        <w:rPr>
          <w:rFonts w:ascii="Times New Roman" w:hAnsi="Times New Roman"/>
          <w:sz w:val="24"/>
          <w:szCs w:val="24"/>
        </w:rPr>
        <w:t>New</w:t>
      </w:r>
      <w:proofErr w:type="spellEnd"/>
      <w:r w:rsidRPr="009D413D">
        <w:rPr>
          <w:rFonts w:ascii="Times New Roman" w:hAnsi="Times New Roman"/>
          <w:sz w:val="24"/>
          <w:szCs w:val="24"/>
        </w:rPr>
        <w:t xml:space="preserve"> Jersey: Pearson </w:t>
      </w:r>
      <w:proofErr w:type="spellStart"/>
      <w:r w:rsidRPr="009D413D">
        <w:rPr>
          <w:rFonts w:ascii="Times New Roman" w:hAnsi="Times New Roman"/>
          <w:sz w:val="24"/>
          <w:szCs w:val="24"/>
        </w:rPr>
        <w:t>Prentice</w:t>
      </w:r>
      <w:proofErr w:type="spellEnd"/>
      <w:r w:rsidRPr="009D413D">
        <w:rPr>
          <w:rFonts w:ascii="Times New Roman" w:hAnsi="Times New Roman"/>
          <w:sz w:val="24"/>
          <w:szCs w:val="24"/>
        </w:rPr>
        <w:t xml:space="preserve"> Hall, 2004.</w:t>
      </w:r>
    </w:p>
    <w:p w:rsidR="00047826" w:rsidRPr="009D413D" w:rsidRDefault="00047826" w:rsidP="001C7EF8">
      <w:pPr>
        <w:pStyle w:val="SemEspaamento"/>
        <w:spacing w:after="120"/>
        <w:jc w:val="both"/>
        <w:rPr>
          <w:rFonts w:ascii="Times New Roman" w:hAnsi="Times New Roman"/>
          <w:sz w:val="24"/>
          <w:szCs w:val="24"/>
        </w:rPr>
      </w:pPr>
      <w:r w:rsidRPr="009D413D">
        <w:rPr>
          <w:rFonts w:ascii="Times New Roman" w:hAnsi="Times New Roman"/>
          <w:sz w:val="24"/>
          <w:szCs w:val="24"/>
        </w:rPr>
        <w:t>LAPSLEY, I</w:t>
      </w:r>
      <w:proofErr w:type="gramStart"/>
      <w:r w:rsidRPr="009D413D">
        <w:rPr>
          <w:rFonts w:ascii="Times New Roman" w:hAnsi="Times New Roman"/>
          <w:sz w:val="24"/>
          <w:szCs w:val="24"/>
        </w:rPr>
        <w:t>.;</w:t>
      </w:r>
      <w:proofErr w:type="gramEnd"/>
      <w:r w:rsidRPr="009D413D">
        <w:rPr>
          <w:rFonts w:ascii="Times New Roman" w:hAnsi="Times New Roman"/>
          <w:sz w:val="24"/>
          <w:szCs w:val="24"/>
        </w:rPr>
        <w:t xml:space="preserve"> PALLOT, J. </w:t>
      </w:r>
      <w:proofErr w:type="spellStart"/>
      <w:r w:rsidRPr="009D413D">
        <w:rPr>
          <w:rFonts w:ascii="Times New Roman" w:hAnsi="Times New Roman"/>
          <w:sz w:val="24"/>
          <w:szCs w:val="24"/>
        </w:rPr>
        <w:t>Accounting</w:t>
      </w:r>
      <w:proofErr w:type="spellEnd"/>
      <w:r w:rsidRPr="009D413D">
        <w:rPr>
          <w:rFonts w:ascii="Times New Roman" w:hAnsi="Times New Roman"/>
          <w:sz w:val="24"/>
          <w:szCs w:val="24"/>
        </w:rPr>
        <w:t xml:space="preserve">, management </w:t>
      </w:r>
      <w:proofErr w:type="spellStart"/>
      <w:r w:rsidRPr="009D413D">
        <w:rPr>
          <w:rFonts w:ascii="Times New Roman" w:hAnsi="Times New Roman"/>
          <w:sz w:val="24"/>
          <w:szCs w:val="24"/>
        </w:rPr>
        <w:t>and</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organizational</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change</w:t>
      </w:r>
      <w:proofErr w:type="spellEnd"/>
      <w:r w:rsidRPr="009D413D">
        <w:rPr>
          <w:rFonts w:ascii="Times New Roman" w:hAnsi="Times New Roman"/>
          <w:sz w:val="24"/>
          <w:szCs w:val="24"/>
        </w:rPr>
        <w:t xml:space="preserve">: A </w:t>
      </w:r>
      <w:proofErr w:type="spellStart"/>
      <w:r w:rsidRPr="009D413D">
        <w:rPr>
          <w:rFonts w:ascii="Times New Roman" w:hAnsi="Times New Roman"/>
          <w:sz w:val="24"/>
          <w:szCs w:val="24"/>
        </w:rPr>
        <w:t>comparative</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study</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of</w:t>
      </w:r>
      <w:proofErr w:type="spellEnd"/>
      <w:r w:rsidRPr="009D413D">
        <w:rPr>
          <w:rFonts w:ascii="Times New Roman" w:hAnsi="Times New Roman"/>
          <w:sz w:val="24"/>
          <w:szCs w:val="24"/>
        </w:rPr>
        <w:t xml:space="preserve"> local </w:t>
      </w:r>
      <w:proofErr w:type="spellStart"/>
      <w:r w:rsidRPr="009D413D">
        <w:rPr>
          <w:rFonts w:ascii="Times New Roman" w:hAnsi="Times New Roman"/>
          <w:sz w:val="24"/>
          <w:szCs w:val="24"/>
        </w:rPr>
        <w:t>government</w:t>
      </w:r>
      <w:proofErr w:type="spellEnd"/>
      <w:r w:rsidRPr="009D413D">
        <w:rPr>
          <w:rFonts w:ascii="Times New Roman" w:hAnsi="Times New Roman"/>
          <w:sz w:val="24"/>
          <w:szCs w:val="24"/>
        </w:rPr>
        <w:t xml:space="preserve">. </w:t>
      </w:r>
      <w:r w:rsidRPr="009D413D">
        <w:rPr>
          <w:rFonts w:ascii="Times New Roman" w:hAnsi="Times New Roman"/>
          <w:b/>
          <w:sz w:val="24"/>
          <w:szCs w:val="24"/>
        </w:rPr>
        <w:t xml:space="preserve">Management </w:t>
      </w:r>
      <w:proofErr w:type="spellStart"/>
      <w:r w:rsidRPr="009D413D">
        <w:rPr>
          <w:rFonts w:ascii="Times New Roman" w:hAnsi="Times New Roman"/>
          <w:b/>
          <w:sz w:val="24"/>
          <w:szCs w:val="24"/>
        </w:rPr>
        <w:t>Accounting</w:t>
      </w:r>
      <w:proofErr w:type="spellEnd"/>
      <w:r w:rsidRPr="009D413D">
        <w:rPr>
          <w:rFonts w:ascii="Times New Roman" w:hAnsi="Times New Roman"/>
          <w:b/>
          <w:sz w:val="24"/>
          <w:szCs w:val="24"/>
        </w:rPr>
        <w:t xml:space="preserve"> Research</w:t>
      </w:r>
      <w:r w:rsidRPr="009D413D">
        <w:rPr>
          <w:rFonts w:ascii="Times New Roman" w:hAnsi="Times New Roman"/>
          <w:sz w:val="24"/>
          <w:szCs w:val="24"/>
        </w:rPr>
        <w:t xml:space="preserve">. V.11, v.2. </w:t>
      </w:r>
      <w:proofErr w:type="gramStart"/>
      <w:r w:rsidRPr="009D413D">
        <w:rPr>
          <w:rFonts w:ascii="Times New Roman" w:hAnsi="Times New Roman"/>
          <w:sz w:val="24"/>
          <w:szCs w:val="24"/>
        </w:rPr>
        <w:t>p.</w:t>
      </w:r>
      <w:proofErr w:type="gramEnd"/>
      <w:r w:rsidRPr="009D413D">
        <w:rPr>
          <w:rFonts w:ascii="Times New Roman" w:hAnsi="Times New Roman"/>
          <w:sz w:val="24"/>
          <w:szCs w:val="24"/>
        </w:rPr>
        <w:t xml:space="preserve"> 213-229. 2000.</w:t>
      </w:r>
    </w:p>
    <w:p w:rsidR="00047826" w:rsidRPr="009D413D" w:rsidRDefault="00047826" w:rsidP="001C7EF8">
      <w:pPr>
        <w:pStyle w:val="SemEspaamento"/>
        <w:spacing w:after="120"/>
        <w:jc w:val="both"/>
        <w:rPr>
          <w:rFonts w:ascii="Times New Roman" w:hAnsi="Times New Roman"/>
          <w:sz w:val="24"/>
          <w:szCs w:val="24"/>
        </w:rPr>
      </w:pPr>
      <w:r w:rsidRPr="009D413D">
        <w:rPr>
          <w:rFonts w:ascii="Times New Roman" w:hAnsi="Times New Roman"/>
          <w:sz w:val="24"/>
          <w:szCs w:val="24"/>
        </w:rPr>
        <w:t xml:space="preserve">LUKKA, K. Management </w:t>
      </w:r>
      <w:proofErr w:type="spellStart"/>
      <w:r w:rsidRPr="009D413D">
        <w:rPr>
          <w:rFonts w:ascii="Times New Roman" w:hAnsi="Times New Roman"/>
          <w:sz w:val="24"/>
          <w:szCs w:val="24"/>
        </w:rPr>
        <w:t>accounting</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change</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and</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stability</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Loosely</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coupled</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rules</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and</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routines</w:t>
      </w:r>
      <w:proofErr w:type="spellEnd"/>
      <w:r w:rsidRPr="009D413D">
        <w:rPr>
          <w:rFonts w:ascii="Times New Roman" w:hAnsi="Times New Roman"/>
          <w:sz w:val="24"/>
          <w:szCs w:val="24"/>
        </w:rPr>
        <w:t xml:space="preserve"> in </w:t>
      </w:r>
      <w:proofErr w:type="spellStart"/>
      <w:r w:rsidRPr="009D413D">
        <w:rPr>
          <w:rFonts w:ascii="Times New Roman" w:hAnsi="Times New Roman"/>
          <w:sz w:val="24"/>
          <w:szCs w:val="24"/>
        </w:rPr>
        <w:t>action</w:t>
      </w:r>
      <w:proofErr w:type="spellEnd"/>
      <w:r w:rsidRPr="009D413D">
        <w:rPr>
          <w:rFonts w:ascii="Times New Roman" w:hAnsi="Times New Roman"/>
          <w:sz w:val="24"/>
          <w:szCs w:val="24"/>
        </w:rPr>
        <w:t xml:space="preserve">. </w:t>
      </w:r>
      <w:r w:rsidRPr="009D413D">
        <w:rPr>
          <w:rFonts w:ascii="Times New Roman" w:hAnsi="Times New Roman"/>
          <w:b/>
          <w:bCs/>
          <w:sz w:val="24"/>
          <w:szCs w:val="24"/>
        </w:rPr>
        <w:t xml:space="preserve">Management </w:t>
      </w:r>
      <w:proofErr w:type="spellStart"/>
      <w:r w:rsidRPr="009D413D">
        <w:rPr>
          <w:rFonts w:ascii="Times New Roman" w:hAnsi="Times New Roman"/>
          <w:b/>
          <w:bCs/>
          <w:sz w:val="24"/>
          <w:szCs w:val="24"/>
        </w:rPr>
        <w:t>Accounting</w:t>
      </w:r>
      <w:proofErr w:type="spellEnd"/>
      <w:r w:rsidRPr="009D413D">
        <w:rPr>
          <w:rFonts w:ascii="Times New Roman" w:hAnsi="Times New Roman"/>
          <w:b/>
          <w:bCs/>
          <w:sz w:val="24"/>
          <w:szCs w:val="24"/>
        </w:rPr>
        <w:t xml:space="preserve"> Research</w:t>
      </w:r>
      <w:r w:rsidRPr="009D413D">
        <w:rPr>
          <w:rFonts w:ascii="Times New Roman" w:hAnsi="Times New Roman"/>
          <w:sz w:val="24"/>
          <w:szCs w:val="24"/>
        </w:rPr>
        <w:t>, v.18, p. 76–101, 2007.</w:t>
      </w:r>
    </w:p>
    <w:p w:rsidR="00047826" w:rsidRPr="009D413D" w:rsidRDefault="00047826" w:rsidP="001C7EF8">
      <w:pPr>
        <w:pStyle w:val="SemEspaamento"/>
        <w:spacing w:after="120"/>
        <w:jc w:val="both"/>
        <w:rPr>
          <w:rFonts w:ascii="Times New Roman" w:hAnsi="Times New Roman"/>
          <w:sz w:val="24"/>
          <w:szCs w:val="24"/>
        </w:rPr>
      </w:pPr>
      <w:r w:rsidRPr="009D413D">
        <w:rPr>
          <w:rFonts w:ascii="Times New Roman" w:hAnsi="Times New Roman"/>
          <w:sz w:val="24"/>
          <w:szCs w:val="24"/>
        </w:rPr>
        <w:t xml:space="preserve">MARQUES, A. L. </w:t>
      </w:r>
      <w:proofErr w:type="gramStart"/>
      <w:r w:rsidRPr="009D413D">
        <w:rPr>
          <w:rFonts w:ascii="Times New Roman" w:hAnsi="Times New Roman"/>
          <w:sz w:val="24"/>
          <w:szCs w:val="24"/>
        </w:rPr>
        <w:t>et</w:t>
      </w:r>
      <w:proofErr w:type="gramEnd"/>
      <w:r w:rsidRPr="009D413D">
        <w:rPr>
          <w:rFonts w:ascii="Times New Roman" w:hAnsi="Times New Roman"/>
          <w:sz w:val="24"/>
          <w:szCs w:val="24"/>
        </w:rPr>
        <w:t xml:space="preserve"> al. Relações entre resistência a mudança e comprometimento organizacional em servidores públicos de Minas Gerais. </w:t>
      </w:r>
      <w:r w:rsidRPr="009D413D">
        <w:rPr>
          <w:rFonts w:ascii="Times New Roman" w:hAnsi="Times New Roman"/>
          <w:b/>
          <w:bCs/>
          <w:sz w:val="24"/>
          <w:szCs w:val="24"/>
        </w:rPr>
        <w:t>Revista de Administração Contemporânea - RAC</w:t>
      </w:r>
      <w:r w:rsidRPr="009D413D">
        <w:rPr>
          <w:rFonts w:ascii="Times New Roman" w:hAnsi="Times New Roman"/>
          <w:sz w:val="24"/>
          <w:szCs w:val="24"/>
        </w:rPr>
        <w:t>, Rio de Janeiro, v. 18, n. 2, p.161-175, mar. 2014.</w:t>
      </w:r>
    </w:p>
    <w:p w:rsidR="00047826" w:rsidRPr="009D413D" w:rsidRDefault="00047826" w:rsidP="001C7EF8">
      <w:pPr>
        <w:pStyle w:val="SemEspaamento"/>
        <w:spacing w:after="120"/>
        <w:jc w:val="both"/>
        <w:rPr>
          <w:rFonts w:ascii="Times New Roman" w:hAnsi="Times New Roman"/>
          <w:sz w:val="24"/>
          <w:szCs w:val="24"/>
        </w:rPr>
      </w:pPr>
      <w:r w:rsidRPr="009D413D">
        <w:rPr>
          <w:rFonts w:ascii="Times New Roman" w:hAnsi="Times New Roman"/>
          <w:sz w:val="24"/>
          <w:szCs w:val="24"/>
        </w:rPr>
        <w:t>MEYER, J. W</w:t>
      </w:r>
      <w:proofErr w:type="gramStart"/>
      <w:r w:rsidRPr="009D413D">
        <w:rPr>
          <w:rFonts w:ascii="Times New Roman" w:hAnsi="Times New Roman"/>
          <w:sz w:val="24"/>
          <w:szCs w:val="24"/>
        </w:rPr>
        <w:t>.;</w:t>
      </w:r>
      <w:proofErr w:type="gramEnd"/>
      <w:r w:rsidRPr="009D413D">
        <w:rPr>
          <w:rFonts w:ascii="Times New Roman" w:hAnsi="Times New Roman"/>
          <w:sz w:val="24"/>
          <w:szCs w:val="24"/>
        </w:rPr>
        <w:t xml:space="preserve"> ROWAN, B. R. </w:t>
      </w:r>
      <w:proofErr w:type="spellStart"/>
      <w:r w:rsidRPr="009D413D">
        <w:rPr>
          <w:rFonts w:ascii="Times New Roman" w:hAnsi="Times New Roman"/>
          <w:sz w:val="24"/>
          <w:szCs w:val="24"/>
        </w:rPr>
        <w:t>Institutionalised</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organisations</w:t>
      </w:r>
      <w:proofErr w:type="spellEnd"/>
      <w:r w:rsidRPr="009D413D">
        <w:rPr>
          <w:rFonts w:ascii="Times New Roman" w:hAnsi="Times New Roman"/>
          <w:sz w:val="24"/>
          <w:szCs w:val="24"/>
        </w:rPr>
        <w:t xml:space="preserve">: formal </w:t>
      </w:r>
      <w:proofErr w:type="spellStart"/>
      <w:r w:rsidRPr="009D413D">
        <w:rPr>
          <w:rFonts w:ascii="Times New Roman" w:hAnsi="Times New Roman"/>
          <w:sz w:val="24"/>
          <w:szCs w:val="24"/>
        </w:rPr>
        <w:t>structure</w:t>
      </w:r>
      <w:proofErr w:type="spellEnd"/>
      <w:r w:rsidRPr="009D413D">
        <w:rPr>
          <w:rFonts w:ascii="Times New Roman" w:hAnsi="Times New Roman"/>
          <w:sz w:val="24"/>
          <w:szCs w:val="24"/>
        </w:rPr>
        <w:t xml:space="preserve"> as </w:t>
      </w:r>
      <w:proofErr w:type="spellStart"/>
      <w:r w:rsidRPr="009D413D">
        <w:rPr>
          <w:rFonts w:ascii="Times New Roman" w:hAnsi="Times New Roman"/>
          <w:sz w:val="24"/>
          <w:szCs w:val="24"/>
        </w:rPr>
        <w:t>myth</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and</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ceremony</w:t>
      </w:r>
      <w:proofErr w:type="spellEnd"/>
      <w:r w:rsidRPr="009D413D">
        <w:rPr>
          <w:rFonts w:ascii="Times New Roman" w:hAnsi="Times New Roman"/>
          <w:sz w:val="24"/>
          <w:szCs w:val="24"/>
        </w:rPr>
        <w:t xml:space="preserve">. </w:t>
      </w:r>
      <w:proofErr w:type="spellStart"/>
      <w:r w:rsidRPr="009D413D">
        <w:rPr>
          <w:rFonts w:ascii="Times New Roman" w:hAnsi="Times New Roman"/>
          <w:b/>
          <w:sz w:val="24"/>
          <w:szCs w:val="24"/>
        </w:rPr>
        <w:t>American</w:t>
      </w:r>
      <w:proofErr w:type="spellEnd"/>
      <w:r w:rsidRPr="009D413D">
        <w:rPr>
          <w:rFonts w:ascii="Times New Roman" w:hAnsi="Times New Roman"/>
          <w:b/>
          <w:sz w:val="24"/>
          <w:szCs w:val="24"/>
        </w:rPr>
        <w:t xml:space="preserve"> </w:t>
      </w:r>
      <w:proofErr w:type="spellStart"/>
      <w:r w:rsidRPr="009D413D">
        <w:rPr>
          <w:rFonts w:ascii="Times New Roman" w:hAnsi="Times New Roman"/>
          <w:b/>
          <w:sz w:val="24"/>
          <w:szCs w:val="24"/>
        </w:rPr>
        <w:t>Journal</w:t>
      </w:r>
      <w:proofErr w:type="spellEnd"/>
      <w:r w:rsidRPr="009D413D">
        <w:rPr>
          <w:rFonts w:ascii="Times New Roman" w:hAnsi="Times New Roman"/>
          <w:b/>
          <w:sz w:val="24"/>
          <w:szCs w:val="24"/>
        </w:rPr>
        <w:t xml:space="preserve"> </w:t>
      </w:r>
      <w:proofErr w:type="spellStart"/>
      <w:r w:rsidRPr="009D413D">
        <w:rPr>
          <w:rFonts w:ascii="Times New Roman" w:hAnsi="Times New Roman"/>
          <w:b/>
          <w:sz w:val="24"/>
          <w:szCs w:val="24"/>
        </w:rPr>
        <w:t>of</w:t>
      </w:r>
      <w:proofErr w:type="spellEnd"/>
      <w:r w:rsidRPr="009D413D">
        <w:rPr>
          <w:rFonts w:ascii="Times New Roman" w:hAnsi="Times New Roman"/>
          <w:b/>
          <w:sz w:val="24"/>
          <w:szCs w:val="24"/>
        </w:rPr>
        <w:t xml:space="preserve"> </w:t>
      </w:r>
      <w:proofErr w:type="spellStart"/>
      <w:r w:rsidRPr="009D413D">
        <w:rPr>
          <w:rFonts w:ascii="Times New Roman" w:hAnsi="Times New Roman"/>
          <w:b/>
          <w:sz w:val="24"/>
          <w:szCs w:val="24"/>
        </w:rPr>
        <w:t>Sociology</w:t>
      </w:r>
      <w:proofErr w:type="spellEnd"/>
      <w:r w:rsidRPr="009D413D">
        <w:rPr>
          <w:rFonts w:ascii="Times New Roman" w:hAnsi="Times New Roman"/>
          <w:b/>
          <w:sz w:val="24"/>
          <w:szCs w:val="24"/>
        </w:rPr>
        <w:t>.</w:t>
      </w:r>
      <w:r w:rsidRPr="009D413D">
        <w:rPr>
          <w:rFonts w:ascii="Times New Roman" w:hAnsi="Times New Roman"/>
          <w:sz w:val="24"/>
          <w:szCs w:val="24"/>
        </w:rPr>
        <w:t xml:space="preserve"> </w:t>
      </w:r>
      <w:proofErr w:type="gramStart"/>
      <w:r w:rsidRPr="009D413D">
        <w:rPr>
          <w:rFonts w:ascii="Times New Roman" w:hAnsi="Times New Roman"/>
          <w:sz w:val="24"/>
          <w:szCs w:val="24"/>
        </w:rPr>
        <w:t>v.</w:t>
      </w:r>
      <w:proofErr w:type="gramEnd"/>
      <w:r w:rsidRPr="009D413D">
        <w:rPr>
          <w:rFonts w:ascii="Times New Roman" w:hAnsi="Times New Roman"/>
          <w:sz w:val="24"/>
          <w:szCs w:val="24"/>
        </w:rPr>
        <w:t>83, n.4, 340-363. 1977.</w:t>
      </w:r>
    </w:p>
    <w:p w:rsidR="00047826" w:rsidRPr="009D413D" w:rsidRDefault="00047826" w:rsidP="001C7EF8">
      <w:pPr>
        <w:pStyle w:val="SemEspaamento"/>
        <w:spacing w:after="120"/>
        <w:jc w:val="both"/>
        <w:rPr>
          <w:rFonts w:ascii="Times New Roman" w:hAnsi="Times New Roman"/>
          <w:sz w:val="24"/>
          <w:szCs w:val="24"/>
        </w:rPr>
      </w:pPr>
      <w:r w:rsidRPr="009D413D">
        <w:rPr>
          <w:rFonts w:ascii="Times New Roman" w:hAnsi="Times New Roman"/>
          <w:sz w:val="24"/>
          <w:szCs w:val="24"/>
        </w:rPr>
        <w:t xml:space="preserve">OREG, S. </w:t>
      </w:r>
      <w:proofErr w:type="spellStart"/>
      <w:r w:rsidRPr="009D413D">
        <w:rPr>
          <w:rFonts w:ascii="Times New Roman" w:hAnsi="Times New Roman"/>
          <w:sz w:val="24"/>
          <w:szCs w:val="24"/>
        </w:rPr>
        <w:t>Personality</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context</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and</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resistance</w:t>
      </w:r>
      <w:proofErr w:type="spellEnd"/>
      <w:r w:rsidRPr="009D413D">
        <w:rPr>
          <w:rFonts w:ascii="Times New Roman" w:hAnsi="Times New Roman"/>
          <w:sz w:val="24"/>
          <w:szCs w:val="24"/>
        </w:rPr>
        <w:t xml:space="preserve"> to </w:t>
      </w:r>
      <w:proofErr w:type="spellStart"/>
      <w:r w:rsidRPr="009D413D">
        <w:rPr>
          <w:rFonts w:ascii="Times New Roman" w:hAnsi="Times New Roman"/>
          <w:sz w:val="24"/>
          <w:szCs w:val="24"/>
        </w:rPr>
        <w:t>organizational</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change</w:t>
      </w:r>
      <w:proofErr w:type="spellEnd"/>
      <w:r w:rsidRPr="009D413D">
        <w:rPr>
          <w:rFonts w:ascii="Times New Roman" w:hAnsi="Times New Roman"/>
          <w:sz w:val="24"/>
          <w:szCs w:val="24"/>
        </w:rPr>
        <w:t>. </w:t>
      </w:r>
      <w:proofErr w:type="spellStart"/>
      <w:r w:rsidRPr="009D413D">
        <w:rPr>
          <w:rFonts w:ascii="Times New Roman" w:hAnsi="Times New Roman"/>
          <w:b/>
          <w:bCs/>
          <w:sz w:val="24"/>
          <w:szCs w:val="24"/>
        </w:rPr>
        <w:t>European</w:t>
      </w:r>
      <w:proofErr w:type="spellEnd"/>
      <w:r w:rsidRPr="009D413D">
        <w:rPr>
          <w:rFonts w:ascii="Times New Roman" w:hAnsi="Times New Roman"/>
          <w:b/>
          <w:bCs/>
          <w:sz w:val="24"/>
          <w:szCs w:val="24"/>
        </w:rPr>
        <w:t xml:space="preserve"> </w:t>
      </w:r>
      <w:proofErr w:type="spellStart"/>
      <w:r w:rsidRPr="009D413D">
        <w:rPr>
          <w:rFonts w:ascii="Times New Roman" w:hAnsi="Times New Roman"/>
          <w:b/>
          <w:bCs/>
          <w:sz w:val="24"/>
          <w:szCs w:val="24"/>
        </w:rPr>
        <w:t>Journal</w:t>
      </w:r>
      <w:proofErr w:type="spellEnd"/>
      <w:r w:rsidRPr="009D413D">
        <w:rPr>
          <w:rFonts w:ascii="Times New Roman" w:hAnsi="Times New Roman"/>
          <w:b/>
          <w:bCs/>
          <w:sz w:val="24"/>
          <w:szCs w:val="24"/>
        </w:rPr>
        <w:t xml:space="preserve"> </w:t>
      </w:r>
      <w:proofErr w:type="spellStart"/>
      <w:r w:rsidRPr="009D413D">
        <w:rPr>
          <w:rFonts w:ascii="Times New Roman" w:hAnsi="Times New Roman"/>
          <w:b/>
          <w:bCs/>
          <w:sz w:val="24"/>
          <w:szCs w:val="24"/>
        </w:rPr>
        <w:t>Of</w:t>
      </w:r>
      <w:proofErr w:type="spellEnd"/>
      <w:r w:rsidRPr="009D413D">
        <w:rPr>
          <w:rFonts w:ascii="Times New Roman" w:hAnsi="Times New Roman"/>
          <w:b/>
          <w:bCs/>
          <w:sz w:val="24"/>
          <w:szCs w:val="24"/>
        </w:rPr>
        <w:t xml:space="preserve"> Work </w:t>
      </w:r>
      <w:proofErr w:type="spellStart"/>
      <w:r w:rsidRPr="009D413D">
        <w:rPr>
          <w:rFonts w:ascii="Times New Roman" w:hAnsi="Times New Roman"/>
          <w:b/>
          <w:bCs/>
          <w:sz w:val="24"/>
          <w:szCs w:val="24"/>
        </w:rPr>
        <w:t>And</w:t>
      </w:r>
      <w:proofErr w:type="spellEnd"/>
      <w:r w:rsidRPr="009D413D">
        <w:rPr>
          <w:rFonts w:ascii="Times New Roman" w:hAnsi="Times New Roman"/>
          <w:b/>
          <w:bCs/>
          <w:sz w:val="24"/>
          <w:szCs w:val="24"/>
        </w:rPr>
        <w:t xml:space="preserve"> </w:t>
      </w:r>
      <w:proofErr w:type="spellStart"/>
      <w:r w:rsidRPr="009D413D">
        <w:rPr>
          <w:rFonts w:ascii="Times New Roman" w:hAnsi="Times New Roman"/>
          <w:b/>
          <w:bCs/>
          <w:sz w:val="24"/>
          <w:szCs w:val="24"/>
        </w:rPr>
        <w:t>Organizational</w:t>
      </w:r>
      <w:proofErr w:type="spellEnd"/>
      <w:r w:rsidRPr="009D413D">
        <w:rPr>
          <w:rFonts w:ascii="Times New Roman" w:hAnsi="Times New Roman"/>
          <w:b/>
          <w:bCs/>
          <w:sz w:val="24"/>
          <w:szCs w:val="24"/>
        </w:rPr>
        <w:t xml:space="preserve"> </w:t>
      </w:r>
      <w:proofErr w:type="spellStart"/>
      <w:r w:rsidRPr="009D413D">
        <w:rPr>
          <w:rFonts w:ascii="Times New Roman" w:hAnsi="Times New Roman"/>
          <w:b/>
          <w:bCs/>
          <w:sz w:val="24"/>
          <w:szCs w:val="24"/>
        </w:rPr>
        <w:t>Psychology</w:t>
      </w:r>
      <w:proofErr w:type="spellEnd"/>
      <w:r w:rsidRPr="009D413D">
        <w:rPr>
          <w:rFonts w:ascii="Times New Roman" w:hAnsi="Times New Roman"/>
          <w:sz w:val="24"/>
          <w:szCs w:val="24"/>
        </w:rPr>
        <w:t>, [</w:t>
      </w:r>
      <w:proofErr w:type="spellStart"/>
      <w:r w:rsidRPr="009D413D">
        <w:rPr>
          <w:rFonts w:ascii="Times New Roman" w:hAnsi="Times New Roman"/>
          <w:sz w:val="24"/>
          <w:szCs w:val="24"/>
        </w:rPr>
        <w:t>s.l.</w:t>
      </w:r>
      <w:proofErr w:type="spellEnd"/>
      <w:r w:rsidRPr="009D413D">
        <w:rPr>
          <w:rFonts w:ascii="Times New Roman" w:hAnsi="Times New Roman"/>
          <w:sz w:val="24"/>
          <w:szCs w:val="24"/>
        </w:rPr>
        <w:t xml:space="preserve">], v. 15, n. 1, p.73-101, mar. 2006. Informa UK </w:t>
      </w:r>
      <w:proofErr w:type="spellStart"/>
      <w:r w:rsidRPr="009D413D">
        <w:rPr>
          <w:rFonts w:ascii="Times New Roman" w:hAnsi="Times New Roman"/>
          <w:sz w:val="24"/>
          <w:szCs w:val="24"/>
        </w:rPr>
        <w:t>Limited</w:t>
      </w:r>
      <w:proofErr w:type="spellEnd"/>
      <w:r w:rsidRPr="009D413D">
        <w:rPr>
          <w:rFonts w:ascii="Times New Roman" w:hAnsi="Times New Roman"/>
          <w:sz w:val="24"/>
          <w:szCs w:val="24"/>
        </w:rPr>
        <w:t xml:space="preserve">. </w:t>
      </w:r>
      <w:proofErr w:type="gramStart"/>
      <w:r w:rsidRPr="009D413D">
        <w:rPr>
          <w:rFonts w:ascii="Times New Roman" w:hAnsi="Times New Roman"/>
          <w:sz w:val="24"/>
          <w:szCs w:val="24"/>
        </w:rPr>
        <w:t>http://dx.doi.org/10.</w:t>
      </w:r>
      <w:proofErr w:type="gramEnd"/>
      <w:r w:rsidRPr="009D413D">
        <w:rPr>
          <w:rFonts w:ascii="Times New Roman" w:hAnsi="Times New Roman"/>
          <w:sz w:val="24"/>
          <w:szCs w:val="24"/>
        </w:rPr>
        <w:t>1080/13594320500451247</w:t>
      </w:r>
    </w:p>
    <w:p w:rsidR="00AD1C55" w:rsidRPr="00047826" w:rsidRDefault="00047826" w:rsidP="001C7EF8">
      <w:pPr>
        <w:spacing w:after="120" w:line="240" w:lineRule="auto"/>
        <w:rPr>
          <w:rFonts w:ascii="Times New Roman" w:hAnsi="Times New Roman"/>
          <w:sz w:val="24"/>
          <w:szCs w:val="24"/>
        </w:rPr>
      </w:pPr>
      <w:r w:rsidRPr="009D413D">
        <w:rPr>
          <w:rFonts w:ascii="Times New Roman" w:hAnsi="Times New Roman"/>
          <w:sz w:val="24"/>
          <w:szCs w:val="24"/>
        </w:rPr>
        <w:t xml:space="preserve">OYADOMARI, J. C. </w:t>
      </w:r>
      <w:r w:rsidRPr="009D413D">
        <w:rPr>
          <w:rFonts w:ascii="Times New Roman" w:hAnsi="Times New Roman"/>
          <w:b/>
          <w:bCs/>
          <w:sz w:val="24"/>
          <w:szCs w:val="24"/>
        </w:rPr>
        <w:t xml:space="preserve">Uso do sistema de controle gerencial e desempenho: um estudo em empresas brasileiras sob a ótica da VBR (Visão Baseada em Recursos). </w:t>
      </w:r>
      <w:r w:rsidRPr="009D413D">
        <w:rPr>
          <w:rFonts w:ascii="Times New Roman" w:hAnsi="Times New Roman"/>
          <w:sz w:val="24"/>
          <w:szCs w:val="24"/>
        </w:rPr>
        <w:t>2008. Tese (Doutorado em Controladoria e Contabilidade) – Programa de Pós-Graduação em Ciências Contábeis da FEA/USP, São Paulo, 2008.</w:t>
      </w:r>
    </w:p>
    <w:p w:rsidR="00047826" w:rsidRPr="009D413D" w:rsidRDefault="00047826" w:rsidP="001C7EF8">
      <w:pPr>
        <w:pStyle w:val="SemEspaamento"/>
        <w:spacing w:after="120"/>
        <w:jc w:val="both"/>
        <w:rPr>
          <w:rFonts w:ascii="Times New Roman" w:hAnsi="Times New Roman"/>
          <w:sz w:val="24"/>
          <w:szCs w:val="24"/>
        </w:rPr>
      </w:pPr>
      <w:r w:rsidRPr="009D413D">
        <w:rPr>
          <w:rFonts w:ascii="Times New Roman" w:hAnsi="Times New Roman"/>
          <w:sz w:val="24"/>
          <w:szCs w:val="24"/>
        </w:rPr>
        <w:t xml:space="preserve">OYADOMARI, J. C. </w:t>
      </w:r>
      <w:r w:rsidRPr="009D413D">
        <w:rPr>
          <w:rFonts w:ascii="Times New Roman" w:hAnsi="Times New Roman"/>
          <w:i/>
          <w:sz w:val="24"/>
          <w:szCs w:val="24"/>
        </w:rPr>
        <w:t>et. al</w:t>
      </w:r>
      <w:r w:rsidRPr="009D413D">
        <w:rPr>
          <w:rFonts w:ascii="Times New Roman" w:hAnsi="Times New Roman"/>
          <w:sz w:val="24"/>
          <w:szCs w:val="24"/>
        </w:rPr>
        <w:t xml:space="preserve">. Fatores que influenciam a adoção de artefatos de controle gerencial nas empresas brasileiras. Um estudo exploratório sob a ótica da Teoria Institucional. </w:t>
      </w:r>
      <w:r w:rsidRPr="009D413D">
        <w:rPr>
          <w:rFonts w:ascii="Times New Roman" w:hAnsi="Times New Roman"/>
          <w:b/>
          <w:sz w:val="24"/>
          <w:szCs w:val="24"/>
        </w:rPr>
        <w:t xml:space="preserve">Revista de Contabilidade e Organizações, </w:t>
      </w:r>
      <w:r w:rsidRPr="009D413D">
        <w:rPr>
          <w:rFonts w:ascii="Times New Roman" w:hAnsi="Times New Roman"/>
          <w:sz w:val="24"/>
          <w:szCs w:val="24"/>
        </w:rPr>
        <w:t>v. 2, n. 2, p. 55-70, jan./abr. 2008.</w:t>
      </w:r>
    </w:p>
    <w:p w:rsidR="00047826" w:rsidRPr="009D413D" w:rsidRDefault="00047826" w:rsidP="001C7EF8">
      <w:pPr>
        <w:pStyle w:val="SemEspaamento"/>
        <w:spacing w:after="120"/>
        <w:jc w:val="both"/>
        <w:rPr>
          <w:rFonts w:ascii="Times New Roman" w:hAnsi="Times New Roman"/>
          <w:sz w:val="24"/>
          <w:szCs w:val="24"/>
        </w:rPr>
      </w:pPr>
      <w:r w:rsidRPr="009D413D">
        <w:rPr>
          <w:rFonts w:ascii="Times New Roman" w:hAnsi="Times New Roman"/>
          <w:sz w:val="24"/>
          <w:szCs w:val="24"/>
        </w:rPr>
        <w:t xml:space="preserve">PECCEI, R.; GIANGRECO, A.; SEBASTIANO, A. </w:t>
      </w:r>
      <w:proofErr w:type="spellStart"/>
      <w:r w:rsidRPr="009D413D">
        <w:rPr>
          <w:rFonts w:ascii="Times New Roman" w:hAnsi="Times New Roman"/>
          <w:sz w:val="24"/>
          <w:szCs w:val="24"/>
        </w:rPr>
        <w:t>The</w:t>
      </w:r>
      <w:proofErr w:type="spellEnd"/>
      <w:r w:rsidRPr="009D413D">
        <w:rPr>
          <w:rFonts w:ascii="Times New Roman" w:hAnsi="Times New Roman"/>
          <w:sz w:val="24"/>
          <w:szCs w:val="24"/>
        </w:rPr>
        <w:t xml:space="preserve"> role </w:t>
      </w:r>
      <w:proofErr w:type="spellStart"/>
      <w:r w:rsidRPr="009D413D">
        <w:rPr>
          <w:rFonts w:ascii="Times New Roman" w:hAnsi="Times New Roman"/>
          <w:sz w:val="24"/>
          <w:szCs w:val="24"/>
        </w:rPr>
        <w:t>of</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organisational</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commitment</w:t>
      </w:r>
      <w:proofErr w:type="spellEnd"/>
      <w:r w:rsidRPr="009D413D">
        <w:rPr>
          <w:rFonts w:ascii="Times New Roman" w:hAnsi="Times New Roman"/>
          <w:sz w:val="24"/>
          <w:szCs w:val="24"/>
        </w:rPr>
        <w:t xml:space="preserve"> in </w:t>
      </w:r>
      <w:proofErr w:type="spellStart"/>
      <w:r w:rsidRPr="009D413D">
        <w:rPr>
          <w:rFonts w:ascii="Times New Roman" w:hAnsi="Times New Roman"/>
          <w:sz w:val="24"/>
          <w:szCs w:val="24"/>
        </w:rPr>
        <w:t>the</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analysis</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of</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resistance</w:t>
      </w:r>
      <w:proofErr w:type="spellEnd"/>
      <w:r w:rsidRPr="009D413D">
        <w:rPr>
          <w:rFonts w:ascii="Times New Roman" w:hAnsi="Times New Roman"/>
          <w:sz w:val="24"/>
          <w:szCs w:val="24"/>
        </w:rPr>
        <w:t xml:space="preserve"> to </w:t>
      </w:r>
      <w:proofErr w:type="spellStart"/>
      <w:r w:rsidRPr="009D413D">
        <w:rPr>
          <w:rFonts w:ascii="Times New Roman" w:hAnsi="Times New Roman"/>
          <w:sz w:val="24"/>
          <w:szCs w:val="24"/>
        </w:rPr>
        <w:t>change</w:t>
      </w:r>
      <w:proofErr w:type="spellEnd"/>
      <w:r w:rsidRPr="009D413D">
        <w:rPr>
          <w:rFonts w:ascii="Times New Roman" w:hAnsi="Times New Roman"/>
          <w:sz w:val="24"/>
          <w:szCs w:val="24"/>
        </w:rPr>
        <w:t>. </w:t>
      </w:r>
      <w:proofErr w:type="spellStart"/>
      <w:r w:rsidRPr="009D413D">
        <w:rPr>
          <w:rFonts w:ascii="Times New Roman" w:hAnsi="Times New Roman"/>
          <w:b/>
          <w:bCs/>
          <w:sz w:val="24"/>
          <w:szCs w:val="24"/>
        </w:rPr>
        <w:t>Personnel</w:t>
      </w:r>
      <w:proofErr w:type="spellEnd"/>
      <w:r w:rsidRPr="009D413D">
        <w:rPr>
          <w:rFonts w:ascii="Times New Roman" w:hAnsi="Times New Roman"/>
          <w:b/>
          <w:bCs/>
          <w:sz w:val="24"/>
          <w:szCs w:val="24"/>
        </w:rPr>
        <w:t xml:space="preserve"> </w:t>
      </w:r>
      <w:proofErr w:type="spellStart"/>
      <w:r w:rsidRPr="009D413D">
        <w:rPr>
          <w:rFonts w:ascii="Times New Roman" w:hAnsi="Times New Roman"/>
          <w:b/>
          <w:bCs/>
          <w:sz w:val="24"/>
          <w:szCs w:val="24"/>
        </w:rPr>
        <w:t>Review</w:t>
      </w:r>
      <w:proofErr w:type="spellEnd"/>
      <w:r w:rsidRPr="009D413D">
        <w:rPr>
          <w:rFonts w:ascii="Times New Roman" w:hAnsi="Times New Roman"/>
          <w:sz w:val="24"/>
          <w:szCs w:val="24"/>
        </w:rPr>
        <w:t>, [</w:t>
      </w:r>
      <w:proofErr w:type="spellStart"/>
      <w:r w:rsidRPr="009D413D">
        <w:rPr>
          <w:rFonts w:ascii="Times New Roman" w:hAnsi="Times New Roman"/>
          <w:sz w:val="24"/>
          <w:szCs w:val="24"/>
        </w:rPr>
        <w:t>s.l.</w:t>
      </w:r>
      <w:proofErr w:type="spellEnd"/>
      <w:r w:rsidRPr="009D413D">
        <w:rPr>
          <w:rFonts w:ascii="Times New Roman" w:hAnsi="Times New Roman"/>
          <w:sz w:val="24"/>
          <w:szCs w:val="24"/>
        </w:rPr>
        <w:t xml:space="preserve">], v. 40, n. 2, p.185-204, 8 fev. 2011. </w:t>
      </w:r>
      <w:proofErr w:type="spellStart"/>
      <w:r w:rsidRPr="009D413D">
        <w:rPr>
          <w:rFonts w:ascii="Times New Roman" w:hAnsi="Times New Roman"/>
          <w:sz w:val="24"/>
          <w:szCs w:val="24"/>
        </w:rPr>
        <w:t>Emerald</w:t>
      </w:r>
      <w:proofErr w:type="spellEnd"/>
      <w:r w:rsidRPr="009D413D">
        <w:rPr>
          <w:rFonts w:ascii="Times New Roman" w:hAnsi="Times New Roman"/>
          <w:sz w:val="24"/>
          <w:szCs w:val="24"/>
        </w:rPr>
        <w:t xml:space="preserve">. </w:t>
      </w:r>
      <w:proofErr w:type="gramStart"/>
      <w:r w:rsidRPr="009D413D">
        <w:rPr>
          <w:rFonts w:ascii="Times New Roman" w:hAnsi="Times New Roman"/>
          <w:sz w:val="24"/>
          <w:szCs w:val="24"/>
        </w:rPr>
        <w:t>http://dx.doi.org/10.</w:t>
      </w:r>
      <w:proofErr w:type="gramEnd"/>
      <w:r w:rsidRPr="009D413D">
        <w:rPr>
          <w:rFonts w:ascii="Times New Roman" w:hAnsi="Times New Roman"/>
          <w:sz w:val="24"/>
          <w:szCs w:val="24"/>
        </w:rPr>
        <w:t>1108/00483481111106075.</w:t>
      </w:r>
    </w:p>
    <w:p w:rsidR="00047826" w:rsidRPr="009D413D" w:rsidRDefault="00047826" w:rsidP="001C7EF8">
      <w:pPr>
        <w:pStyle w:val="SemEspaamento"/>
        <w:spacing w:after="120"/>
        <w:rPr>
          <w:rFonts w:ascii="Times New Roman" w:hAnsi="Times New Roman"/>
          <w:sz w:val="24"/>
          <w:szCs w:val="24"/>
        </w:rPr>
      </w:pPr>
      <w:r w:rsidRPr="009D413D">
        <w:rPr>
          <w:rFonts w:ascii="Times New Roman" w:hAnsi="Times New Roman"/>
          <w:sz w:val="24"/>
          <w:szCs w:val="24"/>
        </w:rPr>
        <w:t xml:space="preserve">PRODANOV, C. C.; FREITAS, E. C. </w:t>
      </w:r>
      <w:proofErr w:type="gramStart"/>
      <w:r w:rsidRPr="009D413D">
        <w:rPr>
          <w:rFonts w:ascii="Times New Roman" w:hAnsi="Times New Roman"/>
          <w:sz w:val="24"/>
          <w:szCs w:val="24"/>
        </w:rPr>
        <w:t>de.</w:t>
      </w:r>
      <w:proofErr w:type="gramEnd"/>
      <w:r w:rsidRPr="009D413D">
        <w:rPr>
          <w:rFonts w:ascii="Times New Roman" w:hAnsi="Times New Roman"/>
          <w:sz w:val="24"/>
          <w:szCs w:val="24"/>
        </w:rPr>
        <w:t> </w:t>
      </w:r>
      <w:r w:rsidRPr="009D413D">
        <w:rPr>
          <w:rFonts w:ascii="Times New Roman" w:hAnsi="Times New Roman"/>
          <w:b/>
          <w:bCs/>
          <w:sz w:val="24"/>
          <w:szCs w:val="24"/>
        </w:rPr>
        <w:t>Metodologia do trabalho científico: </w:t>
      </w:r>
      <w:r w:rsidRPr="009D413D">
        <w:rPr>
          <w:rFonts w:ascii="Times New Roman" w:hAnsi="Times New Roman"/>
          <w:sz w:val="24"/>
          <w:szCs w:val="24"/>
        </w:rPr>
        <w:t xml:space="preserve">métodos e técnicas da pesquisa e do trabalho acadêmico. 2. </w:t>
      </w:r>
      <w:proofErr w:type="gramStart"/>
      <w:r w:rsidRPr="009D413D">
        <w:rPr>
          <w:rFonts w:ascii="Times New Roman" w:hAnsi="Times New Roman"/>
          <w:sz w:val="24"/>
          <w:szCs w:val="24"/>
        </w:rPr>
        <w:t>ed.</w:t>
      </w:r>
      <w:proofErr w:type="gramEnd"/>
      <w:r w:rsidRPr="009D413D">
        <w:rPr>
          <w:rFonts w:ascii="Times New Roman" w:hAnsi="Times New Roman"/>
          <w:sz w:val="24"/>
          <w:szCs w:val="24"/>
        </w:rPr>
        <w:t xml:space="preserve"> Novo </w:t>
      </w:r>
      <w:proofErr w:type="spellStart"/>
      <w:r w:rsidRPr="009D413D">
        <w:rPr>
          <w:rFonts w:ascii="Times New Roman" w:hAnsi="Times New Roman"/>
          <w:sz w:val="24"/>
          <w:szCs w:val="24"/>
        </w:rPr>
        <w:t>Amburgo</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Feevale</w:t>
      </w:r>
      <w:proofErr w:type="spellEnd"/>
      <w:r w:rsidRPr="009D413D">
        <w:rPr>
          <w:rFonts w:ascii="Times New Roman" w:hAnsi="Times New Roman"/>
          <w:sz w:val="24"/>
          <w:szCs w:val="24"/>
        </w:rPr>
        <w:t>, 2013.</w:t>
      </w:r>
    </w:p>
    <w:p w:rsidR="00047826" w:rsidRPr="009D413D" w:rsidRDefault="00047826" w:rsidP="001C7EF8">
      <w:pPr>
        <w:pStyle w:val="SemEspaamento"/>
        <w:spacing w:after="120"/>
        <w:jc w:val="both"/>
        <w:rPr>
          <w:rFonts w:ascii="Times New Roman" w:hAnsi="Times New Roman"/>
          <w:sz w:val="24"/>
          <w:szCs w:val="24"/>
        </w:rPr>
      </w:pPr>
      <w:r w:rsidRPr="009D413D">
        <w:rPr>
          <w:rFonts w:ascii="Times New Roman" w:hAnsi="Times New Roman"/>
          <w:sz w:val="24"/>
          <w:szCs w:val="24"/>
        </w:rPr>
        <w:lastRenderedPageBreak/>
        <w:t xml:space="preserve">REIS, L. G do. Tendências de Estudos em Contabilidade Gerencial, sob a Ótica da Teoria Institucional. In: PARISI, Cláudio; MEGLIORINI, </w:t>
      </w:r>
      <w:proofErr w:type="spellStart"/>
      <w:r w:rsidRPr="009D413D">
        <w:rPr>
          <w:rFonts w:ascii="Times New Roman" w:hAnsi="Times New Roman"/>
          <w:sz w:val="24"/>
          <w:szCs w:val="24"/>
        </w:rPr>
        <w:t>Evandir</w:t>
      </w:r>
      <w:proofErr w:type="spellEnd"/>
      <w:r w:rsidRPr="009D413D">
        <w:rPr>
          <w:rFonts w:ascii="Times New Roman" w:hAnsi="Times New Roman"/>
          <w:sz w:val="24"/>
          <w:szCs w:val="24"/>
        </w:rPr>
        <w:t xml:space="preserve"> (Org.). </w:t>
      </w:r>
      <w:r w:rsidRPr="009D413D">
        <w:rPr>
          <w:rFonts w:ascii="Times New Roman" w:hAnsi="Times New Roman"/>
          <w:b/>
          <w:bCs/>
          <w:sz w:val="24"/>
          <w:szCs w:val="24"/>
        </w:rPr>
        <w:t>Contabilidade Gerencial. </w:t>
      </w:r>
      <w:r w:rsidRPr="009D413D">
        <w:rPr>
          <w:rFonts w:ascii="Times New Roman" w:hAnsi="Times New Roman"/>
          <w:sz w:val="24"/>
          <w:szCs w:val="24"/>
        </w:rPr>
        <w:t xml:space="preserve">São Paulo: Atlas, 2011. Cap. 15. </w:t>
      </w:r>
      <w:proofErr w:type="gramStart"/>
      <w:r w:rsidRPr="009D413D">
        <w:rPr>
          <w:rFonts w:ascii="Times New Roman" w:hAnsi="Times New Roman"/>
          <w:sz w:val="24"/>
          <w:szCs w:val="24"/>
        </w:rPr>
        <w:t>p.</w:t>
      </w:r>
      <w:proofErr w:type="gramEnd"/>
      <w:r w:rsidRPr="009D413D">
        <w:rPr>
          <w:rFonts w:ascii="Times New Roman" w:hAnsi="Times New Roman"/>
          <w:sz w:val="24"/>
          <w:szCs w:val="24"/>
        </w:rPr>
        <w:t xml:space="preserve"> 331-446.</w:t>
      </w:r>
    </w:p>
    <w:p w:rsidR="00047826" w:rsidRPr="009D413D" w:rsidRDefault="00047826" w:rsidP="001C7EF8">
      <w:pPr>
        <w:pStyle w:val="SemEspaamento"/>
        <w:spacing w:after="120"/>
        <w:jc w:val="both"/>
        <w:rPr>
          <w:rFonts w:ascii="Times New Roman" w:hAnsi="Times New Roman"/>
          <w:sz w:val="24"/>
          <w:szCs w:val="24"/>
        </w:rPr>
      </w:pPr>
      <w:r w:rsidRPr="009D413D">
        <w:rPr>
          <w:rFonts w:ascii="Times New Roman" w:hAnsi="Times New Roman"/>
          <w:sz w:val="24"/>
          <w:szCs w:val="24"/>
        </w:rPr>
        <w:t xml:space="preserve">RIBEIRO, J. A.; SCAPENS, R. W. </w:t>
      </w:r>
      <w:proofErr w:type="spellStart"/>
      <w:r w:rsidRPr="009D413D">
        <w:rPr>
          <w:rFonts w:ascii="Times New Roman" w:hAnsi="Times New Roman"/>
          <w:sz w:val="24"/>
          <w:szCs w:val="24"/>
        </w:rPr>
        <w:t>Institutional</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theories</w:t>
      </w:r>
      <w:proofErr w:type="spellEnd"/>
      <w:r w:rsidRPr="009D413D">
        <w:rPr>
          <w:rFonts w:ascii="Times New Roman" w:hAnsi="Times New Roman"/>
          <w:sz w:val="24"/>
          <w:szCs w:val="24"/>
        </w:rPr>
        <w:t xml:space="preserve"> in management </w:t>
      </w:r>
      <w:proofErr w:type="spellStart"/>
      <w:r w:rsidRPr="009D413D">
        <w:rPr>
          <w:rFonts w:ascii="Times New Roman" w:hAnsi="Times New Roman"/>
          <w:sz w:val="24"/>
          <w:szCs w:val="24"/>
        </w:rPr>
        <w:t>accounting</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change</w:t>
      </w:r>
      <w:proofErr w:type="spellEnd"/>
      <w:r w:rsidRPr="009D413D">
        <w:rPr>
          <w:rFonts w:ascii="Times New Roman" w:hAnsi="Times New Roman"/>
          <w:sz w:val="24"/>
          <w:szCs w:val="24"/>
        </w:rPr>
        <w:t>. </w:t>
      </w:r>
      <w:proofErr w:type="spellStart"/>
      <w:r w:rsidRPr="009D413D">
        <w:rPr>
          <w:rFonts w:ascii="Times New Roman" w:hAnsi="Times New Roman"/>
          <w:b/>
          <w:bCs/>
          <w:sz w:val="24"/>
          <w:szCs w:val="24"/>
        </w:rPr>
        <w:t>Qualitative</w:t>
      </w:r>
      <w:proofErr w:type="spellEnd"/>
      <w:r w:rsidRPr="009D413D">
        <w:rPr>
          <w:rFonts w:ascii="Times New Roman" w:hAnsi="Times New Roman"/>
          <w:b/>
          <w:bCs/>
          <w:sz w:val="24"/>
          <w:szCs w:val="24"/>
        </w:rPr>
        <w:t xml:space="preserve"> Research In </w:t>
      </w:r>
      <w:proofErr w:type="spellStart"/>
      <w:r w:rsidRPr="009D413D">
        <w:rPr>
          <w:rFonts w:ascii="Times New Roman" w:hAnsi="Times New Roman"/>
          <w:b/>
          <w:bCs/>
          <w:sz w:val="24"/>
          <w:szCs w:val="24"/>
        </w:rPr>
        <w:t>Accounting</w:t>
      </w:r>
      <w:proofErr w:type="spellEnd"/>
      <w:r w:rsidRPr="009D413D">
        <w:rPr>
          <w:rFonts w:ascii="Times New Roman" w:hAnsi="Times New Roman"/>
          <w:b/>
          <w:bCs/>
          <w:sz w:val="24"/>
          <w:szCs w:val="24"/>
        </w:rPr>
        <w:t xml:space="preserve"> &amp; Management</w:t>
      </w:r>
      <w:r w:rsidRPr="009D413D">
        <w:rPr>
          <w:rFonts w:ascii="Times New Roman" w:hAnsi="Times New Roman"/>
          <w:sz w:val="24"/>
          <w:szCs w:val="24"/>
        </w:rPr>
        <w:t>, [</w:t>
      </w:r>
      <w:proofErr w:type="spellStart"/>
      <w:r w:rsidRPr="009D413D">
        <w:rPr>
          <w:rFonts w:ascii="Times New Roman" w:hAnsi="Times New Roman"/>
          <w:sz w:val="24"/>
          <w:szCs w:val="24"/>
        </w:rPr>
        <w:t>s.l.</w:t>
      </w:r>
      <w:proofErr w:type="spellEnd"/>
      <w:r w:rsidRPr="009D413D">
        <w:rPr>
          <w:rFonts w:ascii="Times New Roman" w:hAnsi="Times New Roman"/>
          <w:sz w:val="24"/>
          <w:szCs w:val="24"/>
        </w:rPr>
        <w:t xml:space="preserve">], v. 3, n. 2, p.94-111, maio 2006. </w:t>
      </w:r>
      <w:proofErr w:type="spellStart"/>
      <w:r w:rsidRPr="009D413D">
        <w:rPr>
          <w:rFonts w:ascii="Times New Roman" w:hAnsi="Times New Roman"/>
          <w:sz w:val="24"/>
          <w:szCs w:val="24"/>
        </w:rPr>
        <w:t>Emerald</w:t>
      </w:r>
      <w:proofErr w:type="spellEnd"/>
      <w:r w:rsidRPr="009D413D">
        <w:rPr>
          <w:rFonts w:ascii="Times New Roman" w:hAnsi="Times New Roman"/>
          <w:sz w:val="24"/>
          <w:szCs w:val="24"/>
        </w:rPr>
        <w:t xml:space="preserve">. </w:t>
      </w:r>
      <w:proofErr w:type="gramStart"/>
      <w:r w:rsidRPr="009D413D">
        <w:rPr>
          <w:rFonts w:ascii="Times New Roman" w:hAnsi="Times New Roman"/>
          <w:sz w:val="24"/>
          <w:szCs w:val="24"/>
        </w:rPr>
        <w:t>http://dx.doi.org/10.</w:t>
      </w:r>
      <w:proofErr w:type="gramEnd"/>
      <w:r w:rsidRPr="009D413D">
        <w:rPr>
          <w:rFonts w:ascii="Times New Roman" w:hAnsi="Times New Roman"/>
          <w:sz w:val="24"/>
          <w:szCs w:val="24"/>
        </w:rPr>
        <w:t>1108/11766090610670640.</w:t>
      </w:r>
    </w:p>
    <w:p w:rsidR="00047826" w:rsidRPr="009D413D" w:rsidRDefault="00047826" w:rsidP="001C7EF8">
      <w:pPr>
        <w:pStyle w:val="SemEspaamento"/>
        <w:spacing w:after="120"/>
        <w:jc w:val="both"/>
        <w:rPr>
          <w:rFonts w:ascii="Times New Roman" w:hAnsi="Times New Roman"/>
          <w:sz w:val="24"/>
          <w:szCs w:val="24"/>
        </w:rPr>
      </w:pPr>
      <w:r w:rsidRPr="009D413D">
        <w:rPr>
          <w:rFonts w:ascii="Times New Roman" w:hAnsi="Times New Roman"/>
          <w:sz w:val="24"/>
          <w:szCs w:val="24"/>
        </w:rPr>
        <w:t xml:space="preserve">RIBEIRO, L. M. S. </w:t>
      </w:r>
      <w:proofErr w:type="gramStart"/>
      <w:r w:rsidRPr="009D413D">
        <w:rPr>
          <w:rFonts w:ascii="Times New Roman" w:hAnsi="Times New Roman"/>
          <w:i/>
          <w:sz w:val="24"/>
          <w:szCs w:val="24"/>
        </w:rPr>
        <w:t>et</w:t>
      </w:r>
      <w:proofErr w:type="gramEnd"/>
      <w:r w:rsidRPr="009D413D">
        <w:rPr>
          <w:rFonts w:ascii="Times New Roman" w:hAnsi="Times New Roman"/>
          <w:i/>
          <w:sz w:val="24"/>
          <w:szCs w:val="24"/>
        </w:rPr>
        <w:t xml:space="preserve"> al</w:t>
      </w:r>
      <w:r w:rsidRPr="009D413D">
        <w:rPr>
          <w:rFonts w:ascii="Times New Roman" w:hAnsi="Times New Roman"/>
          <w:sz w:val="24"/>
          <w:szCs w:val="24"/>
        </w:rPr>
        <w:t>. Perfil do Controller em Empresas de Médio e Grande Porte da Grande Florianópolis. </w:t>
      </w:r>
      <w:r w:rsidRPr="009D413D">
        <w:rPr>
          <w:rFonts w:ascii="Times New Roman" w:hAnsi="Times New Roman"/>
          <w:b/>
          <w:bCs/>
          <w:sz w:val="24"/>
          <w:szCs w:val="24"/>
        </w:rPr>
        <w:t>Revista Catarinense da Ciência Contábil</w:t>
      </w:r>
      <w:r w:rsidRPr="009D413D">
        <w:rPr>
          <w:rFonts w:ascii="Times New Roman" w:hAnsi="Times New Roman"/>
          <w:sz w:val="24"/>
          <w:szCs w:val="24"/>
        </w:rPr>
        <w:t>, [</w:t>
      </w:r>
      <w:proofErr w:type="spellStart"/>
      <w:r w:rsidRPr="009D413D">
        <w:rPr>
          <w:rFonts w:ascii="Times New Roman" w:hAnsi="Times New Roman"/>
          <w:sz w:val="24"/>
          <w:szCs w:val="24"/>
        </w:rPr>
        <w:t>s.l.</w:t>
      </w:r>
      <w:proofErr w:type="spellEnd"/>
      <w:r w:rsidRPr="009D413D">
        <w:rPr>
          <w:rFonts w:ascii="Times New Roman" w:hAnsi="Times New Roman"/>
          <w:sz w:val="24"/>
          <w:szCs w:val="24"/>
        </w:rPr>
        <w:t xml:space="preserve">], v. 7, n. 20, p.57-70, 31 jul. 2008. Revista Catarinense da </w:t>
      </w:r>
      <w:proofErr w:type="spellStart"/>
      <w:r w:rsidRPr="009D413D">
        <w:rPr>
          <w:rFonts w:ascii="Times New Roman" w:hAnsi="Times New Roman"/>
          <w:sz w:val="24"/>
          <w:szCs w:val="24"/>
        </w:rPr>
        <w:t>Ciencia</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Contabil</w:t>
      </w:r>
      <w:proofErr w:type="spellEnd"/>
      <w:r w:rsidRPr="009D413D">
        <w:rPr>
          <w:rFonts w:ascii="Times New Roman" w:hAnsi="Times New Roman"/>
          <w:sz w:val="24"/>
          <w:szCs w:val="24"/>
        </w:rPr>
        <w:t xml:space="preserve">. </w:t>
      </w:r>
      <w:proofErr w:type="gramStart"/>
      <w:r w:rsidRPr="009D413D">
        <w:rPr>
          <w:rFonts w:ascii="Times New Roman" w:hAnsi="Times New Roman"/>
          <w:sz w:val="24"/>
          <w:szCs w:val="24"/>
        </w:rPr>
        <w:t>http://dx.doi.org/10.</w:t>
      </w:r>
      <w:proofErr w:type="gramEnd"/>
      <w:r w:rsidRPr="009D413D">
        <w:rPr>
          <w:rFonts w:ascii="Times New Roman" w:hAnsi="Times New Roman"/>
          <w:sz w:val="24"/>
          <w:szCs w:val="24"/>
        </w:rPr>
        <w:t>16930/2237-7662/rccc.v7n20p57-70.</w:t>
      </w:r>
    </w:p>
    <w:p w:rsidR="00047826" w:rsidRPr="009D413D" w:rsidRDefault="00047826" w:rsidP="001C7EF8">
      <w:pPr>
        <w:pStyle w:val="SemEspaamento"/>
        <w:spacing w:after="120"/>
        <w:jc w:val="both"/>
        <w:rPr>
          <w:rFonts w:ascii="Times New Roman" w:hAnsi="Times New Roman"/>
          <w:sz w:val="24"/>
          <w:szCs w:val="24"/>
        </w:rPr>
      </w:pPr>
      <w:r w:rsidRPr="009D413D">
        <w:rPr>
          <w:rFonts w:ascii="Times New Roman" w:hAnsi="Times New Roman"/>
          <w:sz w:val="24"/>
          <w:szCs w:val="24"/>
        </w:rPr>
        <w:t xml:space="preserve">SCOTT, W. R. </w:t>
      </w:r>
      <w:proofErr w:type="spellStart"/>
      <w:r w:rsidRPr="009D413D">
        <w:rPr>
          <w:rFonts w:ascii="Times New Roman" w:hAnsi="Times New Roman"/>
          <w:sz w:val="24"/>
          <w:szCs w:val="24"/>
        </w:rPr>
        <w:t>Institutions</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and</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Organisations</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Foundations</w:t>
      </w:r>
      <w:proofErr w:type="spellEnd"/>
      <w:r w:rsidRPr="009D413D">
        <w:rPr>
          <w:rFonts w:ascii="Times New Roman" w:hAnsi="Times New Roman"/>
          <w:sz w:val="24"/>
          <w:szCs w:val="24"/>
        </w:rPr>
        <w:t xml:space="preserve"> For </w:t>
      </w:r>
      <w:proofErr w:type="spellStart"/>
      <w:r w:rsidRPr="009D413D">
        <w:rPr>
          <w:rFonts w:ascii="Times New Roman" w:hAnsi="Times New Roman"/>
          <w:sz w:val="24"/>
          <w:szCs w:val="24"/>
        </w:rPr>
        <w:t>Organisational</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Science</w:t>
      </w:r>
      <w:proofErr w:type="spellEnd"/>
      <w:r w:rsidRPr="009D413D">
        <w:rPr>
          <w:rFonts w:ascii="Times New Roman" w:hAnsi="Times New Roman"/>
          <w:sz w:val="24"/>
          <w:szCs w:val="24"/>
        </w:rPr>
        <w:t xml:space="preserve">. </w:t>
      </w:r>
      <w:proofErr w:type="spellStart"/>
      <w:r w:rsidRPr="009D413D">
        <w:rPr>
          <w:rFonts w:ascii="Times New Roman" w:hAnsi="Times New Roman"/>
          <w:b/>
          <w:sz w:val="24"/>
          <w:szCs w:val="24"/>
        </w:rPr>
        <w:t>Sage</w:t>
      </w:r>
      <w:proofErr w:type="spellEnd"/>
      <w:r w:rsidRPr="009D413D">
        <w:rPr>
          <w:rFonts w:ascii="Times New Roman" w:hAnsi="Times New Roman"/>
          <w:b/>
          <w:sz w:val="24"/>
          <w:szCs w:val="24"/>
        </w:rPr>
        <w:t xml:space="preserve"> </w:t>
      </w:r>
      <w:proofErr w:type="spellStart"/>
      <w:r w:rsidRPr="009D413D">
        <w:rPr>
          <w:rFonts w:ascii="Times New Roman" w:hAnsi="Times New Roman"/>
          <w:b/>
          <w:sz w:val="24"/>
          <w:szCs w:val="24"/>
        </w:rPr>
        <w:t>Publication</w:t>
      </w:r>
      <w:proofErr w:type="spellEnd"/>
      <w:r w:rsidRPr="009D413D">
        <w:rPr>
          <w:rFonts w:ascii="Times New Roman" w:hAnsi="Times New Roman"/>
          <w:sz w:val="24"/>
          <w:szCs w:val="24"/>
        </w:rPr>
        <w:t xml:space="preserve">, </w:t>
      </w:r>
      <w:proofErr w:type="spellStart"/>
      <w:r w:rsidRPr="009D413D">
        <w:rPr>
          <w:rFonts w:ascii="Times New Roman" w:hAnsi="Times New Roman"/>
          <w:sz w:val="24"/>
          <w:szCs w:val="24"/>
        </w:rPr>
        <w:t>London</w:t>
      </w:r>
      <w:proofErr w:type="spellEnd"/>
      <w:r w:rsidRPr="009D413D">
        <w:rPr>
          <w:rFonts w:ascii="Times New Roman" w:hAnsi="Times New Roman"/>
          <w:sz w:val="24"/>
          <w:szCs w:val="24"/>
        </w:rPr>
        <w:t>. 1995</w:t>
      </w:r>
      <w:r>
        <w:rPr>
          <w:rFonts w:ascii="Times New Roman" w:hAnsi="Times New Roman"/>
          <w:sz w:val="24"/>
          <w:szCs w:val="24"/>
        </w:rPr>
        <w:t>.</w:t>
      </w:r>
    </w:p>
    <w:p w:rsidR="00047826" w:rsidRPr="009D413D" w:rsidRDefault="00047826" w:rsidP="001C7EF8">
      <w:pPr>
        <w:pStyle w:val="SemEspaamento"/>
        <w:spacing w:after="120"/>
        <w:rPr>
          <w:rFonts w:ascii="Times New Roman" w:hAnsi="Times New Roman"/>
          <w:sz w:val="24"/>
          <w:szCs w:val="24"/>
        </w:rPr>
      </w:pPr>
      <w:r w:rsidRPr="009D413D">
        <w:rPr>
          <w:rFonts w:ascii="Times New Roman" w:hAnsi="Times New Roman"/>
          <w:sz w:val="24"/>
          <w:szCs w:val="24"/>
        </w:rPr>
        <w:t xml:space="preserve">TOLBERT, P. S.; ZUCKER, L. G. A institucionalização da teoria institucional. In CLEGG, S.; HARDY, C.; NORD, W. </w:t>
      </w:r>
      <w:proofErr w:type="spellStart"/>
      <w:r w:rsidRPr="009D413D">
        <w:rPr>
          <w:rFonts w:ascii="Times New Roman" w:hAnsi="Times New Roman"/>
          <w:b/>
          <w:sz w:val="24"/>
          <w:szCs w:val="24"/>
        </w:rPr>
        <w:t>Handbook</w:t>
      </w:r>
      <w:proofErr w:type="spellEnd"/>
      <w:r w:rsidRPr="009D413D">
        <w:rPr>
          <w:rFonts w:ascii="Times New Roman" w:hAnsi="Times New Roman"/>
          <w:b/>
          <w:sz w:val="24"/>
          <w:szCs w:val="24"/>
        </w:rPr>
        <w:t xml:space="preserve"> de Estudos Organizacionais</w:t>
      </w:r>
      <w:r w:rsidRPr="009D413D">
        <w:rPr>
          <w:rFonts w:ascii="Times New Roman" w:hAnsi="Times New Roman"/>
          <w:sz w:val="24"/>
          <w:szCs w:val="24"/>
          <w:u w:val="single"/>
        </w:rPr>
        <w:t>.</w:t>
      </w:r>
      <w:r w:rsidRPr="009D413D">
        <w:rPr>
          <w:rFonts w:ascii="Times New Roman" w:hAnsi="Times New Roman"/>
          <w:sz w:val="24"/>
          <w:szCs w:val="24"/>
        </w:rPr>
        <w:t xml:space="preserve"> São Paulo: Atlas, 1999, v. 1.</w:t>
      </w:r>
    </w:p>
    <w:p w:rsidR="00047826" w:rsidRPr="009D413D" w:rsidRDefault="00047826" w:rsidP="001C7EF8">
      <w:pPr>
        <w:pStyle w:val="SemEspaamento"/>
        <w:spacing w:after="120"/>
        <w:jc w:val="both"/>
        <w:rPr>
          <w:rFonts w:ascii="Times New Roman" w:hAnsi="Times New Roman"/>
          <w:sz w:val="24"/>
          <w:szCs w:val="24"/>
        </w:rPr>
      </w:pPr>
      <w:r w:rsidRPr="009D413D">
        <w:rPr>
          <w:rFonts w:ascii="Times New Roman" w:hAnsi="Times New Roman"/>
          <w:sz w:val="24"/>
          <w:szCs w:val="24"/>
        </w:rPr>
        <w:t xml:space="preserve">VASCONCELOS, M. L. </w:t>
      </w:r>
      <w:proofErr w:type="gramStart"/>
      <w:r w:rsidRPr="009D413D">
        <w:rPr>
          <w:rFonts w:ascii="Times New Roman" w:hAnsi="Times New Roman"/>
          <w:sz w:val="24"/>
          <w:szCs w:val="24"/>
        </w:rPr>
        <w:t>D.</w:t>
      </w:r>
      <w:proofErr w:type="gramEnd"/>
      <w:r w:rsidRPr="009D413D">
        <w:rPr>
          <w:rFonts w:ascii="Times New Roman" w:hAnsi="Times New Roman"/>
          <w:sz w:val="24"/>
          <w:szCs w:val="24"/>
        </w:rPr>
        <w:t xml:space="preserve"> de; OLIVEIRA, R. R. Evidências de isomorfismo em atividades realizadas pelo profissional de controladoria nas empresas atacadistas do município de Serra Talhada (PE). </w:t>
      </w:r>
      <w:r w:rsidRPr="009D413D">
        <w:rPr>
          <w:rFonts w:ascii="Times New Roman" w:hAnsi="Times New Roman"/>
          <w:b/>
          <w:bCs/>
          <w:sz w:val="24"/>
          <w:szCs w:val="24"/>
        </w:rPr>
        <w:t>Custos e @</w:t>
      </w:r>
      <w:proofErr w:type="spellStart"/>
      <w:r w:rsidRPr="009D413D">
        <w:rPr>
          <w:rFonts w:ascii="Times New Roman" w:hAnsi="Times New Roman"/>
          <w:b/>
          <w:bCs/>
          <w:sz w:val="24"/>
          <w:szCs w:val="24"/>
        </w:rPr>
        <w:t>gronegócio</w:t>
      </w:r>
      <w:proofErr w:type="spellEnd"/>
      <w:r w:rsidRPr="009D413D">
        <w:rPr>
          <w:rFonts w:ascii="Times New Roman" w:hAnsi="Times New Roman"/>
          <w:b/>
          <w:bCs/>
          <w:sz w:val="24"/>
          <w:szCs w:val="24"/>
        </w:rPr>
        <w:t xml:space="preserve"> </w:t>
      </w:r>
      <w:proofErr w:type="spellStart"/>
      <w:r w:rsidRPr="009D413D">
        <w:rPr>
          <w:rFonts w:ascii="Times New Roman" w:hAnsi="Times New Roman"/>
          <w:b/>
          <w:bCs/>
          <w:sz w:val="24"/>
          <w:szCs w:val="24"/>
        </w:rPr>
        <w:t>On</w:t>
      </w:r>
      <w:proofErr w:type="spellEnd"/>
      <w:r w:rsidRPr="009D413D">
        <w:rPr>
          <w:rFonts w:ascii="Times New Roman" w:hAnsi="Times New Roman"/>
          <w:b/>
          <w:bCs/>
          <w:sz w:val="24"/>
          <w:szCs w:val="24"/>
        </w:rPr>
        <w:t xml:space="preserve"> </w:t>
      </w:r>
      <w:proofErr w:type="spellStart"/>
      <w:r w:rsidRPr="009D413D">
        <w:rPr>
          <w:rFonts w:ascii="Times New Roman" w:hAnsi="Times New Roman"/>
          <w:b/>
          <w:bCs/>
          <w:sz w:val="24"/>
          <w:szCs w:val="24"/>
        </w:rPr>
        <w:t>Line</w:t>
      </w:r>
      <w:proofErr w:type="spellEnd"/>
      <w:r w:rsidRPr="009D413D">
        <w:rPr>
          <w:rFonts w:ascii="Times New Roman" w:hAnsi="Times New Roman"/>
          <w:sz w:val="24"/>
          <w:szCs w:val="24"/>
        </w:rPr>
        <w:t>, Recife, v. 12, n. 3, p.329-352, jul. 2016.</w:t>
      </w:r>
    </w:p>
    <w:p w:rsidR="00047826" w:rsidRPr="009D413D" w:rsidRDefault="00047826" w:rsidP="001C7EF8">
      <w:pPr>
        <w:pStyle w:val="SemEspaamento"/>
        <w:spacing w:after="120"/>
        <w:jc w:val="both"/>
        <w:rPr>
          <w:rFonts w:ascii="Times New Roman" w:hAnsi="Times New Roman"/>
          <w:sz w:val="24"/>
          <w:szCs w:val="24"/>
        </w:rPr>
      </w:pPr>
      <w:r w:rsidRPr="009D413D">
        <w:rPr>
          <w:rFonts w:ascii="Times New Roman" w:hAnsi="Times New Roman"/>
          <w:sz w:val="24"/>
          <w:szCs w:val="24"/>
        </w:rPr>
        <w:t xml:space="preserve">VINCENZI, S. L. </w:t>
      </w:r>
      <w:proofErr w:type="gramStart"/>
      <w:r w:rsidRPr="009D413D">
        <w:rPr>
          <w:rFonts w:ascii="Times New Roman" w:hAnsi="Times New Roman"/>
          <w:i/>
          <w:sz w:val="24"/>
          <w:szCs w:val="24"/>
        </w:rPr>
        <w:t>et</w:t>
      </w:r>
      <w:proofErr w:type="gramEnd"/>
      <w:r w:rsidRPr="009D413D">
        <w:rPr>
          <w:rFonts w:ascii="Times New Roman" w:hAnsi="Times New Roman"/>
          <w:i/>
          <w:sz w:val="24"/>
          <w:szCs w:val="24"/>
        </w:rPr>
        <w:t xml:space="preserve"> al</w:t>
      </w:r>
      <w:r w:rsidRPr="009D413D">
        <w:rPr>
          <w:rFonts w:ascii="Times New Roman" w:hAnsi="Times New Roman"/>
          <w:sz w:val="24"/>
          <w:szCs w:val="24"/>
        </w:rPr>
        <w:t>. Escala de Resistência à Mudança (RAM): Construção, Evidências Psicométricas e Versão Reduzida. </w:t>
      </w:r>
      <w:proofErr w:type="spellStart"/>
      <w:r w:rsidRPr="009D413D">
        <w:rPr>
          <w:rFonts w:ascii="Times New Roman" w:hAnsi="Times New Roman"/>
          <w:b/>
          <w:bCs/>
          <w:sz w:val="24"/>
          <w:szCs w:val="24"/>
        </w:rPr>
        <w:t>Psico-usf</w:t>
      </w:r>
      <w:proofErr w:type="spellEnd"/>
      <w:r w:rsidRPr="009D413D">
        <w:rPr>
          <w:rFonts w:ascii="Times New Roman" w:hAnsi="Times New Roman"/>
          <w:sz w:val="24"/>
          <w:szCs w:val="24"/>
        </w:rPr>
        <w:t>, [</w:t>
      </w:r>
      <w:proofErr w:type="spellStart"/>
      <w:r w:rsidRPr="009D413D">
        <w:rPr>
          <w:rFonts w:ascii="Times New Roman" w:hAnsi="Times New Roman"/>
          <w:sz w:val="24"/>
          <w:szCs w:val="24"/>
        </w:rPr>
        <w:t>s.l.</w:t>
      </w:r>
      <w:proofErr w:type="spellEnd"/>
      <w:r w:rsidRPr="009D413D">
        <w:rPr>
          <w:rFonts w:ascii="Times New Roman" w:hAnsi="Times New Roman"/>
          <w:sz w:val="24"/>
          <w:szCs w:val="24"/>
        </w:rPr>
        <w:t xml:space="preserve">], v. 21, n. 3, p.471-486, dez. 2016. </w:t>
      </w:r>
      <w:proofErr w:type="spellStart"/>
      <w:proofErr w:type="gramStart"/>
      <w:r w:rsidRPr="009D413D">
        <w:rPr>
          <w:rFonts w:ascii="Times New Roman" w:hAnsi="Times New Roman"/>
          <w:sz w:val="24"/>
          <w:szCs w:val="24"/>
        </w:rPr>
        <w:t>FapUNIFESP</w:t>
      </w:r>
      <w:proofErr w:type="spellEnd"/>
      <w:proofErr w:type="gramEnd"/>
      <w:r w:rsidRPr="009D413D">
        <w:rPr>
          <w:rFonts w:ascii="Times New Roman" w:hAnsi="Times New Roman"/>
          <w:sz w:val="24"/>
          <w:szCs w:val="24"/>
        </w:rPr>
        <w:t xml:space="preserve"> (</w:t>
      </w:r>
      <w:proofErr w:type="spellStart"/>
      <w:r w:rsidRPr="009D413D">
        <w:rPr>
          <w:rFonts w:ascii="Times New Roman" w:hAnsi="Times New Roman"/>
          <w:sz w:val="24"/>
          <w:szCs w:val="24"/>
        </w:rPr>
        <w:t>SciELO</w:t>
      </w:r>
      <w:proofErr w:type="spellEnd"/>
      <w:r w:rsidRPr="009D413D">
        <w:rPr>
          <w:rFonts w:ascii="Times New Roman" w:hAnsi="Times New Roman"/>
          <w:sz w:val="24"/>
          <w:szCs w:val="24"/>
        </w:rPr>
        <w:t xml:space="preserve">). </w:t>
      </w:r>
      <w:proofErr w:type="gramStart"/>
      <w:r w:rsidRPr="009D413D">
        <w:rPr>
          <w:rFonts w:ascii="Times New Roman" w:hAnsi="Times New Roman"/>
          <w:sz w:val="24"/>
          <w:szCs w:val="24"/>
        </w:rPr>
        <w:t>http://dx.doi.org/10.</w:t>
      </w:r>
      <w:proofErr w:type="gramEnd"/>
      <w:r w:rsidRPr="009D413D">
        <w:rPr>
          <w:rFonts w:ascii="Times New Roman" w:hAnsi="Times New Roman"/>
          <w:sz w:val="24"/>
          <w:szCs w:val="24"/>
        </w:rPr>
        <w:t>1590/1413-82712016210303.</w:t>
      </w:r>
    </w:p>
    <w:p w:rsidR="00741010" w:rsidRDefault="00741010" w:rsidP="001C7EF8">
      <w:pPr>
        <w:pStyle w:val="SemEspaamento"/>
        <w:spacing w:after="120"/>
        <w:jc w:val="both"/>
        <w:rPr>
          <w:rFonts w:ascii="Times New Roman" w:hAnsi="Times New Roman"/>
          <w:sz w:val="24"/>
          <w:szCs w:val="24"/>
        </w:rPr>
      </w:pPr>
      <w:r w:rsidRPr="00741010">
        <w:rPr>
          <w:rFonts w:ascii="Times New Roman" w:hAnsi="Times New Roman"/>
          <w:sz w:val="24"/>
          <w:szCs w:val="24"/>
        </w:rPr>
        <w:t>VON MUHLEN, Alonso </w:t>
      </w:r>
      <w:proofErr w:type="gramStart"/>
      <w:r w:rsidRPr="00741010">
        <w:rPr>
          <w:rFonts w:ascii="Times New Roman" w:hAnsi="Times New Roman"/>
          <w:i/>
          <w:iCs/>
          <w:sz w:val="24"/>
          <w:szCs w:val="24"/>
        </w:rPr>
        <w:t>et</w:t>
      </w:r>
      <w:proofErr w:type="gramEnd"/>
      <w:r w:rsidRPr="00741010">
        <w:rPr>
          <w:rFonts w:ascii="Times New Roman" w:hAnsi="Times New Roman"/>
          <w:i/>
          <w:iCs/>
          <w:sz w:val="24"/>
          <w:szCs w:val="24"/>
        </w:rPr>
        <w:t xml:space="preserve"> al</w:t>
      </w:r>
      <w:r w:rsidRPr="00741010">
        <w:rPr>
          <w:rFonts w:ascii="Times New Roman" w:hAnsi="Times New Roman"/>
          <w:sz w:val="24"/>
          <w:szCs w:val="24"/>
        </w:rPr>
        <w:t>. ISOMORFISMO INSTITUCIONAL NA CONTABILIDADE: uma pesquisa em um escritório contábil. </w:t>
      </w:r>
      <w:r w:rsidRPr="00741010">
        <w:rPr>
          <w:rFonts w:ascii="Times New Roman" w:hAnsi="Times New Roman"/>
          <w:b/>
          <w:bCs/>
          <w:sz w:val="24"/>
          <w:szCs w:val="24"/>
        </w:rPr>
        <w:t>Revista Gestão Organizacional</w:t>
      </w:r>
      <w:r w:rsidRPr="00741010">
        <w:rPr>
          <w:rFonts w:ascii="Times New Roman" w:hAnsi="Times New Roman"/>
          <w:sz w:val="24"/>
          <w:szCs w:val="24"/>
        </w:rPr>
        <w:t>, [</w:t>
      </w:r>
      <w:proofErr w:type="spellStart"/>
      <w:r w:rsidRPr="00741010">
        <w:rPr>
          <w:rFonts w:ascii="Times New Roman" w:hAnsi="Times New Roman"/>
          <w:sz w:val="24"/>
          <w:szCs w:val="24"/>
        </w:rPr>
        <w:t>S.L.</w:t>
      </w:r>
      <w:proofErr w:type="spellEnd"/>
      <w:r w:rsidRPr="00741010">
        <w:rPr>
          <w:rFonts w:ascii="Times New Roman" w:hAnsi="Times New Roman"/>
          <w:sz w:val="24"/>
          <w:szCs w:val="24"/>
        </w:rPr>
        <w:t xml:space="preserve">], v. 12, n. 3, p. 141-157, 17 dez. 2019. Revista </w:t>
      </w:r>
      <w:proofErr w:type="spellStart"/>
      <w:r w:rsidRPr="00741010">
        <w:rPr>
          <w:rFonts w:ascii="Times New Roman" w:hAnsi="Times New Roman"/>
          <w:sz w:val="24"/>
          <w:szCs w:val="24"/>
        </w:rPr>
        <w:t>Gestao</w:t>
      </w:r>
      <w:proofErr w:type="spellEnd"/>
      <w:r w:rsidRPr="00741010">
        <w:rPr>
          <w:rFonts w:ascii="Times New Roman" w:hAnsi="Times New Roman"/>
          <w:sz w:val="24"/>
          <w:szCs w:val="24"/>
        </w:rPr>
        <w:t xml:space="preserve"> Organizacional. </w:t>
      </w:r>
      <w:proofErr w:type="gramStart"/>
      <w:r w:rsidRPr="00741010">
        <w:rPr>
          <w:rFonts w:ascii="Times New Roman" w:hAnsi="Times New Roman"/>
          <w:sz w:val="24"/>
          <w:szCs w:val="24"/>
        </w:rPr>
        <w:t>http://dx.doi.org/10.</w:t>
      </w:r>
      <w:proofErr w:type="gramEnd"/>
      <w:r w:rsidRPr="00741010">
        <w:rPr>
          <w:rFonts w:ascii="Times New Roman" w:hAnsi="Times New Roman"/>
          <w:sz w:val="24"/>
          <w:szCs w:val="24"/>
        </w:rPr>
        <w:t>22277/rgo.v12i3.5210.</w:t>
      </w:r>
    </w:p>
    <w:p w:rsidR="00047826" w:rsidRPr="00884A4E" w:rsidRDefault="00047826" w:rsidP="001C7EF8">
      <w:pPr>
        <w:pStyle w:val="SemEspaamento"/>
        <w:spacing w:after="120"/>
        <w:jc w:val="both"/>
        <w:rPr>
          <w:rFonts w:ascii="Times New Roman" w:hAnsi="Times New Roman"/>
          <w:sz w:val="24"/>
          <w:szCs w:val="24"/>
        </w:rPr>
      </w:pPr>
      <w:r w:rsidRPr="009D413D">
        <w:rPr>
          <w:rFonts w:ascii="Times New Roman" w:hAnsi="Times New Roman"/>
          <w:sz w:val="24"/>
          <w:szCs w:val="24"/>
        </w:rPr>
        <w:t>WRUBEL, F.; TOIGO, L. A.; LAVARDA, C. E. F. Mudanças nas Rotinas Contábeis: Contradições Institucionais e Práxis Humanas. </w:t>
      </w:r>
      <w:r>
        <w:rPr>
          <w:rFonts w:ascii="Times New Roman" w:hAnsi="Times New Roman"/>
          <w:sz w:val="24"/>
          <w:szCs w:val="24"/>
        </w:rPr>
        <w:t xml:space="preserve">In: </w:t>
      </w:r>
      <w:r w:rsidRPr="00047826">
        <w:rPr>
          <w:rFonts w:ascii="Times New Roman" w:hAnsi="Times New Roman"/>
          <w:bCs/>
          <w:sz w:val="24"/>
          <w:szCs w:val="24"/>
        </w:rPr>
        <w:t>V Congresso Nacional de Administração e Ciências Contábeis</w:t>
      </w:r>
      <w:r w:rsidRPr="00047826">
        <w:rPr>
          <w:rFonts w:ascii="Times New Roman" w:hAnsi="Times New Roman"/>
          <w:sz w:val="24"/>
          <w:szCs w:val="24"/>
        </w:rPr>
        <w:t>,</w:t>
      </w:r>
      <w:r>
        <w:rPr>
          <w:rFonts w:ascii="Times New Roman" w:hAnsi="Times New Roman"/>
          <w:sz w:val="24"/>
          <w:szCs w:val="24"/>
        </w:rPr>
        <w:t xml:space="preserve"> Rio de Janeiro,</w:t>
      </w:r>
      <w:r w:rsidRPr="009D413D">
        <w:rPr>
          <w:rFonts w:ascii="Times New Roman" w:hAnsi="Times New Roman"/>
          <w:sz w:val="24"/>
          <w:szCs w:val="24"/>
        </w:rPr>
        <w:t xml:space="preserve"> </w:t>
      </w:r>
      <w:r>
        <w:rPr>
          <w:rFonts w:ascii="Times New Roman" w:hAnsi="Times New Roman"/>
          <w:sz w:val="24"/>
          <w:szCs w:val="24"/>
        </w:rPr>
        <w:t xml:space="preserve">2014. </w:t>
      </w:r>
      <w:r>
        <w:rPr>
          <w:rFonts w:ascii="Times New Roman" w:hAnsi="Times New Roman"/>
          <w:b/>
          <w:sz w:val="24"/>
          <w:szCs w:val="24"/>
        </w:rPr>
        <w:t xml:space="preserve">Anais... </w:t>
      </w:r>
      <w:r w:rsidRPr="009D413D">
        <w:rPr>
          <w:rFonts w:ascii="Times New Roman" w:hAnsi="Times New Roman"/>
          <w:sz w:val="24"/>
          <w:szCs w:val="24"/>
        </w:rPr>
        <w:t>Rio de Janeiro, out. 2014.</w:t>
      </w:r>
    </w:p>
    <w:p w:rsidR="000C4263" w:rsidRPr="004E6701" w:rsidRDefault="000C4263" w:rsidP="001C7EF8">
      <w:pPr>
        <w:pStyle w:val="PargrafodaLista"/>
        <w:spacing w:after="120" w:line="240" w:lineRule="auto"/>
        <w:ind w:left="0"/>
        <w:jc w:val="both"/>
        <w:rPr>
          <w:rFonts w:ascii="Times New Roman" w:hAnsi="Times New Roman"/>
          <w:sz w:val="24"/>
          <w:szCs w:val="24"/>
        </w:rPr>
      </w:pPr>
    </w:p>
    <w:sectPr w:rsidR="000C4263" w:rsidRPr="004E6701" w:rsidSect="00801AAF">
      <w:headerReference w:type="default" r:id="rId8"/>
      <w:pgSz w:w="11906" w:h="16838"/>
      <w:pgMar w:top="1701" w:right="1134" w:bottom="1134" w:left="1701" w:header="709" w:footer="70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DA8" w:rsidRDefault="00452DA8">
      <w:pPr>
        <w:spacing w:after="0" w:line="240" w:lineRule="auto"/>
      </w:pPr>
      <w:r>
        <w:separator/>
      </w:r>
    </w:p>
  </w:endnote>
  <w:endnote w:type="continuationSeparator" w:id="0">
    <w:p w:rsidR="00452DA8" w:rsidRDefault="00452D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sig w:usb0="00000000" w:usb1="00000000" w:usb2="00000000" w:usb3="00000000" w:csb0="00000000" w:csb1="00000000"/>
  </w:font>
  <w:font w:name="Noto Sans CJK SC Regular">
    <w:panose1 w:val="00000000000000000000"/>
    <w:charset w:val="00"/>
    <w:family w:val="roman"/>
    <w:notTrueType/>
    <w:pitch w:val="default"/>
    <w:sig w:usb0="00000000" w:usb1="00000000" w:usb2="00000000" w:usb3="00000000" w:csb0="00000000" w:csb1="00000000"/>
  </w:font>
  <w:font w:name="Lohit Devanagari">
    <w:altName w:val="Cambria"/>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FranklinGothic-BookCn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DA8" w:rsidRDefault="00452DA8">
      <w:pPr>
        <w:spacing w:after="0" w:line="240" w:lineRule="auto"/>
      </w:pPr>
      <w:r>
        <w:separator/>
      </w:r>
    </w:p>
  </w:footnote>
  <w:footnote w:type="continuationSeparator" w:id="0">
    <w:p w:rsidR="00452DA8" w:rsidRDefault="00452DA8">
      <w:pPr>
        <w:spacing w:after="0" w:line="240" w:lineRule="auto"/>
      </w:pPr>
      <w:r>
        <w:continuationSeparator/>
      </w:r>
    </w:p>
  </w:footnote>
  <w:footnote w:id="1">
    <w:p w:rsidR="00476F64" w:rsidRPr="00476F64" w:rsidRDefault="00476F64">
      <w:pPr>
        <w:pStyle w:val="Textodenotaderodap"/>
      </w:pPr>
      <w:r w:rsidRPr="00476F64">
        <w:rPr>
          <w:rStyle w:val="Refdenotaderodap"/>
        </w:rPr>
        <w:footnoteRef/>
      </w:r>
      <w:r w:rsidRPr="00476F64">
        <w:t xml:space="preserve"> </w:t>
      </w:r>
      <w:r w:rsidR="002A1BC4">
        <w:t>2021</w:t>
      </w:r>
    </w:p>
  </w:footnote>
  <w:footnote w:id="2">
    <w:p w:rsidR="00476F64" w:rsidRPr="00476F64" w:rsidRDefault="00476F64">
      <w:pPr>
        <w:pStyle w:val="Textodenotaderodap"/>
      </w:pPr>
      <w:r w:rsidRPr="00476F64">
        <w:rPr>
          <w:rStyle w:val="Refdenotaderodap"/>
        </w:rPr>
        <w:footnoteRef/>
      </w:r>
      <w:r w:rsidR="002A1BC4">
        <w:t xml:space="preserve"> 2021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2428704"/>
      <w:docPartObj>
        <w:docPartGallery w:val="Page Numbers (Top of Page)"/>
        <w:docPartUnique/>
      </w:docPartObj>
    </w:sdtPr>
    <w:sdtContent>
      <w:p w:rsidR="00801AAF" w:rsidRDefault="003E6F8B">
        <w:pPr>
          <w:pStyle w:val="Cabealho"/>
          <w:jc w:val="right"/>
        </w:pPr>
        <w:fldSimple w:instr=" PAGE   \* MERGEFORMAT ">
          <w:r w:rsidR="002A1BC4">
            <w:rPr>
              <w:noProof/>
            </w:rPr>
            <w:t>2</w:t>
          </w:r>
        </w:fldSimple>
      </w:p>
    </w:sdtContent>
  </w:sdt>
  <w:p w:rsidR="00476F64" w:rsidRPr="0088051B" w:rsidRDefault="00476F64" w:rsidP="00690B9F">
    <w:pPr>
      <w:pStyle w:val="SemEspaamen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31E6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E481A72"/>
    <w:multiLevelType w:val="hybridMultilevel"/>
    <w:tmpl w:val="7BC2213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5ED8435B"/>
    <w:multiLevelType w:val="hybridMultilevel"/>
    <w:tmpl w:val="7CDA54B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rsids>
    <w:rsidRoot w:val="00E37A03"/>
    <w:rsid w:val="00023120"/>
    <w:rsid w:val="00042082"/>
    <w:rsid w:val="00047826"/>
    <w:rsid w:val="000502EC"/>
    <w:rsid w:val="000749D7"/>
    <w:rsid w:val="00090410"/>
    <w:rsid w:val="000907D8"/>
    <w:rsid w:val="000C4263"/>
    <w:rsid w:val="000C61BF"/>
    <w:rsid w:val="000C6791"/>
    <w:rsid w:val="000D0E9E"/>
    <w:rsid w:val="000D653B"/>
    <w:rsid w:val="000E31EC"/>
    <w:rsid w:val="001010F9"/>
    <w:rsid w:val="00102C1A"/>
    <w:rsid w:val="00103967"/>
    <w:rsid w:val="00113DD3"/>
    <w:rsid w:val="001275CF"/>
    <w:rsid w:val="001417C2"/>
    <w:rsid w:val="00150FC4"/>
    <w:rsid w:val="00173661"/>
    <w:rsid w:val="001832BF"/>
    <w:rsid w:val="00192DDE"/>
    <w:rsid w:val="001A1F84"/>
    <w:rsid w:val="001B2B0A"/>
    <w:rsid w:val="001C5321"/>
    <w:rsid w:val="001C7EF8"/>
    <w:rsid w:val="001E5E1D"/>
    <w:rsid w:val="001E7344"/>
    <w:rsid w:val="001F0898"/>
    <w:rsid w:val="001F6911"/>
    <w:rsid w:val="00200D87"/>
    <w:rsid w:val="002062A8"/>
    <w:rsid w:val="00206A85"/>
    <w:rsid w:val="002317E1"/>
    <w:rsid w:val="0025327B"/>
    <w:rsid w:val="002629D2"/>
    <w:rsid w:val="002A0A8F"/>
    <w:rsid w:val="002A1B25"/>
    <w:rsid w:val="002A1BC4"/>
    <w:rsid w:val="002E1731"/>
    <w:rsid w:val="002E573B"/>
    <w:rsid w:val="002E64DA"/>
    <w:rsid w:val="003065BC"/>
    <w:rsid w:val="00327CF3"/>
    <w:rsid w:val="00332771"/>
    <w:rsid w:val="00361257"/>
    <w:rsid w:val="00365B1C"/>
    <w:rsid w:val="0038758C"/>
    <w:rsid w:val="0039273D"/>
    <w:rsid w:val="0039286E"/>
    <w:rsid w:val="00394898"/>
    <w:rsid w:val="003A20F2"/>
    <w:rsid w:val="003A6935"/>
    <w:rsid w:val="003B61DA"/>
    <w:rsid w:val="003C7100"/>
    <w:rsid w:val="003E0611"/>
    <w:rsid w:val="003E6F8B"/>
    <w:rsid w:val="003F01D1"/>
    <w:rsid w:val="00433273"/>
    <w:rsid w:val="00444CD4"/>
    <w:rsid w:val="00445129"/>
    <w:rsid w:val="00452DA8"/>
    <w:rsid w:val="004553E8"/>
    <w:rsid w:val="00457DC6"/>
    <w:rsid w:val="00474AAE"/>
    <w:rsid w:val="00476017"/>
    <w:rsid w:val="00476F64"/>
    <w:rsid w:val="00480804"/>
    <w:rsid w:val="0048274A"/>
    <w:rsid w:val="00483F17"/>
    <w:rsid w:val="004900F9"/>
    <w:rsid w:val="00492AF6"/>
    <w:rsid w:val="004B5D01"/>
    <w:rsid w:val="004E39E3"/>
    <w:rsid w:val="004E6701"/>
    <w:rsid w:val="0050361B"/>
    <w:rsid w:val="005049F7"/>
    <w:rsid w:val="005058A0"/>
    <w:rsid w:val="0052614D"/>
    <w:rsid w:val="005446F7"/>
    <w:rsid w:val="00544A9D"/>
    <w:rsid w:val="00567633"/>
    <w:rsid w:val="005759BD"/>
    <w:rsid w:val="005862D2"/>
    <w:rsid w:val="00595321"/>
    <w:rsid w:val="005A2604"/>
    <w:rsid w:val="005A60FA"/>
    <w:rsid w:val="005B7530"/>
    <w:rsid w:val="005D21A5"/>
    <w:rsid w:val="005D5C65"/>
    <w:rsid w:val="005D6601"/>
    <w:rsid w:val="005E282B"/>
    <w:rsid w:val="005F1620"/>
    <w:rsid w:val="006242A2"/>
    <w:rsid w:val="00634A9F"/>
    <w:rsid w:val="00665DC1"/>
    <w:rsid w:val="00677E2E"/>
    <w:rsid w:val="00690A82"/>
    <w:rsid w:val="00690B9F"/>
    <w:rsid w:val="00692905"/>
    <w:rsid w:val="006932BC"/>
    <w:rsid w:val="00693402"/>
    <w:rsid w:val="006A0989"/>
    <w:rsid w:val="006A2B14"/>
    <w:rsid w:val="006B3D13"/>
    <w:rsid w:val="006D6377"/>
    <w:rsid w:val="006E5481"/>
    <w:rsid w:val="0070327F"/>
    <w:rsid w:val="00704157"/>
    <w:rsid w:val="007071E7"/>
    <w:rsid w:val="007169AE"/>
    <w:rsid w:val="00741010"/>
    <w:rsid w:val="00751B98"/>
    <w:rsid w:val="00766B52"/>
    <w:rsid w:val="007759F3"/>
    <w:rsid w:val="00776FD5"/>
    <w:rsid w:val="007817F1"/>
    <w:rsid w:val="00787328"/>
    <w:rsid w:val="0079663F"/>
    <w:rsid w:val="007D787F"/>
    <w:rsid w:val="007E4106"/>
    <w:rsid w:val="00801AAF"/>
    <w:rsid w:val="00840610"/>
    <w:rsid w:val="00857645"/>
    <w:rsid w:val="00857D23"/>
    <w:rsid w:val="00864B77"/>
    <w:rsid w:val="0086749B"/>
    <w:rsid w:val="0088051B"/>
    <w:rsid w:val="00884373"/>
    <w:rsid w:val="00885668"/>
    <w:rsid w:val="008A009E"/>
    <w:rsid w:val="008B1C6E"/>
    <w:rsid w:val="008B4918"/>
    <w:rsid w:val="008F49CF"/>
    <w:rsid w:val="009014A7"/>
    <w:rsid w:val="009035C3"/>
    <w:rsid w:val="00907E3D"/>
    <w:rsid w:val="00923158"/>
    <w:rsid w:val="009232CC"/>
    <w:rsid w:val="00931C25"/>
    <w:rsid w:val="00977278"/>
    <w:rsid w:val="00992D3E"/>
    <w:rsid w:val="009B533C"/>
    <w:rsid w:val="009C33A3"/>
    <w:rsid w:val="00A012C3"/>
    <w:rsid w:val="00A02098"/>
    <w:rsid w:val="00A07632"/>
    <w:rsid w:val="00A10D3F"/>
    <w:rsid w:val="00A377E5"/>
    <w:rsid w:val="00A37D24"/>
    <w:rsid w:val="00A46296"/>
    <w:rsid w:val="00A730B8"/>
    <w:rsid w:val="00A76743"/>
    <w:rsid w:val="00A876BA"/>
    <w:rsid w:val="00AA16E6"/>
    <w:rsid w:val="00AA260D"/>
    <w:rsid w:val="00AD02CF"/>
    <w:rsid w:val="00AD1C55"/>
    <w:rsid w:val="00AD6D0F"/>
    <w:rsid w:val="00AF28A0"/>
    <w:rsid w:val="00B0399B"/>
    <w:rsid w:val="00B054B4"/>
    <w:rsid w:val="00B16CEB"/>
    <w:rsid w:val="00B33120"/>
    <w:rsid w:val="00B337A6"/>
    <w:rsid w:val="00B45E78"/>
    <w:rsid w:val="00B461C8"/>
    <w:rsid w:val="00B529E5"/>
    <w:rsid w:val="00B52F59"/>
    <w:rsid w:val="00B61515"/>
    <w:rsid w:val="00B67EB5"/>
    <w:rsid w:val="00B74BB1"/>
    <w:rsid w:val="00B90F6F"/>
    <w:rsid w:val="00B94CB7"/>
    <w:rsid w:val="00BA32F0"/>
    <w:rsid w:val="00BB7DE9"/>
    <w:rsid w:val="00BD35A3"/>
    <w:rsid w:val="00BD5D6A"/>
    <w:rsid w:val="00BE7E0D"/>
    <w:rsid w:val="00BF314C"/>
    <w:rsid w:val="00C0132C"/>
    <w:rsid w:val="00C1533C"/>
    <w:rsid w:val="00C243A2"/>
    <w:rsid w:val="00C255BC"/>
    <w:rsid w:val="00C5180D"/>
    <w:rsid w:val="00C5647A"/>
    <w:rsid w:val="00C82F45"/>
    <w:rsid w:val="00C833BB"/>
    <w:rsid w:val="00CA0F41"/>
    <w:rsid w:val="00CA47E6"/>
    <w:rsid w:val="00CF5748"/>
    <w:rsid w:val="00D25A7E"/>
    <w:rsid w:val="00D31DE6"/>
    <w:rsid w:val="00D35DCA"/>
    <w:rsid w:val="00D536D4"/>
    <w:rsid w:val="00D54E02"/>
    <w:rsid w:val="00D62EFC"/>
    <w:rsid w:val="00D70A8C"/>
    <w:rsid w:val="00D96490"/>
    <w:rsid w:val="00D96D4F"/>
    <w:rsid w:val="00DA18E4"/>
    <w:rsid w:val="00DA55EE"/>
    <w:rsid w:val="00DD7960"/>
    <w:rsid w:val="00DF1D35"/>
    <w:rsid w:val="00DF6A51"/>
    <w:rsid w:val="00E04770"/>
    <w:rsid w:val="00E1505F"/>
    <w:rsid w:val="00E264CE"/>
    <w:rsid w:val="00E37A03"/>
    <w:rsid w:val="00E622BC"/>
    <w:rsid w:val="00E73D4A"/>
    <w:rsid w:val="00E80999"/>
    <w:rsid w:val="00E82193"/>
    <w:rsid w:val="00E853B2"/>
    <w:rsid w:val="00EA387F"/>
    <w:rsid w:val="00EA4A21"/>
    <w:rsid w:val="00EB18EB"/>
    <w:rsid w:val="00EC69D3"/>
    <w:rsid w:val="00ED34C4"/>
    <w:rsid w:val="00ED4C66"/>
    <w:rsid w:val="00ED7407"/>
    <w:rsid w:val="00EE2E28"/>
    <w:rsid w:val="00EF4805"/>
    <w:rsid w:val="00EF4B43"/>
    <w:rsid w:val="00EF6E41"/>
    <w:rsid w:val="00F0246A"/>
    <w:rsid w:val="00F03997"/>
    <w:rsid w:val="00F078E2"/>
    <w:rsid w:val="00F15339"/>
    <w:rsid w:val="00F2161C"/>
    <w:rsid w:val="00F40D78"/>
    <w:rsid w:val="00F52A91"/>
    <w:rsid w:val="00F573F8"/>
    <w:rsid w:val="00F733C6"/>
    <w:rsid w:val="00F763CA"/>
    <w:rsid w:val="00F9737C"/>
    <w:rsid w:val="00F97C64"/>
    <w:rsid w:val="00FC5DFC"/>
    <w:rsid w:val="00FC70A9"/>
    <w:rsid w:val="00FC7FC9"/>
    <w:rsid w:val="00FD25FE"/>
    <w:rsid w:val="00FE0DED"/>
    <w:rsid w:val="00FE6D75"/>
    <w:rsid w:val="00FF363B"/>
    <w:rsid w:val="00FF4935"/>
    <w:rsid w:val="00FF6E1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oto Sans CJK SC Regular" w:hAnsi="Liberation Serif" w:cs="Lohit Devanagar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610"/>
    <w:pPr>
      <w:spacing w:after="200" w:line="276" w:lineRule="auto"/>
    </w:pPr>
    <w:rPr>
      <w:rFonts w:ascii="Calibri" w:eastAsia="Calibri" w:hAnsi="Calibri" w:cs="Times New Roman"/>
      <w:sz w:val="22"/>
      <w:szCs w:val="22"/>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uiPriority w:val="99"/>
    <w:qFormat/>
    <w:rsid w:val="00840610"/>
  </w:style>
  <w:style w:type="character" w:customStyle="1" w:styleId="RodapChar">
    <w:name w:val="Rodapé Char"/>
    <w:basedOn w:val="Fontepargpadro"/>
    <w:uiPriority w:val="99"/>
    <w:qFormat/>
    <w:rsid w:val="00840610"/>
  </w:style>
  <w:style w:type="character" w:customStyle="1" w:styleId="TextodebaloChar">
    <w:name w:val="Texto de balão Char"/>
    <w:qFormat/>
    <w:rsid w:val="00840610"/>
    <w:rPr>
      <w:rFonts w:ascii="Tahoma" w:hAnsi="Tahoma" w:cs="Tahoma"/>
      <w:sz w:val="16"/>
      <w:szCs w:val="16"/>
    </w:rPr>
  </w:style>
  <w:style w:type="paragraph" w:styleId="Ttulo">
    <w:name w:val="Title"/>
    <w:basedOn w:val="Normal"/>
    <w:next w:val="Corpodetexto"/>
    <w:uiPriority w:val="10"/>
    <w:qFormat/>
    <w:rsid w:val="00840610"/>
    <w:pPr>
      <w:keepNext/>
      <w:spacing w:before="240" w:after="120"/>
    </w:pPr>
    <w:rPr>
      <w:rFonts w:ascii="Liberation Sans" w:eastAsia="Noto Sans CJK SC Regular" w:hAnsi="Liberation Sans" w:cs="Lohit Devanagari"/>
      <w:sz w:val="28"/>
      <w:szCs w:val="28"/>
    </w:rPr>
  </w:style>
  <w:style w:type="paragraph" w:styleId="Corpodetexto">
    <w:name w:val="Body Text"/>
    <w:basedOn w:val="Normal"/>
    <w:rsid w:val="00840610"/>
    <w:pPr>
      <w:spacing w:after="140" w:line="288" w:lineRule="auto"/>
    </w:pPr>
  </w:style>
  <w:style w:type="paragraph" w:styleId="Lista">
    <w:name w:val="List"/>
    <w:basedOn w:val="Corpodetexto"/>
    <w:rsid w:val="00840610"/>
    <w:rPr>
      <w:rFonts w:cs="Lohit Devanagari"/>
    </w:rPr>
  </w:style>
  <w:style w:type="paragraph" w:styleId="Legenda">
    <w:name w:val="caption"/>
    <w:basedOn w:val="Normal"/>
    <w:qFormat/>
    <w:rsid w:val="00840610"/>
    <w:pPr>
      <w:suppressLineNumbers/>
      <w:spacing w:before="120" w:after="120"/>
    </w:pPr>
    <w:rPr>
      <w:rFonts w:cs="Lohit Devanagari"/>
      <w:i/>
      <w:iCs/>
      <w:sz w:val="24"/>
      <w:szCs w:val="24"/>
    </w:rPr>
  </w:style>
  <w:style w:type="paragraph" w:customStyle="1" w:styleId="ndice">
    <w:name w:val="Índice"/>
    <w:basedOn w:val="Normal"/>
    <w:qFormat/>
    <w:rsid w:val="00840610"/>
    <w:pPr>
      <w:suppressLineNumbers/>
    </w:pPr>
    <w:rPr>
      <w:rFonts w:cs="Lohit Devanagari"/>
    </w:rPr>
  </w:style>
  <w:style w:type="paragraph" w:styleId="Cabealho">
    <w:name w:val="header"/>
    <w:basedOn w:val="Normal"/>
    <w:uiPriority w:val="99"/>
    <w:rsid w:val="00840610"/>
    <w:pPr>
      <w:spacing w:after="0" w:line="240" w:lineRule="auto"/>
    </w:pPr>
  </w:style>
  <w:style w:type="paragraph" w:styleId="Rodap">
    <w:name w:val="footer"/>
    <w:basedOn w:val="Normal"/>
    <w:uiPriority w:val="99"/>
    <w:rsid w:val="00840610"/>
    <w:pPr>
      <w:spacing w:after="0" w:line="240" w:lineRule="auto"/>
    </w:pPr>
  </w:style>
  <w:style w:type="paragraph" w:styleId="Textodebalo">
    <w:name w:val="Balloon Text"/>
    <w:basedOn w:val="Normal"/>
    <w:qFormat/>
    <w:rsid w:val="00840610"/>
    <w:pPr>
      <w:spacing w:after="0" w:line="240" w:lineRule="auto"/>
    </w:pPr>
    <w:rPr>
      <w:rFonts w:ascii="Tahoma" w:hAnsi="Tahoma" w:cs="Tahoma"/>
      <w:sz w:val="16"/>
      <w:szCs w:val="16"/>
    </w:rPr>
  </w:style>
  <w:style w:type="paragraph" w:customStyle="1" w:styleId="Contedodamoldura">
    <w:name w:val="Conteúdo da moldura"/>
    <w:basedOn w:val="Normal"/>
    <w:qFormat/>
    <w:rsid w:val="00840610"/>
  </w:style>
  <w:style w:type="paragraph" w:styleId="PargrafodaLista">
    <w:name w:val="List Paragraph"/>
    <w:basedOn w:val="Normal"/>
    <w:uiPriority w:val="34"/>
    <w:qFormat/>
    <w:rsid w:val="004E6701"/>
    <w:pPr>
      <w:ind w:left="720"/>
      <w:contextualSpacing/>
    </w:pPr>
  </w:style>
  <w:style w:type="character" w:styleId="Hyperlink">
    <w:name w:val="Hyperlink"/>
    <w:uiPriority w:val="99"/>
    <w:unhideWhenUsed/>
    <w:rsid w:val="004E6701"/>
    <w:rPr>
      <w:color w:val="0563C1"/>
      <w:u w:val="single"/>
    </w:rPr>
  </w:style>
  <w:style w:type="character" w:customStyle="1" w:styleId="UnresolvedMention">
    <w:name w:val="Unresolved Mention"/>
    <w:uiPriority w:val="99"/>
    <w:semiHidden/>
    <w:unhideWhenUsed/>
    <w:rsid w:val="004E6701"/>
    <w:rPr>
      <w:color w:val="605E5C"/>
      <w:shd w:val="clear" w:color="auto" w:fill="E1DFDD"/>
    </w:rPr>
  </w:style>
  <w:style w:type="paragraph" w:styleId="SemEspaamento">
    <w:name w:val="No Spacing"/>
    <w:uiPriority w:val="1"/>
    <w:qFormat/>
    <w:rsid w:val="000C4263"/>
    <w:rPr>
      <w:rFonts w:ascii="Calibri" w:eastAsia="Calibri" w:hAnsi="Calibri" w:cs="Times New Roman"/>
      <w:sz w:val="22"/>
      <w:szCs w:val="22"/>
      <w:lang w:eastAsia="en-US"/>
    </w:rPr>
  </w:style>
  <w:style w:type="table" w:styleId="Tabelacomgrade">
    <w:name w:val="Table Grid"/>
    <w:basedOn w:val="Tabelanormal"/>
    <w:uiPriority w:val="59"/>
    <w:rsid w:val="000C4263"/>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oPendente">
    <w:name w:val="Menção Pendente"/>
    <w:uiPriority w:val="99"/>
    <w:semiHidden/>
    <w:unhideWhenUsed/>
    <w:rsid w:val="000C4263"/>
    <w:rPr>
      <w:color w:val="605E5C"/>
      <w:shd w:val="clear" w:color="auto" w:fill="E1DFDD"/>
    </w:rPr>
  </w:style>
  <w:style w:type="paragraph" w:styleId="Textodenotaderodap">
    <w:name w:val="footnote text"/>
    <w:basedOn w:val="Normal"/>
    <w:link w:val="TextodenotaderodapChar"/>
    <w:uiPriority w:val="99"/>
    <w:semiHidden/>
    <w:unhideWhenUsed/>
    <w:rsid w:val="00DF6A5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F6A51"/>
    <w:rPr>
      <w:rFonts w:ascii="Calibri" w:eastAsia="Calibri" w:hAnsi="Calibri" w:cs="Times New Roman"/>
      <w:lang w:eastAsia="zh-CN"/>
    </w:rPr>
  </w:style>
  <w:style w:type="character" w:styleId="Refdenotaderodap">
    <w:name w:val="footnote reference"/>
    <w:basedOn w:val="Fontepargpadro"/>
    <w:uiPriority w:val="99"/>
    <w:semiHidden/>
    <w:unhideWhenUsed/>
    <w:rsid w:val="00DF6A51"/>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2BCBC-0108-4672-80E4-A0D22984F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20</Pages>
  <Words>9574</Words>
  <Characters>51703</Characters>
  <DocSecurity>0</DocSecurity>
  <Lines>430</Lines>
  <Paragraphs>122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61155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2021-10-09T23:19:00Z</cp:lastPrinted>
  <dcterms:created xsi:type="dcterms:W3CDTF">2020-12-01T17:47:00Z</dcterms:created>
  <dcterms:modified xsi:type="dcterms:W3CDTF">2021-10-09T23:49:00Z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_Grammarly_42___1">
    <vt:lpwstr>__Grammarly_42___1</vt:lpwstr>
  </property>
  <property fmtid="{D5CDD505-2E9C-101B-9397-08002B2CF9AE}" pid="3" name="__Grammarly_42____i">
    <vt:lpwstr>__Grammarly_42____i</vt:lpwstr>
  </property>
</Properties>
</file>